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DD" w:rsidRDefault="000806DD">
      <w:pPr>
        <w:pStyle w:val="Title"/>
        <w:rPr>
          <w:sz w:val="24"/>
          <w:szCs w:val="24"/>
        </w:rPr>
      </w:pPr>
    </w:p>
    <w:p w:rsidR="005855A9" w:rsidRPr="00B020B4" w:rsidRDefault="005855A9">
      <w:pPr>
        <w:pStyle w:val="Title"/>
        <w:rPr>
          <w:sz w:val="24"/>
          <w:szCs w:val="24"/>
        </w:rPr>
      </w:pPr>
      <w:r w:rsidRPr="00B020B4">
        <w:rPr>
          <w:sz w:val="24"/>
          <w:szCs w:val="24"/>
        </w:rPr>
        <w:t>CURRICULUM VITAE</w:t>
      </w:r>
    </w:p>
    <w:p w:rsidR="005855A9" w:rsidRPr="00B020B4" w:rsidRDefault="005855A9">
      <w:pPr>
        <w:jc w:val="center"/>
        <w:rPr>
          <w:b/>
          <w:szCs w:val="24"/>
        </w:rPr>
      </w:pPr>
      <w:r w:rsidRPr="00B020B4">
        <w:rPr>
          <w:b/>
          <w:szCs w:val="24"/>
        </w:rPr>
        <w:t xml:space="preserve">FOR </w:t>
      </w:r>
    </w:p>
    <w:p w:rsidR="005855A9" w:rsidRPr="00B020B4" w:rsidRDefault="005855A9">
      <w:pPr>
        <w:jc w:val="center"/>
        <w:rPr>
          <w:b/>
          <w:szCs w:val="24"/>
        </w:rPr>
      </w:pPr>
      <w:r w:rsidRPr="00B020B4">
        <w:rPr>
          <w:b/>
          <w:szCs w:val="24"/>
        </w:rPr>
        <w:t>RALPH F. RENGER</w:t>
      </w:r>
    </w:p>
    <w:p w:rsidR="005855A9" w:rsidRPr="00B020B4" w:rsidRDefault="005855A9">
      <w:pPr>
        <w:rPr>
          <w:b/>
          <w:szCs w:val="24"/>
        </w:rPr>
      </w:pPr>
    </w:p>
    <w:p w:rsidR="005855A9" w:rsidRPr="00B020B4" w:rsidRDefault="005855A9">
      <w:pPr>
        <w:rPr>
          <w:b/>
          <w:szCs w:val="24"/>
        </w:rPr>
      </w:pPr>
    </w:p>
    <w:p w:rsidR="005855A9" w:rsidRPr="00B020B4" w:rsidRDefault="005855A9">
      <w:pPr>
        <w:pStyle w:val="Heading2"/>
        <w:rPr>
          <w:sz w:val="24"/>
          <w:szCs w:val="24"/>
        </w:rPr>
      </w:pPr>
      <w:r w:rsidRPr="00B020B4">
        <w:rPr>
          <w:sz w:val="24"/>
          <w:szCs w:val="24"/>
        </w:rPr>
        <w:t>CHRONOLOGY OF EDUCATION</w:t>
      </w:r>
    </w:p>
    <w:p w:rsidR="005855A9" w:rsidRPr="00B020B4" w:rsidRDefault="005855A9">
      <w:pPr>
        <w:ind w:left="720" w:hanging="720"/>
        <w:rPr>
          <w:szCs w:val="24"/>
        </w:rPr>
      </w:pPr>
    </w:p>
    <w:p w:rsidR="00F4245D" w:rsidRPr="00B020B4" w:rsidRDefault="00F4245D" w:rsidP="00B020B4">
      <w:pPr>
        <w:ind w:left="1800" w:hanging="1800"/>
        <w:rPr>
          <w:szCs w:val="24"/>
        </w:rPr>
      </w:pPr>
      <w:r w:rsidRPr="00B020B4">
        <w:rPr>
          <w:szCs w:val="24"/>
        </w:rPr>
        <w:t>1992</w:t>
      </w:r>
      <w:r w:rsidRPr="00B020B4">
        <w:rPr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5855A9" w:rsidRPr="00B020B4">
            <w:rPr>
              <w:b/>
              <w:szCs w:val="24"/>
            </w:rPr>
            <w:t>University</w:t>
          </w:r>
        </w:smartTag>
        <w:r w:rsidR="005855A9" w:rsidRPr="00B020B4">
          <w:rPr>
            <w:b/>
            <w:szCs w:val="24"/>
          </w:rPr>
          <w:t xml:space="preserve"> of </w:t>
        </w:r>
        <w:smartTag w:uri="urn:schemas-microsoft-com:office:smarttags" w:element="PlaceName">
          <w:r w:rsidR="005855A9" w:rsidRPr="00B020B4">
            <w:rPr>
              <w:b/>
              <w:szCs w:val="24"/>
            </w:rPr>
            <w:t>Calgary</w:t>
          </w:r>
        </w:smartTag>
      </w:smartTag>
      <w:r w:rsidR="005855A9" w:rsidRPr="00B020B4">
        <w:rPr>
          <w:b/>
          <w:szCs w:val="24"/>
        </w:rPr>
        <w:t xml:space="preserve">: </w:t>
      </w:r>
      <w:r w:rsidR="00AE7CD2" w:rsidRPr="00B020B4">
        <w:rPr>
          <w:b/>
          <w:szCs w:val="24"/>
        </w:rPr>
        <w:t>Ph</w:t>
      </w:r>
      <w:r w:rsidR="005855A9" w:rsidRPr="00B020B4">
        <w:rPr>
          <w:b/>
          <w:szCs w:val="24"/>
        </w:rPr>
        <w:t>D Sport Psycholo</w:t>
      </w:r>
      <w:r w:rsidRPr="00B020B4">
        <w:rPr>
          <w:b/>
          <w:szCs w:val="24"/>
        </w:rPr>
        <w:t>gy, Research Design, Statistics</w:t>
      </w:r>
      <w:r w:rsidRPr="00B020B4">
        <w:rPr>
          <w:szCs w:val="24"/>
        </w:rPr>
        <w:t xml:space="preserve"> </w:t>
      </w:r>
      <w:r w:rsidR="005855A9" w:rsidRPr="00B020B4">
        <w:rPr>
          <w:szCs w:val="24"/>
        </w:rPr>
        <w:t xml:space="preserve">Thesis/Dissertation: “Predicting Success in Professional Hockey” </w:t>
      </w:r>
    </w:p>
    <w:p w:rsidR="005855A9" w:rsidRPr="00B020B4" w:rsidRDefault="005855A9" w:rsidP="00B020B4">
      <w:pPr>
        <w:ind w:left="1800"/>
        <w:rPr>
          <w:szCs w:val="24"/>
        </w:rPr>
      </w:pPr>
      <w:r w:rsidRPr="00B020B4">
        <w:rPr>
          <w:szCs w:val="24"/>
        </w:rPr>
        <w:t>Supervisor: Dr. E. Boyd</w:t>
      </w:r>
    </w:p>
    <w:p w:rsidR="00F4245D" w:rsidRPr="00B020B4" w:rsidRDefault="00F4245D" w:rsidP="00B020B4">
      <w:pPr>
        <w:ind w:left="1800" w:hanging="1800"/>
        <w:rPr>
          <w:szCs w:val="24"/>
        </w:rPr>
      </w:pPr>
    </w:p>
    <w:p w:rsidR="00F4245D" w:rsidRPr="00B020B4" w:rsidRDefault="00F4245D" w:rsidP="00B020B4">
      <w:pPr>
        <w:ind w:left="1800" w:hanging="1800"/>
        <w:rPr>
          <w:szCs w:val="24"/>
        </w:rPr>
      </w:pPr>
      <w:r w:rsidRPr="00B020B4">
        <w:rPr>
          <w:szCs w:val="24"/>
        </w:rPr>
        <w:t>1988</w:t>
      </w:r>
      <w:r w:rsidRPr="00B020B4"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E03D5B" w:rsidRPr="00B020B4">
            <w:rPr>
              <w:b/>
              <w:szCs w:val="24"/>
            </w:rPr>
            <w:t>University of Western</w:t>
          </w:r>
        </w:smartTag>
        <w:r w:rsidR="00E03D5B" w:rsidRPr="00B020B4">
          <w:rPr>
            <w:b/>
            <w:szCs w:val="24"/>
          </w:rPr>
          <w:t xml:space="preserve"> </w:t>
        </w:r>
        <w:smartTag w:uri="urn:schemas-microsoft-com:office:smarttags" w:element="State">
          <w:r w:rsidR="00E03D5B" w:rsidRPr="00B020B4">
            <w:rPr>
              <w:b/>
              <w:szCs w:val="24"/>
            </w:rPr>
            <w:t>Ontario</w:t>
          </w:r>
        </w:smartTag>
      </w:smartTag>
      <w:r w:rsidR="00E03D5B" w:rsidRPr="00B020B4">
        <w:rPr>
          <w:b/>
          <w:szCs w:val="24"/>
        </w:rPr>
        <w:t>: MA Mot</w:t>
      </w:r>
      <w:r w:rsidRPr="00B020B4">
        <w:rPr>
          <w:b/>
          <w:szCs w:val="24"/>
        </w:rPr>
        <w:t>or Learning, Sport Psychology</w:t>
      </w:r>
      <w:r w:rsidRPr="00B020B4">
        <w:rPr>
          <w:szCs w:val="24"/>
        </w:rPr>
        <w:t xml:space="preserve"> </w:t>
      </w:r>
      <w:r w:rsidR="00E03D5B" w:rsidRPr="00B020B4">
        <w:rPr>
          <w:szCs w:val="24"/>
        </w:rPr>
        <w:t xml:space="preserve">Thesis/Dissertation: “Error Recognition and Post-KR Retention” </w:t>
      </w:r>
    </w:p>
    <w:p w:rsidR="00E03D5B" w:rsidRPr="00B020B4" w:rsidRDefault="00E03D5B" w:rsidP="00B020B4">
      <w:pPr>
        <w:ind w:left="1800"/>
        <w:rPr>
          <w:szCs w:val="24"/>
        </w:rPr>
      </w:pPr>
      <w:r w:rsidRPr="00B020B4">
        <w:rPr>
          <w:szCs w:val="24"/>
        </w:rPr>
        <w:t xml:space="preserve">Supervisor: Dr. E. </w:t>
      </w:r>
      <w:proofErr w:type="spellStart"/>
      <w:r w:rsidRPr="00B020B4">
        <w:rPr>
          <w:szCs w:val="24"/>
        </w:rPr>
        <w:t>Buckolz</w:t>
      </w:r>
      <w:proofErr w:type="spellEnd"/>
    </w:p>
    <w:p w:rsidR="00E03D5B" w:rsidRPr="00B020B4" w:rsidRDefault="00E03D5B" w:rsidP="00B020B4">
      <w:pPr>
        <w:ind w:left="1800" w:hanging="1800"/>
        <w:rPr>
          <w:szCs w:val="24"/>
        </w:rPr>
      </w:pPr>
    </w:p>
    <w:p w:rsidR="00F4245D" w:rsidRPr="00B020B4" w:rsidRDefault="00F4245D" w:rsidP="00B020B4">
      <w:pPr>
        <w:ind w:left="1800" w:hanging="1800"/>
        <w:rPr>
          <w:szCs w:val="24"/>
        </w:rPr>
      </w:pPr>
      <w:r w:rsidRPr="00B020B4">
        <w:rPr>
          <w:szCs w:val="24"/>
        </w:rPr>
        <w:t>1986</w:t>
      </w:r>
      <w:r w:rsidRPr="00B020B4">
        <w:rPr>
          <w:szCs w:val="24"/>
        </w:rPr>
        <w:tab/>
      </w:r>
      <w:r w:rsidR="00E03D5B" w:rsidRPr="00B020B4">
        <w:rPr>
          <w:b/>
          <w:szCs w:val="24"/>
        </w:rPr>
        <w:t>University of Calgary</w:t>
      </w:r>
      <w:r w:rsidRPr="00B020B4">
        <w:rPr>
          <w:b/>
          <w:szCs w:val="24"/>
        </w:rPr>
        <w:t>: BSc</w:t>
      </w:r>
      <w:r w:rsidR="00E03D5B" w:rsidRPr="00B020B4">
        <w:rPr>
          <w:b/>
          <w:szCs w:val="24"/>
        </w:rPr>
        <w:t xml:space="preserve"> </w:t>
      </w:r>
      <w:r w:rsidRPr="00B020B4">
        <w:rPr>
          <w:b/>
          <w:szCs w:val="24"/>
        </w:rPr>
        <w:t xml:space="preserve">Psychology </w:t>
      </w:r>
      <w:r w:rsidRPr="00B020B4">
        <w:rPr>
          <w:szCs w:val="24"/>
        </w:rPr>
        <w:t>(First Class Honors)</w:t>
      </w:r>
      <w:r w:rsidR="00E03D5B" w:rsidRPr="00B020B4">
        <w:rPr>
          <w:szCs w:val="24"/>
        </w:rPr>
        <w:t xml:space="preserve">  </w:t>
      </w:r>
    </w:p>
    <w:p w:rsidR="00F4245D" w:rsidRPr="00B020B4" w:rsidRDefault="00E03D5B" w:rsidP="00B020B4">
      <w:pPr>
        <w:ind w:left="1800"/>
        <w:rPr>
          <w:szCs w:val="24"/>
        </w:rPr>
      </w:pPr>
      <w:r w:rsidRPr="00B020B4">
        <w:rPr>
          <w:szCs w:val="24"/>
        </w:rPr>
        <w:t xml:space="preserve">Thesis/Dissertation: “Paired- Associate Task in Aging” </w:t>
      </w:r>
    </w:p>
    <w:p w:rsidR="00E03D5B" w:rsidRPr="00B020B4" w:rsidRDefault="00E03D5B" w:rsidP="00B020B4">
      <w:pPr>
        <w:ind w:left="1800"/>
        <w:rPr>
          <w:szCs w:val="24"/>
        </w:rPr>
      </w:pPr>
      <w:r w:rsidRPr="00B020B4">
        <w:rPr>
          <w:szCs w:val="24"/>
        </w:rPr>
        <w:t>Supervisor: Dr. J. Adam</w:t>
      </w:r>
    </w:p>
    <w:p w:rsidR="005911FE" w:rsidRPr="00B020B4" w:rsidRDefault="005911FE">
      <w:pPr>
        <w:ind w:left="720" w:hanging="720"/>
        <w:rPr>
          <w:szCs w:val="24"/>
        </w:rPr>
      </w:pPr>
    </w:p>
    <w:p w:rsidR="005855A9" w:rsidRPr="00B020B4" w:rsidRDefault="005855A9">
      <w:pPr>
        <w:rPr>
          <w:szCs w:val="24"/>
        </w:rPr>
      </w:pPr>
    </w:p>
    <w:p w:rsidR="005855A9" w:rsidRPr="00B020B4" w:rsidRDefault="005855A9">
      <w:pPr>
        <w:rPr>
          <w:b/>
          <w:szCs w:val="24"/>
        </w:rPr>
      </w:pPr>
      <w:r w:rsidRPr="00B020B4">
        <w:rPr>
          <w:b/>
          <w:szCs w:val="24"/>
        </w:rPr>
        <w:t>CHRONOLOGY OF EMPLOYMENT</w:t>
      </w:r>
    </w:p>
    <w:p w:rsidR="005855A9" w:rsidRPr="00B020B4" w:rsidRDefault="005855A9">
      <w:pPr>
        <w:ind w:left="1170" w:hanging="1170"/>
        <w:rPr>
          <w:szCs w:val="24"/>
        </w:rPr>
      </w:pPr>
    </w:p>
    <w:p w:rsidR="007A58FF" w:rsidRDefault="007A58FF" w:rsidP="007A58FF">
      <w:pPr>
        <w:ind w:left="1800" w:hanging="1800"/>
        <w:rPr>
          <w:szCs w:val="24"/>
        </w:rPr>
      </w:pPr>
      <w:r>
        <w:rPr>
          <w:szCs w:val="24"/>
        </w:rPr>
        <w:t>2015-pres</w:t>
      </w:r>
      <w:r>
        <w:rPr>
          <w:szCs w:val="24"/>
        </w:rPr>
        <w:tab/>
      </w:r>
      <w:r w:rsidRPr="00445A7E">
        <w:rPr>
          <w:b/>
          <w:szCs w:val="24"/>
        </w:rPr>
        <w:t>Professor:</w:t>
      </w:r>
      <w:r w:rsidRPr="00445A7E">
        <w:rPr>
          <w:szCs w:val="24"/>
        </w:rPr>
        <w:t xml:space="preserve">  </w:t>
      </w:r>
      <w:r>
        <w:rPr>
          <w:szCs w:val="24"/>
        </w:rPr>
        <w:t xml:space="preserve">Department of Population Health. </w:t>
      </w:r>
      <w:r w:rsidRPr="00445A7E">
        <w:rPr>
          <w:szCs w:val="24"/>
        </w:rPr>
        <w:t xml:space="preserve">University of North Dakota School </w:t>
      </w:r>
      <w:r w:rsidR="00312AAF">
        <w:rPr>
          <w:szCs w:val="24"/>
        </w:rPr>
        <w:t>of Medicine and Health Sciences</w:t>
      </w:r>
    </w:p>
    <w:p w:rsidR="007A58FF" w:rsidRDefault="007A58FF" w:rsidP="00B020B4">
      <w:pPr>
        <w:ind w:left="1800" w:hanging="1800"/>
        <w:rPr>
          <w:szCs w:val="24"/>
        </w:rPr>
      </w:pPr>
    </w:p>
    <w:p w:rsidR="00243836" w:rsidRDefault="00D032D8" w:rsidP="00B020B4">
      <w:pPr>
        <w:ind w:left="1800" w:hanging="1800"/>
        <w:rPr>
          <w:szCs w:val="24"/>
        </w:rPr>
      </w:pPr>
      <w:r>
        <w:rPr>
          <w:szCs w:val="24"/>
        </w:rPr>
        <w:t>2015</w:t>
      </w:r>
      <w:r w:rsidR="00DF1454">
        <w:rPr>
          <w:szCs w:val="24"/>
        </w:rPr>
        <w:t>-</w:t>
      </w:r>
      <w:r w:rsidR="00B52BC2">
        <w:rPr>
          <w:szCs w:val="24"/>
        </w:rPr>
        <w:t>2017</w:t>
      </w:r>
      <w:r w:rsidR="00243836" w:rsidRPr="00243836">
        <w:rPr>
          <w:szCs w:val="24"/>
        </w:rPr>
        <w:tab/>
      </w:r>
      <w:r w:rsidR="00A977BD" w:rsidRPr="00A977BD">
        <w:rPr>
          <w:b/>
          <w:szCs w:val="24"/>
        </w:rPr>
        <w:t xml:space="preserve">Associate </w:t>
      </w:r>
      <w:r w:rsidR="00243836" w:rsidRPr="00243836">
        <w:rPr>
          <w:b/>
          <w:color w:val="000000"/>
          <w:szCs w:val="24"/>
        </w:rPr>
        <w:t>Director:</w:t>
      </w:r>
      <w:r w:rsidR="00243836" w:rsidRPr="00243836">
        <w:rPr>
          <w:color w:val="000000"/>
          <w:szCs w:val="24"/>
        </w:rPr>
        <w:t xml:space="preserve"> Division of Program Evaluation</w:t>
      </w:r>
      <w:r w:rsidR="00243836">
        <w:rPr>
          <w:color w:val="000000"/>
          <w:szCs w:val="24"/>
        </w:rPr>
        <w:t>.</w:t>
      </w:r>
      <w:r w:rsidR="00243836" w:rsidRPr="00243836">
        <w:rPr>
          <w:szCs w:val="24"/>
        </w:rPr>
        <w:t xml:space="preserve"> Center for </w:t>
      </w:r>
      <w:r w:rsidR="00243836">
        <w:rPr>
          <w:szCs w:val="24"/>
        </w:rPr>
        <w:t>Rural Health, University of North Dakota</w:t>
      </w:r>
    </w:p>
    <w:p w:rsidR="00243836" w:rsidRPr="00243836" w:rsidRDefault="00243836" w:rsidP="00B020B4">
      <w:pPr>
        <w:ind w:left="1800" w:hanging="1800"/>
        <w:rPr>
          <w:szCs w:val="24"/>
        </w:rPr>
      </w:pPr>
    </w:p>
    <w:p w:rsidR="002A2F53" w:rsidRDefault="007A58FF" w:rsidP="00B020B4">
      <w:pPr>
        <w:ind w:left="1800" w:hanging="1800"/>
        <w:rPr>
          <w:szCs w:val="24"/>
        </w:rPr>
      </w:pPr>
      <w:r>
        <w:rPr>
          <w:szCs w:val="24"/>
        </w:rPr>
        <w:t>2013-2015</w:t>
      </w:r>
      <w:r w:rsidR="002A2F53">
        <w:rPr>
          <w:szCs w:val="24"/>
        </w:rPr>
        <w:tab/>
      </w:r>
      <w:r w:rsidR="002A2F53" w:rsidRPr="00445A7E">
        <w:rPr>
          <w:b/>
          <w:szCs w:val="24"/>
        </w:rPr>
        <w:t>Professor:</w:t>
      </w:r>
      <w:r w:rsidR="002A2F53" w:rsidRPr="00445A7E">
        <w:rPr>
          <w:szCs w:val="24"/>
        </w:rPr>
        <w:t xml:space="preserve">  </w:t>
      </w:r>
      <w:r>
        <w:rPr>
          <w:szCs w:val="24"/>
        </w:rPr>
        <w:t xml:space="preserve">Department of Family Medicine. </w:t>
      </w:r>
      <w:r w:rsidR="002A2F53" w:rsidRPr="00445A7E">
        <w:rPr>
          <w:szCs w:val="24"/>
        </w:rPr>
        <w:t>University of North Dakota School of Medicine and Health Sciences.</w:t>
      </w:r>
      <w:r w:rsidR="00C67075">
        <w:rPr>
          <w:szCs w:val="24"/>
        </w:rPr>
        <w:t xml:space="preserve">  </w:t>
      </w:r>
    </w:p>
    <w:p w:rsidR="002A2F53" w:rsidRDefault="002A2F53" w:rsidP="00B020B4">
      <w:pPr>
        <w:ind w:left="1800" w:hanging="1800"/>
        <w:rPr>
          <w:szCs w:val="24"/>
        </w:rPr>
      </w:pPr>
    </w:p>
    <w:p w:rsidR="00890776" w:rsidRDefault="002A2F53" w:rsidP="00B020B4">
      <w:pPr>
        <w:ind w:left="1800" w:hanging="1800"/>
        <w:rPr>
          <w:szCs w:val="24"/>
        </w:rPr>
      </w:pPr>
      <w:r>
        <w:rPr>
          <w:szCs w:val="24"/>
        </w:rPr>
        <w:t>2010-2013</w:t>
      </w:r>
      <w:r w:rsidR="00890776">
        <w:rPr>
          <w:szCs w:val="24"/>
        </w:rPr>
        <w:tab/>
      </w:r>
      <w:r w:rsidR="00890776" w:rsidRPr="00890776">
        <w:rPr>
          <w:b/>
          <w:szCs w:val="24"/>
        </w:rPr>
        <w:t>Professor:</w:t>
      </w:r>
      <w:r w:rsidR="00890776" w:rsidRPr="00890776">
        <w:rPr>
          <w:szCs w:val="24"/>
        </w:rPr>
        <w:t xml:space="preserve"> </w:t>
      </w:r>
      <w:r w:rsidR="00890776" w:rsidRPr="00B020B4">
        <w:rPr>
          <w:szCs w:val="24"/>
        </w:rPr>
        <w:t>Mel and Enid Zuckerman Arizona College of Public Health, University of Arizona</w:t>
      </w:r>
    </w:p>
    <w:p w:rsidR="00890776" w:rsidRDefault="00890776" w:rsidP="00B020B4">
      <w:pPr>
        <w:ind w:left="1800" w:hanging="1800"/>
        <w:rPr>
          <w:szCs w:val="24"/>
        </w:rPr>
      </w:pPr>
    </w:p>
    <w:p w:rsidR="005855A9" w:rsidRPr="00B020B4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>2004-</w:t>
      </w:r>
      <w:r w:rsidR="00890776">
        <w:rPr>
          <w:szCs w:val="24"/>
        </w:rPr>
        <w:t>2010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Associate Professor:</w:t>
      </w:r>
      <w:r w:rsidRPr="00B020B4">
        <w:rPr>
          <w:szCs w:val="24"/>
        </w:rPr>
        <w:t xml:space="preserve"> Mel and Enid Zuckerman Arizona College of Public Health, University of Arizona</w:t>
      </w:r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5855A9" w:rsidRPr="00B020B4" w:rsidRDefault="00EB0EF9" w:rsidP="00B020B4">
      <w:pPr>
        <w:ind w:left="1800" w:hanging="1800"/>
        <w:rPr>
          <w:szCs w:val="24"/>
        </w:rPr>
      </w:pPr>
      <w:r w:rsidRPr="00B020B4">
        <w:rPr>
          <w:szCs w:val="24"/>
        </w:rPr>
        <w:t>2004-2005</w:t>
      </w:r>
      <w:r w:rsidR="005855A9" w:rsidRPr="00B020B4">
        <w:rPr>
          <w:szCs w:val="24"/>
        </w:rPr>
        <w:tab/>
      </w:r>
      <w:r w:rsidR="005855A9" w:rsidRPr="00B020B4">
        <w:rPr>
          <w:b/>
          <w:bCs/>
          <w:szCs w:val="24"/>
        </w:rPr>
        <w:t xml:space="preserve">Director of Planning and Evaluation: </w:t>
      </w:r>
      <w:r w:rsidR="005855A9" w:rsidRPr="00B020B4">
        <w:rPr>
          <w:szCs w:val="24"/>
        </w:rPr>
        <w:t xml:space="preserve">Southern Arizona Border Health Career Opportunity Program, Mel and </w:t>
      </w:r>
      <w:smartTag w:uri="urn:schemas-microsoft-com:office:smarttags" w:element="PlaceName">
        <w:r w:rsidR="005855A9" w:rsidRPr="00B020B4">
          <w:rPr>
            <w:szCs w:val="24"/>
          </w:rPr>
          <w:t>Enid</w:t>
        </w:r>
      </w:smartTag>
      <w:r w:rsidR="005855A9" w:rsidRPr="00B020B4">
        <w:rPr>
          <w:szCs w:val="24"/>
        </w:rPr>
        <w:t xml:space="preserve"> </w:t>
      </w:r>
      <w:smartTag w:uri="urn:schemas-microsoft-com:office:smarttags" w:element="PlaceName">
        <w:r w:rsidR="005855A9" w:rsidRPr="00B020B4">
          <w:rPr>
            <w:szCs w:val="24"/>
          </w:rPr>
          <w:t>Zuckerman</w:t>
        </w:r>
      </w:smartTag>
      <w:r w:rsidR="005855A9" w:rsidRPr="00B020B4">
        <w:rPr>
          <w:szCs w:val="24"/>
        </w:rPr>
        <w:t xml:space="preserve"> </w:t>
      </w:r>
      <w:smartTag w:uri="urn:schemas-microsoft-com:office:smarttags" w:element="PlaceName">
        <w:r w:rsidR="005855A9" w:rsidRPr="00B020B4">
          <w:rPr>
            <w:szCs w:val="24"/>
          </w:rPr>
          <w:t>Arizona</w:t>
        </w:r>
      </w:smartTag>
      <w:r w:rsidR="005855A9" w:rsidRPr="00B020B4">
        <w:rPr>
          <w:szCs w:val="24"/>
        </w:rPr>
        <w:t xml:space="preserve"> </w:t>
      </w:r>
      <w:smartTag w:uri="urn:schemas-microsoft-com:office:smarttags" w:element="PlaceType">
        <w:r w:rsidR="005855A9" w:rsidRPr="00B020B4">
          <w:rPr>
            <w:szCs w:val="24"/>
          </w:rPr>
          <w:t>College</w:t>
        </w:r>
      </w:smartTag>
      <w:r w:rsidR="005855A9" w:rsidRPr="00B020B4">
        <w:rPr>
          <w:szCs w:val="24"/>
        </w:rPr>
        <w:t xml:space="preserve"> of Public Health, University of </w:t>
      </w:r>
      <w:smartTag w:uri="urn:schemas-microsoft-com:office:smarttags" w:element="place">
        <w:smartTag w:uri="urn:schemas-microsoft-com:office:smarttags" w:element="State">
          <w:r w:rsidR="005855A9" w:rsidRPr="00B020B4">
            <w:rPr>
              <w:szCs w:val="24"/>
            </w:rPr>
            <w:t>Arizona</w:t>
          </w:r>
        </w:smartTag>
      </w:smartTag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5855A9" w:rsidRPr="00B020B4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>2002-2004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Director of Planning and Evaluation: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Arizona Area Health Education Centers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Health Sciences Center</w:t>
      </w:r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5855A9" w:rsidRPr="00B020B4" w:rsidRDefault="000E5A78" w:rsidP="00B020B4">
      <w:pPr>
        <w:ind w:left="1800" w:hanging="1800"/>
        <w:rPr>
          <w:szCs w:val="24"/>
        </w:rPr>
      </w:pPr>
      <w:r>
        <w:rPr>
          <w:szCs w:val="24"/>
        </w:rPr>
        <w:t>2001</w:t>
      </w:r>
      <w:r w:rsidR="00AE7CD2" w:rsidRPr="00B020B4">
        <w:rPr>
          <w:szCs w:val="24"/>
        </w:rPr>
        <w:t>-2004</w:t>
      </w:r>
      <w:r w:rsidR="005855A9" w:rsidRPr="00B020B4">
        <w:rPr>
          <w:szCs w:val="24"/>
        </w:rPr>
        <w:t xml:space="preserve"> </w:t>
      </w:r>
      <w:r w:rsidR="005855A9" w:rsidRPr="00B020B4">
        <w:rPr>
          <w:szCs w:val="24"/>
        </w:rPr>
        <w:tab/>
      </w:r>
      <w:r w:rsidR="005855A9" w:rsidRPr="00B020B4">
        <w:rPr>
          <w:b/>
          <w:szCs w:val="24"/>
        </w:rPr>
        <w:t>Assistant Professor (NTE):</w:t>
      </w:r>
      <w:r w:rsidR="005855A9" w:rsidRPr="00B020B4">
        <w:rPr>
          <w:szCs w:val="24"/>
        </w:rPr>
        <w:t xml:space="preserve"> </w:t>
      </w:r>
      <w:r w:rsidR="00AE7CD2" w:rsidRPr="00B020B4">
        <w:rPr>
          <w:szCs w:val="24"/>
        </w:rPr>
        <w:t xml:space="preserve">Mel and Enid Zuckerman </w:t>
      </w:r>
      <w:r w:rsidR="005855A9" w:rsidRPr="00B020B4">
        <w:rPr>
          <w:szCs w:val="24"/>
        </w:rPr>
        <w:t>College of Public Health, University of Arizona</w:t>
      </w:r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5855A9" w:rsidRPr="00B020B4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 xml:space="preserve">1997-1999 </w:t>
      </w:r>
      <w:r w:rsidRPr="00B020B4">
        <w:rPr>
          <w:szCs w:val="24"/>
        </w:rPr>
        <w:tab/>
      </w:r>
      <w:r w:rsidRPr="00B020B4">
        <w:rPr>
          <w:b/>
          <w:szCs w:val="24"/>
        </w:rPr>
        <w:t>Research Assistant Professor (NTE):</w:t>
      </w:r>
      <w:r w:rsidRPr="00B020B4">
        <w:rPr>
          <w:szCs w:val="24"/>
        </w:rPr>
        <w:t xml:space="preserve"> </w:t>
      </w:r>
      <w:smartTag w:uri="urn:schemas-microsoft-com:office:smarttags" w:element="PlaceName">
        <w:r w:rsidRPr="00B020B4">
          <w:rPr>
            <w:szCs w:val="24"/>
          </w:rPr>
          <w:t>Arizona</w:t>
        </w:r>
      </w:smartTag>
      <w:r w:rsidRPr="00B020B4">
        <w:rPr>
          <w:szCs w:val="24"/>
        </w:rPr>
        <w:t xml:space="preserve"> </w:t>
      </w:r>
      <w:smartTag w:uri="urn:schemas-microsoft-com:office:smarttags" w:element="PlaceName">
        <w:r w:rsidRPr="00B020B4">
          <w:rPr>
            <w:szCs w:val="24"/>
          </w:rPr>
          <w:t>Prevention</w:t>
        </w:r>
      </w:smartTag>
      <w:r w:rsidRPr="00B020B4">
        <w:rPr>
          <w:szCs w:val="24"/>
        </w:rPr>
        <w:t xml:space="preserve"> </w:t>
      </w:r>
      <w:smartTag w:uri="urn:schemas-microsoft-com:office:smarttags" w:element="PlaceType">
        <w:r w:rsidRPr="00B020B4">
          <w:rPr>
            <w:szCs w:val="24"/>
          </w:rPr>
          <w:t>Center</w:t>
        </w:r>
      </w:smartTag>
      <w:r w:rsidRPr="00B020B4">
        <w:rPr>
          <w:szCs w:val="24"/>
        </w:rPr>
        <w:t xml:space="preserve">, </w:t>
      </w:r>
      <w:smartTag w:uri="urn:schemas-microsoft-com:office:smarttags" w:element="PlaceType">
        <w:r w:rsidRPr="00B020B4">
          <w:rPr>
            <w:szCs w:val="24"/>
          </w:rPr>
          <w:t>College</w:t>
        </w:r>
      </w:smartTag>
      <w:r w:rsidRPr="00B020B4">
        <w:rPr>
          <w:szCs w:val="24"/>
        </w:rPr>
        <w:t xml:space="preserve"> of </w:t>
      </w:r>
      <w:smartTag w:uri="urn:schemas-microsoft-com:office:smarttags" w:element="PlaceName">
        <w:r w:rsidRPr="00B020B4">
          <w:rPr>
            <w:szCs w:val="24"/>
          </w:rPr>
          <w:t>Medicine</w:t>
        </w:r>
      </w:smartTag>
      <w:r w:rsidRPr="00B020B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University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Arizona</w:t>
          </w:r>
        </w:smartTag>
      </w:smartTag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5855A9" w:rsidRPr="00B020B4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lastRenderedPageBreak/>
        <w:t>1996-2001</w:t>
      </w:r>
      <w:r w:rsidRPr="00B020B4">
        <w:rPr>
          <w:szCs w:val="24"/>
        </w:rPr>
        <w:tab/>
      </w:r>
      <w:r w:rsidRPr="00B020B4">
        <w:rPr>
          <w:b/>
          <w:szCs w:val="24"/>
        </w:rPr>
        <w:t>Research Assistant Professor (NTE):</w:t>
      </w:r>
      <w:r w:rsidRPr="00B020B4">
        <w:rPr>
          <w:szCs w:val="24"/>
        </w:rPr>
        <w:t xml:space="preserve"> Family and Community Medicine, </w:t>
      </w:r>
      <w:smartTag w:uri="urn:schemas-microsoft-com:office:smarttags" w:element="PlaceType">
        <w:r w:rsidRPr="00B020B4">
          <w:rPr>
            <w:szCs w:val="24"/>
          </w:rPr>
          <w:t>College</w:t>
        </w:r>
      </w:smartTag>
      <w:r w:rsidRPr="00B020B4">
        <w:rPr>
          <w:szCs w:val="24"/>
        </w:rPr>
        <w:t xml:space="preserve"> of </w:t>
      </w:r>
      <w:smartTag w:uri="urn:schemas-microsoft-com:office:smarttags" w:element="PlaceName">
        <w:r w:rsidRPr="00B020B4">
          <w:rPr>
            <w:szCs w:val="24"/>
          </w:rPr>
          <w:t>Medicine</w:t>
        </w:r>
      </w:smartTag>
      <w:r w:rsidRPr="00B020B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University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Arizona</w:t>
          </w:r>
        </w:smartTag>
      </w:smartTag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5855A9" w:rsidRPr="00B020B4" w:rsidRDefault="005855A9" w:rsidP="00B020B4">
      <w:pPr>
        <w:numPr>
          <w:ilvl w:val="1"/>
          <w:numId w:val="1"/>
        </w:numPr>
        <w:ind w:left="1800" w:hanging="1800"/>
        <w:rPr>
          <w:szCs w:val="24"/>
        </w:rPr>
      </w:pPr>
      <w:r w:rsidRPr="00B020B4">
        <w:rPr>
          <w:b/>
          <w:szCs w:val="24"/>
        </w:rPr>
        <w:t>Adjunct Assistant Professor (NTE):</w:t>
      </w:r>
      <w:r w:rsidRPr="00B020B4">
        <w:rPr>
          <w:szCs w:val="24"/>
        </w:rPr>
        <w:t xml:space="preserve"> Kinesiology,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University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Calgary</w:t>
          </w:r>
        </w:smartTag>
      </w:smartTag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5855A9" w:rsidRPr="00B020B4" w:rsidRDefault="005855A9" w:rsidP="00B020B4">
      <w:pPr>
        <w:numPr>
          <w:ilvl w:val="1"/>
          <w:numId w:val="2"/>
        </w:numPr>
        <w:ind w:left="1800" w:hanging="1800"/>
        <w:rPr>
          <w:szCs w:val="24"/>
        </w:rPr>
      </w:pPr>
      <w:r w:rsidRPr="00B020B4">
        <w:rPr>
          <w:b/>
          <w:szCs w:val="24"/>
        </w:rPr>
        <w:t>Assistant Professor (NTE):</w:t>
      </w:r>
      <w:r w:rsidRPr="00B020B4">
        <w:rPr>
          <w:szCs w:val="24"/>
        </w:rPr>
        <w:t xml:space="preserve"> Family Medicine,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University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Calgary</w:t>
          </w:r>
        </w:smartTag>
      </w:smartTag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5855A9" w:rsidRPr="00B020B4" w:rsidRDefault="005855A9" w:rsidP="00B020B4">
      <w:pPr>
        <w:numPr>
          <w:ilvl w:val="1"/>
          <w:numId w:val="3"/>
        </w:numPr>
        <w:ind w:left="1800" w:hanging="1800"/>
        <w:rPr>
          <w:szCs w:val="24"/>
        </w:rPr>
      </w:pPr>
      <w:r w:rsidRPr="00B020B4">
        <w:rPr>
          <w:b/>
          <w:szCs w:val="24"/>
        </w:rPr>
        <w:t>Research Methodologist:</w:t>
      </w:r>
      <w:r w:rsidRPr="00B020B4">
        <w:rPr>
          <w:szCs w:val="24"/>
        </w:rPr>
        <w:t xml:space="preserve"> </w:t>
      </w:r>
      <w:smartTag w:uri="urn:schemas-microsoft-com:office:smarttags" w:element="State">
        <w:r w:rsidRPr="00B020B4">
          <w:rPr>
            <w:szCs w:val="24"/>
          </w:rPr>
          <w:t>Alberta</w:t>
        </w:r>
      </w:smartTag>
      <w:r w:rsidRPr="00B020B4">
        <w:rPr>
          <w:szCs w:val="24"/>
        </w:rPr>
        <w:t xml:space="preserve"> Primary Care Research Unit</w:t>
      </w:r>
      <w:r w:rsidR="00AE7CD2" w:rsidRPr="00B020B4">
        <w:rPr>
          <w:szCs w:val="24"/>
        </w:rPr>
        <w:t xml:space="preserve">, </w:t>
      </w:r>
      <w:smartTag w:uri="urn:schemas-microsoft-com:office:smarttags" w:element="PlaceType">
        <w:r w:rsidR="00AE7CD2" w:rsidRPr="00B020B4">
          <w:rPr>
            <w:szCs w:val="24"/>
          </w:rPr>
          <w:t>University</w:t>
        </w:r>
      </w:smartTag>
      <w:r w:rsidR="00AE7CD2" w:rsidRPr="00B020B4">
        <w:rPr>
          <w:szCs w:val="24"/>
        </w:rPr>
        <w:t xml:space="preserve"> of </w:t>
      </w:r>
      <w:smartTag w:uri="urn:schemas-microsoft-com:office:smarttags" w:element="PlaceName">
        <w:r w:rsidR="00AE7CD2" w:rsidRPr="00B020B4">
          <w:rPr>
            <w:szCs w:val="24"/>
          </w:rPr>
          <w:t>Calgary</w:t>
        </w:r>
      </w:smartTag>
      <w:r w:rsidR="00AE7CD2" w:rsidRPr="00B020B4">
        <w:rPr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Type">
          <w:r w:rsidR="00AE7CD2" w:rsidRPr="00B020B4">
            <w:rPr>
              <w:szCs w:val="24"/>
            </w:rPr>
            <w:t>University</w:t>
          </w:r>
        </w:smartTag>
        <w:r w:rsidR="00AE7CD2" w:rsidRPr="00B020B4">
          <w:rPr>
            <w:szCs w:val="24"/>
          </w:rPr>
          <w:t xml:space="preserve"> of </w:t>
        </w:r>
        <w:smartTag w:uri="urn:schemas-microsoft-com:office:smarttags" w:element="PlaceName">
          <w:r w:rsidR="00AE7CD2" w:rsidRPr="00B020B4">
            <w:rPr>
              <w:szCs w:val="24"/>
            </w:rPr>
            <w:t>Alberta</w:t>
          </w:r>
        </w:smartTag>
      </w:smartTag>
    </w:p>
    <w:p w:rsidR="005855A9" w:rsidRPr="00B020B4" w:rsidRDefault="005855A9" w:rsidP="00B020B4">
      <w:pPr>
        <w:ind w:left="1800" w:hanging="1800"/>
        <w:rPr>
          <w:szCs w:val="24"/>
        </w:rPr>
      </w:pPr>
    </w:p>
    <w:p w:rsidR="00B020B4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>1993-1996</w:t>
      </w:r>
      <w:r w:rsidRPr="00B020B4">
        <w:rPr>
          <w:szCs w:val="24"/>
        </w:rPr>
        <w:tab/>
      </w:r>
      <w:r w:rsidRPr="00B020B4">
        <w:rPr>
          <w:b/>
          <w:szCs w:val="24"/>
        </w:rPr>
        <w:t>Assistant Professor (NTE):</w:t>
      </w:r>
      <w:r w:rsidRPr="00B020B4">
        <w:rPr>
          <w:szCs w:val="24"/>
        </w:rPr>
        <w:t xml:space="preserve"> Family Medicine, </w:t>
      </w:r>
      <w:smartTag w:uri="urn:schemas-microsoft-com:office:smarttags" w:element="PlaceType">
        <w:r w:rsidRPr="00B020B4">
          <w:rPr>
            <w:szCs w:val="24"/>
          </w:rPr>
          <w:t>University</w:t>
        </w:r>
      </w:smartTag>
      <w:r w:rsidRPr="00B020B4">
        <w:rPr>
          <w:szCs w:val="24"/>
        </w:rPr>
        <w:t xml:space="preserve"> of Alberta</w:t>
      </w:r>
    </w:p>
    <w:p w:rsidR="00A061DB" w:rsidRDefault="00A061DB" w:rsidP="00B020B4">
      <w:pPr>
        <w:ind w:left="1800" w:hanging="1800"/>
        <w:rPr>
          <w:szCs w:val="24"/>
        </w:rPr>
      </w:pPr>
    </w:p>
    <w:p w:rsidR="00B020B4" w:rsidRDefault="00B020B4" w:rsidP="00B020B4">
      <w:pPr>
        <w:ind w:left="1800" w:hanging="1800"/>
        <w:rPr>
          <w:szCs w:val="24"/>
        </w:rPr>
      </w:pPr>
    </w:p>
    <w:p w:rsidR="005855A9" w:rsidRPr="00B020B4" w:rsidRDefault="005855A9" w:rsidP="00B020B4">
      <w:pPr>
        <w:ind w:left="1800" w:hanging="1800"/>
        <w:rPr>
          <w:b/>
          <w:szCs w:val="24"/>
        </w:rPr>
      </w:pPr>
      <w:r w:rsidRPr="00B020B4">
        <w:rPr>
          <w:b/>
          <w:szCs w:val="24"/>
        </w:rPr>
        <w:t>HONORS AND AWARDS</w:t>
      </w:r>
    </w:p>
    <w:p w:rsidR="005855A9" w:rsidRPr="00B020B4" w:rsidRDefault="005855A9" w:rsidP="00876FA2">
      <w:pPr>
        <w:ind w:left="1620" w:hanging="900"/>
        <w:rPr>
          <w:b/>
          <w:szCs w:val="24"/>
        </w:rPr>
      </w:pPr>
    </w:p>
    <w:p w:rsidR="00C74F98" w:rsidRDefault="00C74F98" w:rsidP="00B020B4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  <w:t xml:space="preserve">Indian Health Service Tucson Area Director’s Merit </w:t>
      </w:r>
      <w:r w:rsidR="00AA28D5">
        <w:rPr>
          <w:szCs w:val="24"/>
        </w:rPr>
        <w:t>Team Honor</w:t>
      </w:r>
    </w:p>
    <w:p w:rsidR="0094148B" w:rsidRPr="00B020B4" w:rsidRDefault="0094148B" w:rsidP="00B020B4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311E93" w:rsidRDefault="005855A9" w:rsidP="00B020B4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="00311E93" w:rsidRPr="00B020B4">
        <w:rPr>
          <w:szCs w:val="24"/>
        </w:rPr>
        <w:t xml:space="preserve">Mel and </w:t>
      </w:r>
      <w:smartTag w:uri="urn:schemas-microsoft-com:office:smarttags" w:element="place">
        <w:smartTag w:uri="urn:schemas-microsoft-com:office:smarttags" w:element="PlaceName">
          <w:r w:rsidR="00311E93" w:rsidRPr="00B020B4">
            <w:rPr>
              <w:szCs w:val="24"/>
            </w:rPr>
            <w:t>Enid</w:t>
          </w:r>
        </w:smartTag>
        <w:r w:rsidR="00311E93" w:rsidRPr="00B020B4">
          <w:rPr>
            <w:szCs w:val="24"/>
          </w:rPr>
          <w:t xml:space="preserve"> </w:t>
        </w:r>
        <w:smartTag w:uri="urn:schemas-microsoft-com:office:smarttags" w:element="PlaceName">
          <w:r w:rsidR="00311E93" w:rsidRPr="00B020B4">
            <w:rPr>
              <w:szCs w:val="24"/>
            </w:rPr>
            <w:t>Zuckerman</w:t>
          </w:r>
        </w:smartTag>
        <w:r w:rsidR="00311E93" w:rsidRPr="00B020B4">
          <w:rPr>
            <w:szCs w:val="24"/>
          </w:rPr>
          <w:t xml:space="preserve"> </w:t>
        </w:r>
        <w:smartTag w:uri="urn:schemas-microsoft-com:office:smarttags" w:element="PlaceType">
          <w:r w:rsidR="00311E93" w:rsidRPr="00B020B4">
            <w:rPr>
              <w:szCs w:val="24"/>
            </w:rPr>
            <w:t>College</w:t>
          </w:r>
        </w:smartTag>
      </w:smartTag>
      <w:r w:rsidR="00311E93" w:rsidRPr="00B020B4">
        <w:rPr>
          <w:szCs w:val="24"/>
        </w:rPr>
        <w:t xml:space="preserve"> of Public Health </w:t>
      </w:r>
      <w:r w:rsidRPr="00B020B4">
        <w:rPr>
          <w:szCs w:val="24"/>
        </w:rPr>
        <w:t>Teleconference Teacher of the Year</w:t>
      </w:r>
    </w:p>
    <w:p w:rsidR="0094148B" w:rsidRPr="00B020B4" w:rsidRDefault="0094148B" w:rsidP="00B020B4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311E93" w:rsidRDefault="005855A9" w:rsidP="00B020B4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  <w:t xml:space="preserve">National Extension Association </w:t>
      </w:r>
      <w:r w:rsidR="00311E93" w:rsidRPr="00B020B4">
        <w:rPr>
          <w:szCs w:val="24"/>
        </w:rPr>
        <w:t>of Family and Consumer Sciences</w:t>
      </w:r>
      <w:r w:rsidRPr="00B020B4">
        <w:rPr>
          <w:szCs w:val="24"/>
        </w:rPr>
        <w:t xml:space="preserve"> Florence Hall </w:t>
      </w:r>
      <w:r w:rsidR="00311E93" w:rsidRPr="00B020B4">
        <w:rPr>
          <w:szCs w:val="24"/>
        </w:rPr>
        <w:t xml:space="preserve">National Team </w:t>
      </w:r>
      <w:r w:rsidR="00AA28D5">
        <w:rPr>
          <w:szCs w:val="24"/>
        </w:rPr>
        <w:t>Honor</w:t>
      </w:r>
    </w:p>
    <w:p w:rsidR="0094148B" w:rsidRPr="00B020B4" w:rsidRDefault="0094148B" w:rsidP="00B020B4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311E93" w:rsidRDefault="005855A9" w:rsidP="00B020B4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="00311E93" w:rsidRPr="00B020B4">
        <w:rPr>
          <w:szCs w:val="24"/>
        </w:rPr>
        <w:t xml:space="preserve">National Extension Association of Family and Consumer Sciences </w:t>
      </w:r>
      <w:r w:rsidRPr="00B020B4">
        <w:rPr>
          <w:szCs w:val="24"/>
        </w:rPr>
        <w:t xml:space="preserve">Western Regional </w:t>
      </w:r>
      <w:r w:rsidR="00AA28D5">
        <w:rPr>
          <w:szCs w:val="24"/>
        </w:rPr>
        <w:t>Team Honor</w:t>
      </w:r>
    </w:p>
    <w:p w:rsidR="0094148B" w:rsidRPr="00B020B4" w:rsidRDefault="0094148B" w:rsidP="00B020B4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5855A9" w:rsidRDefault="005855A9" w:rsidP="00B020B4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1998 </w:t>
      </w:r>
      <w:r w:rsidRPr="00B020B4">
        <w:rPr>
          <w:szCs w:val="24"/>
        </w:rPr>
        <w:tab/>
      </w:r>
      <w:r w:rsidR="00311E93" w:rsidRPr="00B020B4">
        <w:rPr>
          <w:szCs w:val="24"/>
        </w:rPr>
        <w:t xml:space="preserve">Canyon Ranch, University of Arizona </w:t>
      </w:r>
      <w:r w:rsidRPr="00B020B4">
        <w:rPr>
          <w:szCs w:val="24"/>
        </w:rPr>
        <w:t xml:space="preserve">Young Investigator Award </w:t>
      </w:r>
    </w:p>
    <w:p w:rsidR="0094148B" w:rsidRPr="00B020B4" w:rsidRDefault="0094148B" w:rsidP="00B020B4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5855A9" w:rsidRDefault="005855A9" w:rsidP="00B020B4">
      <w:pPr>
        <w:pStyle w:val="BodyTextInden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1998</w:t>
      </w:r>
      <w:r w:rsidRPr="00B020B4">
        <w:rPr>
          <w:sz w:val="24"/>
          <w:szCs w:val="24"/>
        </w:rPr>
        <w:tab/>
      </w:r>
      <w:r w:rsidR="00311E93" w:rsidRPr="00B020B4">
        <w:rPr>
          <w:sz w:val="24"/>
          <w:szCs w:val="24"/>
        </w:rPr>
        <w:t xml:space="preserve">Canyon Ranch, University of Arizona Mentoring Center </w:t>
      </w:r>
      <w:r w:rsidRPr="00B020B4">
        <w:rPr>
          <w:sz w:val="24"/>
          <w:szCs w:val="24"/>
        </w:rPr>
        <w:t xml:space="preserve">Health Promotion and Lifestyle Project Award </w:t>
      </w:r>
      <w:r w:rsidR="00311E93" w:rsidRPr="00B020B4">
        <w:rPr>
          <w:sz w:val="24"/>
          <w:szCs w:val="24"/>
        </w:rPr>
        <w:t>for</w:t>
      </w:r>
      <w:r w:rsidRPr="00B020B4">
        <w:rPr>
          <w:sz w:val="24"/>
          <w:szCs w:val="24"/>
        </w:rPr>
        <w:t xml:space="preserve"> </w:t>
      </w:r>
      <w:r w:rsidR="00311E93" w:rsidRPr="00B020B4">
        <w:rPr>
          <w:sz w:val="24"/>
          <w:szCs w:val="24"/>
        </w:rPr>
        <w:t>“</w:t>
      </w:r>
      <w:r w:rsidRPr="00B020B4">
        <w:rPr>
          <w:sz w:val="24"/>
          <w:szCs w:val="24"/>
        </w:rPr>
        <w:t>Planning and Development of the University of Arizona Mentoring Center (UAMC)</w:t>
      </w:r>
      <w:r w:rsidR="00311E93" w:rsidRPr="00B020B4">
        <w:rPr>
          <w:sz w:val="24"/>
          <w:szCs w:val="24"/>
        </w:rPr>
        <w:t>”</w:t>
      </w:r>
      <w:r w:rsidRPr="00B020B4">
        <w:rPr>
          <w:sz w:val="24"/>
          <w:szCs w:val="24"/>
        </w:rPr>
        <w:t xml:space="preserve"> </w:t>
      </w:r>
    </w:p>
    <w:p w:rsidR="0094148B" w:rsidRPr="00B020B4" w:rsidRDefault="0094148B" w:rsidP="00B020B4">
      <w:pPr>
        <w:pStyle w:val="BodyTextIndent"/>
        <w:ind w:left="1800" w:hanging="1800"/>
        <w:rPr>
          <w:sz w:val="24"/>
          <w:szCs w:val="24"/>
        </w:rPr>
      </w:pPr>
    </w:p>
    <w:p w:rsidR="005855A9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>1998</w:t>
      </w:r>
      <w:r w:rsidRPr="00B020B4">
        <w:rPr>
          <w:szCs w:val="24"/>
        </w:rPr>
        <w:tab/>
      </w:r>
      <w:r w:rsidR="00311E93" w:rsidRPr="00B020B4">
        <w:rPr>
          <w:szCs w:val="24"/>
        </w:rPr>
        <w:t xml:space="preserve">Canyon Ranch, University of Arizona </w:t>
      </w:r>
      <w:r w:rsidRPr="00B020B4">
        <w:rPr>
          <w:szCs w:val="24"/>
        </w:rPr>
        <w:t xml:space="preserve">Health Promotion and Lifestyle Project Award </w:t>
      </w:r>
      <w:r w:rsidR="00311E93" w:rsidRPr="00B020B4">
        <w:rPr>
          <w:szCs w:val="24"/>
        </w:rPr>
        <w:t>for</w:t>
      </w:r>
      <w:r w:rsidRPr="00B020B4">
        <w:rPr>
          <w:szCs w:val="24"/>
        </w:rPr>
        <w:t xml:space="preserve"> </w:t>
      </w:r>
      <w:r w:rsidR="00311E93" w:rsidRPr="00B020B4">
        <w:rPr>
          <w:szCs w:val="24"/>
        </w:rPr>
        <w:t>“</w:t>
      </w:r>
      <w:r w:rsidRPr="00B020B4">
        <w:rPr>
          <w:szCs w:val="24"/>
        </w:rPr>
        <w:t>Yuma on the Move - Increasing Awareness and Knowledge of the Benefits of Physical Activity in a Sedentary Population</w:t>
      </w:r>
      <w:r w:rsidR="00311E93" w:rsidRPr="00B020B4">
        <w:rPr>
          <w:szCs w:val="24"/>
        </w:rPr>
        <w:t>”</w:t>
      </w:r>
      <w:r w:rsidRPr="00B020B4">
        <w:rPr>
          <w:szCs w:val="24"/>
        </w:rPr>
        <w:t xml:space="preserve"> </w:t>
      </w:r>
    </w:p>
    <w:p w:rsidR="0094148B" w:rsidRPr="00B020B4" w:rsidRDefault="0094148B" w:rsidP="00B020B4">
      <w:pPr>
        <w:ind w:left="1800" w:hanging="1800"/>
        <w:rPr>
          <w:szCs w:val="24"/>
        </w:rPr>
      </w:pPr>
    </w:p>
    <w:p w:rsidR="005855A9" w:rsidRDefault="005855A9" w:rsidP="00B020B4">
      <w:pPr>
        <w:pStyle w:val="BodyTextInden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1995</w:t>
      </w:r>
      <w:r w:rsidRPr="00B020B4">
        <w:rPr>
          <w:sz w:val="24"/>
          <w:szCs w:val="24"/>
        </w:rPr>
        <w:tab/>
      </w:r>
      <w:r w:rsidR="00311E93" w:rsidRPr="00B020B4">
        <w:rPr>
          <w:sz w:val="24"/>
          <w:szCs w:val="24"/>
        </w:rPr>
        <w:t xml:space="preserve">Faculty of Medicine, University of Calgary </w:t>
      </w:r>
      <w:r w:rsidRPr="00B020B4">
        <w:rPr>
          <w:sz w:val="24"/>
          <w:szCs w:val="24"/>
        </w:rPr>
        <w:t xml:space="preserve">Ruth </w:t>
      </w:r>
      <w:proofErr w:type="spellStart"/>
      <w:r w:rsidRPr="00B020B4">
        <w:rPr>
          <w:sz w:val="24"/>
          <w:szCs w:val="24"/>
        </w:rPr>
        <w:t>Rannie</w:t>
      </w:r>
      <w:proofErr w:type="spellEnd"/>
      <w:r w:rsidRPr="00B020B4">
        <w:rPr>
          <w:sz w:val="24"/>
          <w:szCs w:val="24"/>
        </w:rPr>
        <w:t xml:space="preserve"> Memorial Endowment </w:t>
      </w:r>
    </w:p>
    <w:p w:rsidR="0094148B" w:rsidRPr="00B020B4" w:rsidRDefault="0094148B" w:rsidP="00B020B4">
      <w:pPr>
        <w:pStyle w:val="BodyTextIndent"/>
        <w:ind w:left="1800" w:hanging="1800"/>
        <w:rPr>
          <w:sz w:val="24"/>
          <w:szCs w:val="24"/>
        </w:rPr>
      </w:pPr>
    </w:p>
    <w:p w:rsidR="00311E93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>1988</w:t>
      </w:r>
      <w:r w:rsidRPr="00B020B4">
        <w:rPr>
          <w:szCs w:val="24"/>
        </w:rPr>
        <w:tab/>
      </w:r>
      <w:r w:rsidR="00AA28D5" w:rsidRPr="00B020B4">
        <w:rPr>
          <w:szCs w:val="24"/>
        </w:rPr>
        <w:t>First Class Honors in Psychology</w:t>
      </w:r>
      <w:r w:rsidR="00AA28D5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311E93" w:rsidRPr="00B020B4">
            <w:rPr>
              <w:szCs w:val="24"/>
            </w:rPr>
            <w:t>University</w:t>
          </w:r>
        </w:smartTag>
        <w:r w:rsidR="00311E93" w:rsidRPr="00B020B4">
          <w:rPr>
            <w:szCs w:val="24"/>
          </w:rPr>
          <w:t xml:space="preserve"> of </w:t>
        </w:r>
        <w:smartTag w:uri="urn:schemas-microsoft-com:office:smarttags" w:element="PlaceName">
          <w:r w:rsidR="00311E93" w:rsidRPr="00B020B4">
            <w:rPr>
              <w:szCs w:val="24"/>
            </w:rPr>
            <w:t>Calgary</w:t>
          </w:r>
        </w:smartTag>
      </w:smartTag>
      <w:r w:rsidR="00311E93" w:rsidRPr="00B020B4">
        <w:rPr>
          <w:szCs w:val="24"/>
        </w:rPr>
        <w:t xml:space="preserve"> </w:t>
      </w:r>
    </w:p>
    <w:p w:rsidR="0094148B" w:rsidRPr="00B020B4" w:rsidRDefault="0094148B" w:rsidP="00B020B4">
      <w:pPr>
        <w:ind w:left="1800" w:hanging="1800"/>
        <w:rPr>
          <w:szCs w:val="24"/>
        </w:rPr>
      </w:pPr>
    </w:p>
    <w:p w:rsidR="005855A9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>1986</w:t>
      </w:r>
      <w:r w:rsidRPr="00B020B4">
        <w:rPr>
          <w:szCs w:val="24"/>
        </w:rPr>
        <w:tab/>
      </w:r>
      <w:r w:rsidR="00AA28D5" w:rsidRPr="00B020B4">
        <w:rPr>
          <w:szCs w:val="24"/>
        </w:rPr>
        <w:t>Entrance Scholarship</w:t>
      </w:r>
      <w:r w:rsidR="00AA28D5">
        <w:rPr>
          <w:szCs w:val="24"/>
        </w:rPr>
        <w:t xml:space="preserve">, </w:t>
      </w:r>
      <w:r w:rsidR="00311E93" w:rsidRPr="00B020B4">
        <w:rPr>
          <w:szCs w:val="24"/>
        </w:rPr>
        <w:t xml:space="preserve">University of Western Ontario </w:t>
      </w:r>
    </w:p>
    <w:p w:rsidR="0094148B" w:rsidRPr="00B020B4" w:rsidRDefault="0094148B" w:rsidP="00B020B4">
      <w:pPr>
        <w:ind w:left="1800" w:hanging="1800"/>
        <w:rPr>
          <w:szCs w:val="24"/>
        </w:rPr>
      </w:pPr>
    </w:p>
    <w:p w:rsidR="005855A9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>1984</w:t>
      </w:r>
      <w:r w:rsidRPr="00B020B4">
        <w:rPr>
          <w:szCs w:val="24"/>
        </w:rPr>
        <w:tab/>
      </w:r>
      <w:r w:rsidR="00AA28D5" w:rsidRPr="00B020B4">
        <w:rPr>
          <w:szCs w:val="24"/>
        </w:rPr>
        <w:t>Herald Centennial Bursar</w:t>
      </w:r>
      <w:r w:rsidR="00AA28D5">
        <w:rPr>
          <w:szCs w:val="24"/>
        </w:rPr>
        <w:t xml:space="preserve">, </w:t>
      </w:r>
      <w:r w:rsidR="00311E93" w:rsidRPr="00B020B4">
        <w:rPr>
          <w:szCs w:val="24"/>
        </w:rPr>
        <w:t xml:space="preserve">University of Calgary </w:t>
      </w:r>
    </w:p>
    <w:p w:rsidR="0094148B" w:rsidRPr="00B020B4" w:rsidRDefault="0094148B" w:rsidP="00B020B4">
      <w:pPr>
        <w:ind w:left="1800" w:hanging="1800"/>
        <w:rPr>
          <w:szCs w:val="24"/>
        </w:rPr>
      </w:pPr>
    </w:p>
    <w:p w:rsidR="005855A9" w:rsidRDefault="005855A9" w:rsidP="00B020B4">
      <w:pPr>
        <w:ind w:left="1800" w:hanging="1800"/>
        <w:rPr>
          <w:szCs w:val="24"/>
        </w:rPr>
      </w:pPr>
      <w:r w:rsidRPr="00B020B4">
        <w:rPr>
          <w:szCs w:val="24"/>
        </w:rPr>
        <w:t>1984</w:t>
      </w:r>
      <w:r w:rsidRPr="00B020B4">
        <w:rPr>
          <w:szCs w:val="24"/>
        </w:rPr>
        <w:tab/>
      </w:r>
      <w:r w:rsidR="00AA28D5" w:rsidRPr="00B020B4">
        <w:rPr>
          <w:szCs w:val="24"/>
        </w:rPr>
        <w:t>Undergraduate Merit Award</w:t>
      </w:r>
      <w:r w:rsidR="00AA28D5">
        <w:rPr>
          <w:szCs w:val="24"/>
        </w:rPr>
        <w:t>,</w:t>
      </w:r>
      <w:r w:rsidR="00AA28D5" w:rsidRPr="00B020B4">
        <w:rPr>
          <w:szCs w:val="24"/>
        </w:rPr>
        <w:t xml:space="preserve"> </w:t>
      </w:r>
      <w:r w:rsidR="00311E93" w:rsidRPr="00B020B4">
        <w:rPr>
          <w:szCs w:val="24"/>
        </w:rPr>
        <w:t xml:space="preserve">University of Calgary </w:t>
      </w:r>
    </w:p>
    <w:p w:rsidR="00A061DB" w:rsidRPr="00B020B4" w:rsidRDefault="00A061DB" w:rsidP="00B020B4">
      <w:pPr>
        <w:ind w:left="1800" w:hanging="1800"/>
        <w:rPr>
          <w:szCs w:val="24"/>
        </w:rPr>
      </w:pPr>
    </w:p>
    <w:p w:rsidR="004D74FA" w:rsidRDefault="004D74F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855A9" w:rsidRPr="00B020B4" w:rsidRDefault="005855A9">
      <w:pPr>
        <w:rPr>
          <w:b/>
          <w:szCs w:val="24"/>
        </w:rPr>
      </w:pPr>
    </w:p>
    <w:p w:rsidR="005855A9" w:rsidRPr="00B020B4" w:rsidRDefault="005855A9" w:rsidP="00F4245D">
      <w:pPr>
        <w:rPr>
          <w:szCs w:val="24"/>
        </w:rPr>
      </w:pPr>
      <w:r w:rsidRPr="00B020B4">
        <w:rPr>
          <w:b/>
          <w:szCs w:val="24"/>
        </w:rPr>
        <w:t xml:space="preserve">SERVICE </w:t>
      </w:r>
    </w:p>
    <w:p w:rsidR="005855A9" w:rsidRPr="00B020B4" w:rsidRDefault="005855A9" w:rsidP="007832F0">
      <w:pPr>
        <w:ind w:left="1620" w:hanging="900"/>
        <w:rPr>
          <w:szCs w:val="24"/>
        </w:rPr>
      </w:pPr>
    </w:p>
    <w:p w:rsidR="005855A9" w:rsidRPr="00B020B4" w:rsidRDefault="005855A9" w:rsidP="00AA28D5">
      <w:pPr>
        <w:ind w:left="1620" w:hanging="1620"/>
        <w:rPr>
          <w:szCs w:val="24"/>
        </w:rPr>
      </w:pPr>
      <w:r w:rsidRPr="00B020B4">
        <w:rPr>
          <w:b/>
          <w:szCs w:val="24"/>
        </w:rPr>
        <w:t>Outreach</w:t>
      </w:r>
    </w:p>
    <w:p w:rsidR="005855A9" w:rsidRPr="00B020B4" w:rsidRDefault="005855A9" w:rsidP="007832F0">
      <w:pPr>
        <w:ind w:left="1620" w:hanging="900"/>
        <w:rPr>
          <w:szCs w:val="24"/>
        </w:rPr>
      </w:pPr>
    </w:p>
    <w:p w:rsidR="005855A9" w:rsidRPr="00B020B4" w:rsidRDefault="005855A9" w:rsidP="00AA28D5">
      <w:pPr>
        <w:pStyle w:val="Heading1"/>
        <w:ind w:left="1620" w:hanging="1620"/>
        <w:rPr>
          <w:sz w:val="24"/>
          <w:szCs w:val="24"/>
        </w:rPr>
      </w:pPr>
      <w:r w:rsidRPr="00B020B4">
        <w:rPr>
          <w:sz w:val="24"/>
          <w:szCs w:val="24"/>
        </w:rPr>
        <w:t>Local / State</w:t>
      </w:r>
    </w:p>
    <w:p w:rsidR="005855A9" w:rsidRPr="00B020B4" w:rsidRDefault="005855A9" w:rsidP="00B020B4">
      <w:pPr>
        <w:ind w:left="1800" w:hanging="1140"/>
        <w:rPr>
          <w:szCs w:val="24"/>
        </w:rPr>
      </w:pPr>
    </w:p>
    <w:p w:rsidR="000B1EF1" w:rsidRDefault="004D74FA" w:rsidP="006C54D2">
      <w:pPr>
        <w:tabs>
          <w:tab w:val="left" w:pos="914"/>
        </w:tabs>
        <w:ind w:left="1800" w:hanging="1800"/>
        <w:rPr>
          <w:szCs w:val="24"/>
        </w:rPr>
      </w:pPr>
      <w:r>
        <w:rPr>
          <w:szCs w:val="24"/>
        </w:rPr>
        <w:tab/>
      </w:r>
    </w:p>
    <w:p w:rsidR="00393FFE" w:rsidRDefault="00393FFE" w:rsidP="00AA28D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 w:rsidRPr="00393FFE">
        <w:rPr>
          <w:b/>
          <w:szCs w:val="24"/>
        </w:rPr>
        <w:t>Invited Speaker:</w:t>
      </w:r>
      <w:r>
        <w:rPr>
          <w:szCs w:val="24"/>
        </w:rPr>
        <w:t xml:space="preserve">  Systems Evaluation:  A South Dakota Perspective.  South Dakota Cardiac Care Conference. Pierre, South Dakota</w:t>
      </w:r>
    </w:p>
    <w:p w:rsidR="00393FFE" w:rsidRDefault="00393FFE" w:rsidP="00AA28D5">
      <w:pPr>
        <w:tabs>
          <w:tab w:val="left" w:pos="1800"/>
        </w:tabs>
        <w:ind w:left="1800" w:hanging="1800"/>
        <w:rPr>
          <w:szCs w:val="24"/>
        </w:rPr>
      </w:pPr>
    </w:p>
    <w:p w:rsidR="00393FFE" w:rsidRDefault="00393FFE" w:rsidP="00AA28D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 w:rsidRPr="00393FFE">
        <w:rPr>
          <w:b/>
          <w:szCs w:val="24"/>
        </w:rPr>
        <w:t>Speaker:</w:t>
      </w:r>
      <w:r>
        <w:rPr>
          <w:szCs w:val="24"/>
        </w:rPr>
        <w:t xml:space="preserve">  Evaluation of the North Dakota EMS Pilot.  Minot, North Dakota</w:t>
      </w:r>
    </w:p>
    <w:p w:rsidR="00393FFE" w:rsidRDefault="00393FFE" w:rsidP="00AA28D5">
      <w:pPr>
        <w:tabs>
          <w:tab w:val="left" w:pos="1800"/>
        </w:tabs>
        <w:ind w:left="1800" w:hanging="1800"/>
        <w:rPr>
          <w:szCs w:val="24"/>
        </w:rPr>
      </w:pPr>
    </w:p>
    <w:p w:rsidR="00DD5BFB" w:rsidRDefault="00DD5BFB" w:rsidP="00AA28D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 w:rsidRPr="00DD5BFB">
        <w:rPr>
          <w:b/>
          <w:szCs w:val="24"/>
        </w:rPr>
        <w:t>Invited Speaker</w:t>
      </w:r>
      <w:r>
        <w:rPr>
          <w:szCs w:val="24"/>
        </w:rPr>
        <w:t xml:space="preserve">:  </w:t>
      </w:r>
      <w:r w:rsidR="00393FFE">
        <w:rPr>
          <w:szCs w:val="24"/>
        </w:rPr>
        <w:t xml:space="preserve">Systems Evaluation.  </w:t>
      </w:r>
      <w:r>
        <w:rPr>
          <w:szCs w:val="24"/>
        </w:rPr>
        <w:t>North Dakota Cardiac Care Task Force:  Jamestown, North Dakota</w:t>
      </w:r>
    </w:p>
    <w:p w:rsidR="00BD7CA5" w:rsidRDefault="00BD7CA5" w:rsidP="00AA28D5">
      <w:pPr>
        <w:tabs>
          <w:tab w:val="left" w:pos="1800"/>
        </w:tabs>
        <w:ind w:left="1800" w:hanging="1800"/>
        <w:rPr>
          <w:szCs w:val="24"/>
        </w:rPr>
      </w:pPr>
    </w:p>
    <w:p w:rsidR="00C04571" w:rsidRDefault="00C04571" w:rsidP="00AA28D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Pr="00726144">
        <w:rPr>
          <w:b/>
          <w:szCs w:val="24"/>
        </w:rPr>
        <w:t>Invited Speaker:</w:t>
      </w:r>
      <w:r>
        <w:rPr>
          <w:szCs w:val="24"/>
        </w:rPr>
        <w:t xml:space="preserve">  Evaluation of the South Dakota Cardiac Care System.  Pierre, South Dakota</w:t>
      </w:r>
    </w:p>
    <w:p w:rsidR="00C04571" w:rsidRDefault="00C04571" w:rsidP="00AA28D5">
      <w:pPr>
        <w:tabs>
          <w:tab w:val="left" w:pos="1800"/>
        </w:tabs>
        <w:ind w:left="1800" w:hanging="1800"/>
        <w:rPr>
          <w:szCs w:val="24"/>
        </w:rPr>
      </w:pPr>
    </w:p>
    <w:p w:rsidR="00C04571" w:rsidRDefault="00C04571" w:rsidP="00AA28D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Pr="00726144">
        <w:rPr>
          <w:b/>
          <w:szCs w:val="24"/>
        </w:rPr>
        <w:t>Invited Speaker:</w:t>
      </w:r>
      <w:r>
        <w:rPr>
          <w:szCs w:val="24"/>
        </w:rPr>
        <w:t xml:space="preserve"> Evaluation of the South Dakota Cardiac Care System.  Aberdeen, South Dakota</w:t>
      </w:r>
    </w:p>
    <w:p w:rsidR="00726144" w:rsidRDefault="00726144" w:rsidP="00AA28D5">
      <w:pPr>
        <w:tabs>
          <w:tab w:val="left" w:pos="1800"/>
        </w:tabs>
        <w:ind w:left="1800" w:hanging="1800"/>
        <w:rPr>
          <w:szCs w:val="24"/>
        </w:rPr>
      </w:pPr>
    </w:p>
    <w:p w:rsidR="00726144" w:rsidRDefault="00726144" w:rsidP="00726144">
      <w:pPr>
        <w:ind w:left="1800" w:hanging="1800"/>
        <w:rPr>
          <w:szCs w:val="24"/>
        </w:rPr>
      </w:pPr>
      <w:r>
        <w:t>2014                      </w:t>
      </w:r>
      <w:r w:rsidRPr="00726144">
        <w:rPr>
          <w:b/>
        </w:rPr>
        <w:t>Invited Speaker:</w:t>
      </w:r>
      <w:r w:rsidR="00F10231">
        <w:t xml:space="preserve">  </w:t>
      </w:r>
      <w:r w:rsidR="001F376A">
        <w:t>Evaluation versus Research in Designing a Continuous Quality Improvement Plan for the Cardiac System of C</w:t>
      </w:r>
      <w:r>
        <w:t>are. North Dakota Emergency Medical Services Northeast Region Conference. Grand</w:t>
      </w:r>
      <w:r w:rsidR="00F10231">
        <w:t xml:space="preserve"> Forks, North Dakota</w:t>
      </w:r>
    </w:p>
    <w:p w:rsidR="00C04571" w:rsidRDefault="00C04571" w:rsidP="00AA28D5">
      <w:pPr>
        <w:tabs>
          <w:tab w:val="left" w:pos="1800"/>
        </w:tabs>
        <w:ind w:left="1800" w:hanging="1800"/>
        <w:rPr>
          <w:szCs w:val="24"/>
        </w:rPr>
      </w:pPr>
    </w:p>
    <w:p w:rsidR="00A00B5A" w:rsidRDefault="00A00B5A" w:rsidP="00AA28D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Pr="00A00B5A">
        <w:rPr>
          <w:b/>
          <w:szCs w:val="24"/>
        </w:rPr>
        <w:t>Speaker:</w:t>
      </w:r>
      <w:r>
        <w:rPr>
          <w:szCs w:val="24"/>
        </w:rPr>
        <w:t xml:space="preserve">  Research versus Evaluation.  Center for Rural Health (CRH) Pillar Seminar Series.</w:t>
      </w:r>
      <w:r w:rsidR="00B9765C">
        <w:rPr>
          <w:szCs w:val="24"/>
        </w:rPr>
        <w:t xml:space="preserve">  Grand Forks, North Dakota</w:t>
      </w:r>
    </w:p>
    <w:p w:rsidR="00A00B5A" w:rsidRDefault="00A00B5A" w:rsidP="00AA28D5">
      <w:pPr>
        <w:tabs>
          <w:tab w:val="left" w:pos="1800"/>
        </w:tabs>
        <w:ind w:left="1800" w:hanging="1800"/>
        <w:rPr>
          <w:szCs w:val="24"/>
        </w:rPr>
      </w:pPr>
    </w:p>
    <w:p w:rsidR="00D65C6C" w:rsidRDefault="00D65C6C" w:rsidP="00AA28D5">
      <w:pPr>
        <w:tabs>
          <w:tab w:val="left" w:pos="1800"/>
        </w:tabs>
        <w:ind w:left="1800" w:hanging="1800"/>
        <w:rPr>
          <w:szCs w:val="24"/>
        </w:rPr>
      </w:pPr>
      <w:r w:rsidRPr="004507FE">
        <w:rPr>
          <w:szCs w:val="24"/>
        </w:rPr>
        <w:t>2012</w:t>
      </w:r>
      <w:r w:rsidRPr="004507FE">
        <w:rPr>
          <w:szCs w:val="24"/>
        </w:rPr>
        <w:tab/>
      </w:r>
      <w:r w:rsidRPr="004507FE">
        <w:rPr>
          <w:b/>
          <w:szCs w:val="24"/>
        </w:rPr>
        <w:t>Invited Speaker:</w:t>
      </w:r>
      <w:r w:rsidRPr="004507FE">
        <w:rPr>
          <w:szCs w:val="24"/>
        </w:rPr>
        <w:t xml:space="preserve"> </w:t>
      </w:r>
      <w:r w:rsidR="004507FE" w:rsidRPr="004507FE">
        <w:rPr>
          <w:szCs w:val="24"/>
        </w:rPr>
        <w:t xml:space="preserve"> Pitfalls in p</w:t>
      </w:r>
      <w:r w:rsidR="004507FE">
        <w:rPr>
          <w:szCs w:val="24"/>
        </w:rPr>
        <w:t>lanning and conducting community-</w:t>
      </w:r>
      <w:r w:rsidR="004507FE" w:rsidRPr="004507FE">
        <w:rPr>
          <w:szCs w:val="24"/>
        </w:rPr>
        <w:t>based exe</w:t>
      </w:r>
      <w:r w:rsidR="009B2FC1">
        <w:rPr>
          <w:szCs w:val="24"/>
        </w:rPr>
        <w:t>rcises.  A presentation for Arizona Health Care Executives (ACHE)</w:t>
      </w:r>
      <w:r w:rsidR="0027425D">
        <w:rPr>
          <w:szCs w:val="24"/>
        </w:rPr>
        <w:t xml:space="preserve"> and the DMAFB.  Tucson, Arizona</w:t>
      </w:r>
      <w:r w:rsidR="004507FE" w:rsidRPr="004507FE">
        <w:rPr>
          <w:szCs w:val="24"/>
        </w:rPr>
        <w:t xml:space="preserve"> </w:t>
      </w:r>
    </w:p>
    <w:p w:rsidR="00D65C6C" w:rsidRDefault="00D65C6C" w:rsidP="00AA28D5">
      <w:pPr>
        <w:tabs>
          <w:tab w:val="left" w:pos="1800"/>
        </w:tabs>
        <w:ind w:left="1800" w:hanging="1800"/>
        <w:rPr>
          <w:szCs w:val="24"/>
        </w:rPr>
      </w:pPr>
    </w:p>
    <w:p w:rsidR="000806DD" w:rsidRDefault="000806DD" w:rsidP="00AA28D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2011</w:t>
      </w:r>
      <w:r>
        <w:rPr>
          <w:szCs w:val="24"/>
        </w:rPr>
        <w:tab/>
      </w:r>
      <w:r w:rsidRPr="000806DD">
        <w:rPr>
          <w:b/>
          <w:szCs w:val="24"/>
        </w:rPr>
        <w:t>Invited Speaker:</w:t>
      </w:r>
      <w:r>
        <w:rPr>
          <w:szCs w:val="24"/>
        </w:rPr>
        <w:t xml:space="preserve">  Evaluating Area Health Education Centers.  South Eastern Arizona Health Education Cen</w:t>
      </w:r>
      <w:r w:rsidR="0027425D">
        <w:rPr>
          <w:szCs w:val="24"/>
        </w:rPr>
        <w:t>ter (SEAHEC).  Nogales, Arizona</w:t>
      </w:r>
    </w:p>
    <w:p w:rsidR="000806DD" w:rsidRDefault="000806DD" w:rsidP="00AA28D5">
      <w:pPr>
        <w:tabs>
          <w:tab w:val="left" w:pos="1800"/>
        </w:tabs>
        <w:ind w:left="1800" w:hanging="1800"/>
        <w:rPr>
          <w:szCs w:val="24"/>
        </w:rPr>
      </w:pPr>
    </w:p>
    <w:p w:rsidR="00947688" w:rsidRDefault="00B26505" w:rsidP="00AA28D5">
      <w:p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>2009</w:t>
      </w:r>
      <w:r w:rsidRPr="00B020B4">
        <w:rPr>
          <w:szCs w:val="24"/>
        </w:rPr>
        <w:tab/>
      </w:r>
      <w:r w:rsidRPr="00B020B4">
        <w:rPr>
          <w:b/>
          <w:szCs w:val="24"/>
        </w:rPr>
        <w:t>Invited Speaker:</w:t>
      </w:r>
      <w:r w:rsidR="00B020B4">
        <w:rPr>
          <w:szCs w:val="24"/>
        </w:rPr>
        <w:t xml:space="preserve"> </w:t>
      </w:r>
      <w:r w:rsidR="00947688" w:rsidRPr="00B020B4">
        <w:rPr>
          <w:szCs w:val="24"/>
        </w:rPr>
        <w:t xml:space="preserve">Implementing an Evaluation Certification Course for Arizona Department of Health Services.  </w:t>
      </w:r>
      <w:smartTag w:uri="urn:schemas-microsoft-com:office:smarttags" w:element="place">
        <w:smartTag w:uri="urn:schemas-microsoft-com:office:smarttags" w:element="City">
          <w:r w:rsidR="00947688" w:rsidRPr="00B020B4">
            <w:rPr>
              <w:szCs w:val="24"/>
            </w:rPr>
            <w:t>Phoenix</w:t>
          </w:r>
        </w:smartTag>
        <w:r w:rsidR="00947688" w:rsidRPr="00B020B4">
          <w:rPr>
            <w:szCs w:val="24"/>
          </w:rPr>
          <w:t xml:space="preserve">, </w:t>
        </w:r>
        <w:smartTag w:uri="urn:schemas-microsoft-com:office:smarttags" w:element="State">
          <w:r w:rsidR="00947688" w:rsidRPr="00B020B4">
            <w:rPr>
              <w:szCs w:val="24"/>
            </w:rPr>
            <w:t>Arizona</w:t>
          </w:r>
        </w:smartTag>
      </w:smartTag>
      <w:r w:rsidR="00947688" w:rsidRPr="00B020B4">
        <w:rPr>
          <w:szCs w:val="24"/>
        </w:rPr>
        <w:t xml:space="preserve"> </w:t>
      </w:r>
    </w:p>
    <w:p w:rsidR="0094148B" w:rsidRPr="00B020B4" w:rsidRDefault="0094148B" w:rsidP="00AA28D5">
      <w:pPr>
        <w:tabs>
          <w:tab w:val="left" w:pos="1800"/>
        </w:tabs>
        <w:ind w:left="1800" w:hanging="1800"/>
        <w:rPr>
          <w:szCs w:val="24"/>
        </w:rPr>
      </w:pPr>
    </w:p>
    <w:p w:rsidR="009D6F1B" w:rsidRDefault="009D6F1B" w:rsidP="00AA28D5">
      <w:pPr>
        <w:tabs>
          <w:tab w:val="left" w:pos="1800"/>
        </w:tabs>
        <w:ind w:left="720" w:hanging="72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r w:rsidR="00AA28D5">
        <w:rPr>
          <w:szCs w:val="24"/>
        </w:rPr>
        <w:tab/>
      </w:r>
      <w:smartTag w:uri="urn:schemas-microsoft-com:office:smarttags" w:element="City">
        <w:r w:rsidRPr="00B020B4">
          <w:rPr>
            <w:b/>
            <w:szCs w:val="24"/>
          </w:rPr>
          <w:t>Mentor</w:t>
        </w:r>
      </w:smartTag>
      <w:r w:rsidRPr="00B020B4">
        <w:rPr>
          <w:b/>
          <w:szCs w:val="24"/>
        </w:rPr>
        <w:t>:</w:t>
      </w:r>
      <w:r w:rsid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Assurance Program.</w:t>
      </w:r>
      <w:r w:rsidR="00B020B4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B020B4">
            <w:rPr>
              <w:szCs w:val="24"/>
            </w:rPr>
            <w:t>Tucson</w:t>
          </w:r>
        </w:smartTag>
        <w:r w:rsidR="00B020B4">
          <w:rPr>
            <w:szCs w:val="24"/>
          </w:rPr>
          <w:t xml:space="preserve">, </w:t>
        </w:r>
        <w:smartTag w:uri="urn:schemas-microsoft-com:office:smarttags" w:element="State">
          <w:r w:rsidR="00B020B4">
            <w:rPr>
              <w:szCs w:val="24"/>
            </w:rPr>
            <w:t>Arizona</w:t>
          </w:r>
        </w:smartTag>
      </w:smartTag>
      <w:r w:rsidR="00B020B4">
        <w:rPr>
          <w:szCs w:val="24"/>
        </w:rPr>
        <w:t xml:space="preserve"> </w:t>
      </w:r>
    </w:p>
    <w:p w:rsidR="0094148B" w:rsidRPr="00B020B4" w:rsidRDefault="0094148B" w:rsidP="00AA28D5">
      <w:pPr>
        <w:tabs>
          <w:tab w:val="left" w:pos="1800"/>
        </w:tabs>
        <w:ind w:left="720" w:hanging="720"/>
        <w:rPr>
          <w:szCs w:val="24"/>
        </w:rPr>
      </w:pPr>
    </w:p>
    <w:p w:rsidR="004B6455" w:rsidRDefault="004B6455" w:rsidP="00AA28D5">
      <w:p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Pr="00B020B4">
        <w:rPr>
          <w:b/>
          <w:szCs w:val="24"/>
        </w:rPr>
        <w:t>Invited Speaker:</w:t>
      </w:r>
      <w:r w:rsidRPr="00B020B4">
        <w:rPr>
          <w:szCs w:val="24"/>
        </w:rPr>
        <w:t xml:space="preserve"> Developing Evaluation Tools to Effectively Measure Obesity program Success.  Worthy Institute/Arizona Departme</w:t>
      </w:r>
      <w:r w:rsidR="00B26505" w:rsidRPr="00B020B4">
        <w:rPr>
          <w:szCs w:val="24"/>
        </w:rPr>
        <w:t>nt of Health Services</w:t>
      </w:r>
      <w:r w:rsidR="00AA28D5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A28D5">
            <w:rPr>
              <w:szCs w:val="24"/>
            </w:rPr>
            <w:t>Phoenix</w:t>
          </w:r>
        </w:smartTag>
        <w:r w:rsidR="00AA28D5">
          <w:rPr>
            <w:szCs w:val="24"/>
          </w:rPr>
          <w:t xml:space="preserve">, </w:t>
        </w:r>
        <w:smartTag w:uri="urn:schemas-microsoft-com:office:smarttags" w:element="State">
          <w:r w:rsidR="00AA28D5">
            <w:rPr>
              <w:szCs w:val="24"/>
            </w:rPr>
            <w:t>Arizona</w:t>
          </w:r>
        </w:smartTag>
      </w:smartTag>
      <w:r w:rsidR="00B26505" w:rsidRPr="00B020B4">
        <w:rPr>
          <w:szCs w:val="24"/>
        </w:rPr>
        <w:t xml:space="preserve"> </w:t>
      </w:r>
    </w:p>
    <w:p w:rsidR="0094148B" w:rsidRPr="00B020B4" w:rsidRDefault="0094148B" w:rsidP="00AA28D5">
      <w:pPr>
        <w:tabs>
          <w:tab w:val="left" w:pos="1800"/>
        </w:tabs>
        <w:ind w:left="1800" w:hanging="1800"/>
        <w:rPr>
          <w:szCs w:val="24"/>
        </w:rPr>
      </w:pPr>
    </w:p>
    <w:p w:rsidR="0092796C" w:rsidRDefault="0092796C" w:rsidP="00AA28D5">
      <w:p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Pr="00B020B4">
        <w:rPr>
          <w:b/>
          <w:szCs w:val="24"/>
        </w:rPr>
        <w:t>Design Team Lead</w:t>
      </w:r>
      <w:r w:rsidR="00EB58AB" w:rsidRPr="00B020B4">
        <w:rPr>
          <w:b/>
          <w:szCs w:val="24"/>
        </w:rPr>
        <w:t>er</w:t>
      </w:r>
      <w:r w:rsidRPr="00B020B4">
        <w:rPr>
          <w:b/>
          <w:szCs w:val="24"/>
        </w:rPr>
        <w:t>:</w:t>
      </w:r>
      <w:r w:rsidRPr="00B020B4">
        <w:rPr>
          <w:szCs w:val="24"/>
        </w:rPr>
        <w:t xml:space="preserve"> Tucson Area Indian Health Service, Pascua</w:t>
      </w:r>
      <w:r w:rsidR="00212736">
        <w:rPr>
          <w:szCs w:val="24"/>
        </w:rPr>
        <w:t xml:space="preserve"> Yaqui, Tohono </w:t>
      </w:r>
      <w:proofErr w:type="spellStart"/>
      <w:r w:rsidR="00212736">
        <w:rPr>
          <w:szCs w:val="24"/>
        </w:rPr>
        <w:t>O’o</w:t>
      </w:r>
      <w:r w:rsidRPr="00B020B4">
        <w:rPr>
          <w:szCs w:val="24"/>
        </w:rPr>
        <w:t>dam</w:t>
      </w:r>
      <w:proofErr w:type="spellEnd"/>
      <w:r w:rsidR="00BC2951" w:rsidRPr="00B020B4">
        <w:rPr>
          <w:szCs w:val="24"/>
        </w:rPr>
        <w:t xml:space="preserve"> Emergency Operations</w:t>
      </w:r>
      <w:r w:rsidR="00AA28D5">
        <w:rPr>
          <w:szCs w:val="24"/>
        </w:rPr>
        <w:t xml:space="preserve"> Table Top Exercise.  </w:t>
      </w:r>
      <w:smartTag w:uri="urn:schemas-microsoft-com:office:smarttags" w:element="place">
        <w:smartTag w:uri="urn:schemas-microsoft-com:office:smarttags" w:element="City">
          <w:r w:rsidR="00AA28D5">
            <w:rPr>
              <w:szCs w:val="24"/>
            </w:rPr>
            <w:t>Tucson</w:t>
          </w:r>
        </w:smartTag>
        <w:r w:rsidR="00AA28D5">
          <w:rPr>
            <w:szCs w:val="24"/>
          </w:rPr>
          <w:t xml:space="preserve">, </w:t>
        </w:r>
        <w:smartTag w:uri="urn:schemas-microsoft-com:office:smarttags" w:element="State">
          <w:r w:rsidR="00AA28D5">
            <w:rPr>
              <w:szCs w:val="24"/>
            </w:rPr>
            <w:t>Arizona</w:t>
          </w:r>
        </w:smartTag>
      </w:smartTag>
    </w:p>
    <w:p w:rsidR="0094148B" w:rsidRPr="00B020B4" w:rsidRDefault="0094148B" w:rsidP="00AA28D5">
      <w:pPr>
        <w:tabs>
          <w:tab w:val="left" w:pos="1800"/>
        </w:tabs>
        <w:ind w:left="1800" w:hanging="1800"/>
        <w:rPr>
          <w:szCs w:val="24"/>
        </w:rPr>
      </w:pPr>
    </w:p>
    <w:p w:rsidR="007D62B2" w:rsidRDefault="007D62B2" w:rsidP="00AB43C4">
      <w:p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Pr="00B020B4">
        <w:rPr>
          <w:b/>
          <w:szCs w:val="24"/>
        </w:rPr>
        <w:t>Design Team Lead</w:t>
      </w:r>
      <w:r w:rsidR="00EB58AB" w:rsidRPr="00B020B4">
        <w:rPr>
          <w:b/>
          <w:szCs w:val="24"/>
        </w:rPr>
        <w:t>er</w:t>
      </w:r>
      <w:r w:rsidRPr="00B020B4">
        <w:rPr>
          <w:b/>
          <w:szCs w:val="24"/>
        </w:rPr>
        <w:t>: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020B4">
            <w:rPr>
              <w:szCs w:val="24"/>
            </w:rPr>
            <w:t>Santa Cruz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Cs w:val="24"/>
            </w:rPr>
            <w:t>County</w:t>
          </w:r>
        </w:smartTag>
      </w:smartTag>
      <w:r w:rsidRPr="00B020B4">
        <w:rPr>
          <w:szCs w:val="24"/>
        </w:rPr>
        <w:t xml:space="preserve"> Functional/</w:t>
      </w:r>
      <w:r w:rsidR="00B26505" w:rsidRPr="00B020B4">
        <w:rPr>
          <w:szCs w:val="24"/>
        </w:rPr>
        <w:t>Full Scale H5N1 Exercise</w:t>
      </w:r>
      <w:r w:rsidR="00AB43C4">
        <w:rPr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AB43C4">
            <w:rPr>
              <w:szCs w:val="24"/>
            </w:rPr>
            <w:t>Nogales</w:t>
          </w:r>
        </w:smartTag>
        <w:r w:rsidR="00AB43C4">
          <w:rPr>
            <w:szCs w:val="24"/>
          </w:rPr>
          <w:t xml:space="preserve">, </w:t>
        </w:r>
        <w:smartTag w:uri="urn:schemas-microsoft-com:office:smarttags" w:element="State">
          <w:r w:rsidR="00AB43C4">
            <w:rPr>
              <w:szCs w:val="24"/>
            </w:rPr>
            <w:t>Arizona</w:t>
          </w:r>
        </w:smartTag>
      </w:smartTag>
      <w:r w:rsidR="00B26505" w:rsidRPr="00B020B4">
        <w:rPr>
          <w:szCs w:val="24"/>
        </w:rPr>
        <w:t xml:space="preserve"> </w:t>
      </w:r>
    </w:p>
    <w:p w:rsidR="0094148B" w:rsidRPr="00B020B4" w:rsidRDefault="0094148B" w:rsidP="00AB43C4">
      <w:pPr>
        <w:tabs>
          <w:tab w:val="left" w:pos="1800"/>
        </w:tabs>
        <w:ind w:left="1800" w:hanging="1800"/>
        <w:rPr>
          <w:szCs w:val="24"/>
        </w:rPr>
      </w:pPr>
    </w:p>
    <w:p w:rsidR="00F85468" w:rsidRDefault="00F85468" w:rsidP="00AB43C4">
      <w:pPr>
        <w:tabs>
          <w:tab w:val="left" w:pos="180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Pr="00B020B4">
        <w:rPr>
          <w:b/>
          <w:bCs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 Evaluation 101 Workshop,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  <w:r w:rsidRPr="00B020B4">
        <w:rPr>
          <w:spacing w:val="-3"/>
          <w:szCs w:val="24"/>
        </w:rPr>
        <w:t xml:space="preserve"> Department of Health Services.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Phoenix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</w:t>
          </w:r>
          <w:r w:rsidR="00AB43C4">
            <w:rPr>
              <w:spacing w:val="-3"/>
              <w:szCs w:val="24"/>
            </w:rPr>
            <w:t>rizona</w:t>
          </w:r>
        </w:smartTag>
      </w:smartTag>
    </w:p>
    <w:p w:rsidR="0094148B" w:rsidRPr="00B020B4" w:rsidRDefault="0094148B" w:rsidP="00AB43C4">
      <w:pPr>
        <w:tabs>
          <w:tab w:val="left" w:pos="1800"/>
        </w:tabs>
        <w:suppressAutoHyphens/>
        <w:ind w:left="1800" w:hanging="1800"/>
        <w:rPr>
          <w:spacing w:val="-3"/>
          <w:szCs w:val="24"/>
        </w:rPr>
      </w:pPr>
    </w:p>
    <w:p w:rsidR="000155FB" w:rsidRDefault="000155FB" w:rsidP="00AB43C4">
      <w:pPr>
        <w:tabs>
          <w:tab w:val="left" w:pos="1800"/>
        </w:tabs>
        <w:ind w:left="720" w:hanging="72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</w:r>
      <w:r w:rsidR="00AB43C4">
        <w:rPr>
          <w:szCs w:val="24"/>
        </w:rPr>
        <w:tab/>
      </w:r>
      <w:r w:rsidRPr="00B020B4">
        <w:rPr>
          <w:b/>
          <w:szCs w:val="24"/>
        </w:rPr>
        <w:t>Design Team Member: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020B4">
            <w:rPr>
              <w:szCs w:val="24"/>
            </w:rPr>
            <w:t>Pima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Cs w:val="24"/>
            </w:rPr>
            <w:t>County</w:t>
          </w:r>
        </w:smartTag>
      </w:smartTag>
      <w:r w:rsidRPr="00B020B4">
        <w:rPr>
          <w:szCs w:val="24"/>
        </w:rPr>
        <w:t xml:space="preserve"> Domestic Preparedness Council</w:t>
      </w:r>
      <w:r w:rsidR="00AB43C4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AB43C4">
            <w:rPr>
              <w:szCs w:val="24"/>
            </w:rPr>
            <w:t>Tucson</w:t>
          </w:r>
        </w:smartTag>
        <w:r w:rsidR="00AB43C4">
          <w:rPr>
            <w:szCs w:val="24"/>
          </w:rPr>
          <w:t xml:space="preserve">, </w:t>
        </w:r>
        <w:smartTag w:uri="urn:schemas-microsoft-com:office:smarttags" w:element="State">
          <w:r w:rsidR="00AB43C4">
            <w:rPr>
              <w:szCs w:val="24"/>
            </w:rPr>
            <w:t>Arizona</w:t>
          </w:r>
        </w:smartTag>
      </w:smartTag>
    </w:p>
    <w:p w:rsidR="0094148B" w:rsidRPr="00B020B4" w:rsidRDefault="0094148B" w:rsidP="00AB43C4">
      <w:pPr>
        <w:tabs>
          <w:tab w:val="left" w:pos="1800"/>
        </w:tabs>
        <w:ind w:left="720" w:hanging="720"/>
        <w:rPr>
          <w:szCs w:val="24"/>
        </w:rPr>
      </w:pPr>
    </w:p>
    <w:p w:rsidR="005855A9" w:rsidRDefault="005855A9" w:rsidP="00AB43C4">
      <w:p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>2005</w:t>
      </w:r>
      <w:r w:rsidRPr="00B020B4">
        <w:rPr>
          <w:szCs w:val="24"/>
        </w:rPr>
        <w:tab/>
      </w:r>
      <w:r w:rsidRPr="00B020B4">
        <w:rPr>
          <w:b/>
          <w:szCs w:val="24"/>
        </w:rPr>
        <w:t>Invited Speaker:</w:t>
      </w:r>
      <w:r w:rsidRPr="00B020B4">
        <w:rPr>
          <w:szCs w:val="24"/>
        </w:rPr>
        <w:t xml:space="preserve">  Selecting Outcome Measures.  Department of Emergency Medicine, </w:t>
      </w:r>
      <w:smartTag w:uri="urn:schemas-microsoft-com:office:smarttags" w:element="PlaceType">
        <w:r w:rsidRPr="00B020B4">
          <w:rPr>
            <w:szCs w:val="24"/>
          </w:rPr>
          <w:t>University</w:t>
        </w:r>
      </w:smartTag>
      <w:r w:rsidRPr="00B020B4">
        <w:rPr>
          <w:szCs w:val="24"/>
        </w:rPr>
        <w:t xml:space="preserve"> of </w:t>
      </w:r>
      <w:smartTag w:uri="urn:schemas-microsoft-com:office:smarttags" w:element="PlaceName">
        <w:r w:rsidRPr="00B020B4">
          <w:rPr>
            <w:szCs w:val="24"/>
          </w:rPr>
          <w:t>Arizona</w:t>
        </w:r>
      </w:smartTag>
      <w:r w:rsidR="00AB43C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B43C4">
            <w:rPr>
              <w:szCs w:val="24"/>
            </w:rPr>
            <w:t>Tucson</w:t>
          </w:r>
        </w:smartTag>
        <w:r w:rsidR="00AB43C4">
          <w:rPr>
            <w:szCs w:val="24"/>
          </w:rPr>
          <w:t xml:space="preserve">, </w:t>
        </w:r>
        <w:smartTag w:uri="urn:schemas-microsoft-com:office:smarttags" w:element="State">
          <w:r w:rsidR="00AB43C4">
            <w:rPr>
              <w:szCs w:val="24"/>
            </w:rPr>
            <w:t>Arizona</w:t>
          </w:r>
        </w:smartTag>
      </w:smartTag>
      <w:r w:rsidR="00AB43C4">
        <w:rPr>
          <w:szCs w:val="24"/>
        </w:rPr>
        <w:t xml:space="preserve"> </w:t>
      </w:r>
    </w:p>
    <w:p w:rsidR="0094148B" w:rsidRPr="00B020B4" w:rsidRDefault="0094148B" w:rsidP="00AB43C4">
      <w:pPr>
        <w:tabs>
          <w:tab w:val="left" w:pos="1800"/>
        </w:tabs>
        <w:ind w:left="1800" w:hanging="1800"/>
        <w:rPr>
          <w:szCs w:val="24"/>
        </w:rPr>
      </w:pPr>
    </w:p>
    <w:p w:rsidR="005855A9" w:rsidRDefault="005855A9" w:rsidP="006F55F7">
      <w:pPr>
        <w:tabs>
          <w:tab w:val="left" w:pos="1800"/>
          <w:tab w:val="left" w:pos="1890"/>
        </w:tabs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Invited Speaker</w:t>
      </w:r>
      <w:r w:rsidR="00B020B4" w:rsidRPr="00B020B4">
        <w:rPr>
          <w:b/>
          <w:szCs w:val="24"/>
        </w:rPr>
        <w:t>:</w:t>
      </w:r>
      <w:r w:rsidR="00B020B4">
        <w:rPr>
          <w:szCs w:val="24"/>
        </w:rPr>
        <w:t xml:space="preserve"> </w:t>
      </w:r>
      <w:r w:rsidRPr="00B020B4">
        <w:rPr>
          <w:szCs w:val="24"/>
        </w:rPr>
        <w:t xml:space="preserve">Role of Evaluation in the </w:t>
      </w:r>
      <w:smartTag w:uri="urn:schemas-microsoft-com:office:smarttags" w:element="place">
        <w:smartTag w:uri="urn:schemas-microsoft-com:office:smarttags" w:element="PlaceName">
          <w:r w:rsidRPr="00B020B4">
            <w:rPr>
              <w:szCs w:val="24"/>
            </w:rPr>
            <w:t>HOPE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Name">
          <w:r w:rsidRPr="00B020B4">
            <w:rPr>
              <w:szCs w:val="24"/>
            </w:rPr>
            <w:t>VI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Name">
          <w:r w:rsidRPr="00B020B4">
            <w:rPr>
              <w:szCs w:val="24"/>
            </w:rPr>
            <w:t>Depot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Cs w:val="24"/>
            </w:rPr>
            <w:t>Plaza</w:t>
          </w:r>
        </w:smartTag>
      </w:smartTag>
      <w:r w:rsidRPr="00B020B4">
        <w:rPr>
          <w:szCs w:val="24"/>
        </w:rPr>
        <w:t xml:space="preserve">. Martin Luther King Revitalization Plan.  City of </w:t>
      </w:r>
      <w:smartTag w:uri="urn:schemas-microsoft-com:office:smarttags" w:element="City">
        <w:r w:rsidRPr="00B020B4">
          <w:rPr>
            <w:szCs w:val="24"/>
          </w:rPr>
          <w:t>Tucson</w:t>
        </w:r>
      </w:smartTag>
      <w:r w:rsidRPr="00B020B4">
        <w:rPr>
          <w:szCs w:val="24"/>
        </w:rPr>
        <w:t xml:space="preserve"> Community Services Co</w:t>
      </w:r>
      <w:r w:rsidR="006F55F7">
        <w:rPr>
          <w:szCs w:val="24"/>
        </w:rPr>
        <w:t xml:space="preserve">mmunity Meeting,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Tucson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tabs>
          <w:tab w:val="left" w:pos="1800"/>
          <w:tab w:val="left" w:pos="1890"/>
        </w:tabs>
        <w:ind w:left="1800" w:hanging="1800"/>
        <w:rPr>
          <w:szCs w:val="24"/>
        </w:rPr>
      </w:pPr>
    </w:p>
    <w:p w:rsidR="005855A9" w:rsidRDefault="006F55F7" w:rsidP="006F55F7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</w:t>
      </w:r>
      <w:r w:rsidR="005855A9" w:rsidRPr="00B020B4">
        <w:rPr>
          <w:szCs w:val="24"/>
        </w:rPr>
        <w:t>004</w:t>
      </w:r>
      <w:r w:rsidR="005855A9" w:rsidRPr="00B020B4">
        <w:rPr>
          <w:szCs w:val="24"/>
        </w:rPr>
        <w:tab/>
      </w:r>
      <w:r w:rsidR="005855A9" w:rsidRPr="00B020B4">
        <w:rPr>
          <w:b/>
          <w:bCs/>
          <w:szCs w:val="24"/>
        </w:rPr>
        <w:t>Invited Speaker:</w:t>
      </w:r>
      <w:r w:rsidR="005855A9" w:rsidRPr="00B020B4">
        <w:rPr>
          <w:szCs w:val="24"/>
        </w:rPr>
        <w:t xml:space="preserve"> Using Logic Models to Improve Prevention Programming.  MultiCare</w:t>
      </w:r>
      <w:r>
        <w:rPr>
          <w:szCs w:val="24"/>
        </w:rPr>
        <w:t xml:space="preserve"> </w:t>
      </w:r>
      <w:r w:rsidR="005855A9" w:rsidRPr="00B020B4">
        <w:rPr>
          <w:szCs w:val="24"/>
        </w:rPr>
        <w:t>Center for Healthy Livi</w:t>
      </w:r>
      <w:r>
        <w:rPr>
          <w:szCs w:val="24"/>
        </w:rPr>
        <w:t>ng.</w:t>
      </w:r>
      <w:r w:rsidR="005855A9" w:rsidRPr="00B020B4">
        <w:rPr>
          <w:szCs w:val="24"/>
        </w:rPr>
        <w:t xml:space="preserve"> </w:t>
      </w:r>
      <w:r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855A9" w:rsidRPr="00B020B4">
            <w:rPr>
              <w:szCs w:val="24"/>
            </w:rPr>
            <w:t>Tacoma</w:t>
          </w:r>
        </w:smartTag>
        <w:r w:rsidR="005855A9" w:rsidRPr="00B020B4">
          <w:rPr>
            <w:szCs w:val="24"/>
          </w:rPr>
          <w:t xml:space="preserve">, </w:t>
        </w:r>
        <w:smartTag w:uri="urn:schemas-microsoft-com:office:smarttags" w:element="State">
          <w:r w:rsidR="005855A9" w:rsidRPr="00B020B4">
            <w:rPr>
              <w:szCs w:val="24"/>
            </w:rPr>
            <w:t>Washington</w:t>
          </w:r>
        </w:smartTag>
      </w:smartTag>
    </w:p>
    <w:p w:rsidR="0094148B" w:rsidRPr="00B020B4" w:rsidRDefault="0094148B" w:rsidP="006F55F7">
      <w:pPr>
        <w:tabs>
          <w:tab w:val="left" w:pos="1800"/>
        </w:tabs>
        <w:ind w:left="1800" w:hanging="1800"/>
        <w:rPr>
          <w:szCs w:val="24"/>
        </w:rPr>
      </w:pPr>
    </w:p>
    <w:p w:rsidR="005855A9" w:rsidRDefault="005855A9" w:rsidP="006F55F7">
      <w:p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Invited Speaker:</w:t>
      </w:r>
      <w:r w:rsidRPr="00B020B4">
        <w:rPr>
          <w:szCs w:val="24"/>
        </w:rPr>
        <w:t xml:space="preserve"> Using Logic Models to Improve the Evaluation of the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New Mexico</w:t>
          </w:r>
        </w:smartTag>
      </w:smartTag>
      <w:r w:rsidR="006F55F7">
        <w:rPr>
          <w:szCs w:val="24"/>
        </w:rPr>
        <w:t xml:space="preserve"> AHEC. 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Albuquerque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New Mexico</w:t>
          </w:r>
        </w:smartTag>
      </w:smartTag>
    </w:p>
    <w:p w:rsidR="0094148B" w:rsidRPr="00B020B4" w:rsidRDefault="0094148B" w:rsidP="006F55F7">
      <w:pPr>
        <w:tabs>
          <w:tab w:val="left" w:pos="1800"/>
        </w:tabs>
        <w:ind w:left="1800" w:hanging="1800"/>
        <w:rPr>
          <w:szCs w:val="24"/>
        </w:rPr>
      </w:pPr>
    </w:p>
    <w:p w:rsidR="005855A9" w:rsidRDefault="005855A9" w:rsidP="006F55F7">
      <w:p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Invited Speaker:</w:t>
      </w:r>
      <w:r w:rsidRPr="00B020B4">
        <w:rPr>
          <w:szCs w:val="24"/>
        </w:rPr>
        <w:t xml:space="preserve"> Logic Modeling in a Medical Environment.  Medical Directors Meeting for </w:t>
      </w:r>
      <w:r w:rsidR="00AE7CD2" w:rsidRPr="00B020B4">
        <w:rPr>
          <w:szCs w:val="24"/>
        </w:rPr>
        <w:t>Pres</w:t>
      </w:r>
      <w:r w:rsidR="006F55F7">
        <w:rPr>
          <w:szCs w:val="24"/>
        </w:rPr>
        <w:t>byterian Health Plan, s</w:t>
      </w:r>
      <w:r w:rsidRPr="00B020B4">
        <w:rPr>
          <w:szCs w:val="24"/>
        </w:rPr>
        <w:t xml:space="preserve">ponsored by Pfizer.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Albuquerque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New Mexico</w:t>
          </w:r>
        </w:smartTag>
      </w:smartTag>
    </w:p>
    <w:p w:rsidR="0094148B" w:rsidRPr="00B020B4" w:rsidRDefault="0094148B" w:rsidP="006F55F7">
      <w:pPr>
        <w:tabs>
          <w:tab w:val="left" w:pos="1800"/>
        </w:tabs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Invited Speaker:</w:t>
      </w:r>
      <w:r w:rsidRPr="00B020B4">
        <w:rPr>
          <w:szCs w:val="24"/>
        </w:rPr>
        <w:t xml:space="preserve"> </w:t>
      </w:r>
      <w:r w:rsidR="006F55F7">
        <w:rPr>
          <w:iCs/>
          <w:szCs w:val="24"/>
        </w:rPr>
        <w:t>Dialogue for A</w:t>
      </w:r>
      <w:r w:rsidRPr="00B020B4">
        <w:rPr>
          <w:iCs/>
          <w:szCs w:val="24"/>
        </w:rPr>
        <w:t>ction: Capacity building for colorectal screening in the Southwest.</w:t>
      </w:r>
      <w:r w:rsidRPr="00B020B4">
        <w:rPr>
          <w:szCs w:val="24"/>
        </w:rPr>
        <w:t xml:space="preserve"> </w:t>
      </w:r>
      <w:r w:rsidR="006F55F7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Scottsdale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Invited Speaker</w:t>
      </w:r>
      <w:r w:rsidR="00B020B4">
        <w:rPr>
          <w:b/>
          <w:bCs/>
          <w:szCs w:val="24"/>
        </w:rPr>
        <w:t>:</w:t>
      </w:r>
      <w:r w:rsidRPr="00B020B4">
        <w:rPr>
          <w:szCs w:val="24"/>
        </w:rPr>
        <w:t xml:space="preserve"> </w:t>
      </w:r>
      <w:r w:rsidRPr="00B020B4">
        <w:rPr>
          <w:iCs/>
          <w:szCs w:val="24"/>
        </w:rPr>
        <w:t>Logic Model Training/Work Session for Planning and Evaluation.</w:t>
      </w:r>
      <w:r w:rsidRPr="00B020B4">
        <w:rPr>
          <w:szCs w:val="24"/>
        </w:rPr>
        <w:t xml:space="preserve">  Office of Community and Rural Health (OCRH), Depart</w:t>
      </w:r>
      <w:r w:rsidR="006F55F7">
        <w:rPr>
          <w:szCs w:val="24"/>
        </w:rPr>
        <w:t xml:space="preserve">ment of Health. 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Tacoma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Washington</w:t>
          </w:r>
        </w:smartTag>
      </w:smartTag>
      <w:r w:rsidR="006F55F7">
        <w:rPr>
          <w:szCs w:val="24"/>
        </w:rPr>
        <w:t xml:space="preserve"> </w:t>
      </w:r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Retreat Facilitator:</w:t>
      </w:r>
      <w:r w:rsidRPr="00B020B4">
        <w:rPr>
          <w:szCs w:val="24"/>
        </w:rPr>
        <w:t xml:space="preserve"> GEAR-UP Partnership Retreat</w:t>
      </w:r>
      <w:r w:rsidR="006F55F7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Tucson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Arizona</w:t>
          </w:r>
        </w:smartTag>
      </w:smartTag>
      <w:r w:rsidR="006F55F7">
        <w:rPr>
          <w:szCs w:val="24"/>
        </w:rPr>
        <w:t xml:space="preserve"> </w:t>
      </w:r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2001-2003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Evaluator:</w:t>
      </w:r>
      <w:r w:rsidRPr="00B020B4">
        <w:rPr>
          <w:szCs w:val="24"/>
        </w:rPr>
        <w:t xml:space="preserve"> United Way: Early Learning Discretionary Grant, Child Care Bureau</w:t>
      </w:r>
      <w:r w:rsidR="006F55F7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Tucson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Evaluator:</w:t>
      </w:r>
      <w:r w:rsidRPr="00B020B4">
        <w:rPr>
          <w:szCs w:val="24"/>
        </w:rPr>
        <w:t xml:space="preserve"> United Way:  First Focus on Kids</w:t>
      </w:r>
      <w:r w:rsidR="006F55F7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Tucson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Evaluator:</w:t>
      </w:r>
      <w:r w:rsidRPr="00B020B4">
        <w:rPr>
          <w:szCs w:val="24"/>
        </w:rPr>
        <w:t xml:space="preserve"> CODAC Behavioral Health Services, Community Partnerships for </w:t>
      </w:r>
      <w:smartTag w:uri="urn:schemas-microsoft-com:office:smarttags" w:element="place">
        <w:r w:rsidRPr="00B020B4">
          <w:rPr>
            <w:szCs w:val="24"/>
          </w:rPr>
          <w:t>Southern Arizona</w:t>
        </w:r>
      </w:smartTag>
      <w:r w:rsidRPr="00B020B4">
        <w:rPr>
          <w:szCs w:val="24"/>
        </w:rPr>
        <w:t xml:space="preserve"> (CPSA)</w:t>
      </w:r>
      <w:r w:rsidR="006F55F7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Tucson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Invited Speaker</w:t>
      </w:r>
      <w:r w:rsidR="00B020B4" w:rsidRPr="00B020B4">
        <w:rPr>
          <w:b/>
          <w:szCs w:val="24"/>
        </w:rPr>
        <w:t>:</w:t>
      </w:r>
      <w:r w:rsidRPr="00B020B4">
        <w:rPr>
          <w:szCs w:val="24"/>
        </w:rPr>
        <w:t xml:space="preserve"> </w:t>
      </w:r>
      <w:r w:rsidRPr="00B020B4">
        <w:rPr>
          <w:iCs/>
          <w:szCs w:val="24"/>
        </w:rPr>
        <w:t>Community Health Advancement Partnerships (CHAPS)</w:t>
      </w:r>
      <w:r w:rsidRPr="00B020B4">
        <w:rPr>
          <w:szCs w:val="24"/>
        </w:rPr>
        <w:t xml:space="preserve"> Special Event. </w:t>
      </w:r>
      <w:r w:rsidR="006F55F7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="006F55F7">
        <w:rPr>
          <w:szCs w:val="24"/>
        </w:rPr>
        <w:t xml:space="preserve"> </w:t>
      </w:r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2000-2001</w:t>
      </w:r>
      <w:r w:rsidRPr="00B020B4">
        <w:rPr>
          <w:szCs w:val="24"/>
        </w:rPr>
        <w:tab/>
      </w:r>
      <w:r w:rsidRPr="00B020B4">
        <w:rPr>
          <w:b/>
          <w:szCs w:val="24"/>
        </w:rPr>
        <w:t>Evaluator:</w:t>
      </w:r>
      <w:r w:rsidRPr="00B020B4">
        <w:rPr>
          <w:szCs w:val="24"/>
        </w:rPr>
        <w:t xml:space="preserve"> </w:t>
      </w:r>
      <w:smartTag w:uri="urn:schemas-microsoft-com:office:smarttags" w:element="State">
        <w:r w:rsidRPr="00B020B4">
          <w:rPr>
            <w:szCs w:val="24"/>
          </w:rPr>
          <w:t>Arizona</w:t>
        </w:r>
      </w:smartTag>
      <w:r w:rsidRPr="00B020B4">
        <w:rPr>
          <w:szCs w:val="24"/>
        </w:rPr>
        <w:t xml:space="preserve"> Osteoporosis Coalition,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Public Health Association and Arizona</w:t>
      </w:r>
      <w:r w:rsidR="006F55F7">
        <w:rPr>
          <w:szCs w:val="24"/>
        </w:rPr>
        <w:t xml:space="preserve"> D</w:t>
      </w:r>
      <w:r w:rsidRPr="00B020B4">
        <w:rPr>
          <w:szCs w:val="24"/>
        </w:rPr>
        <w:t>epartment of Health Services.</w:t>
      </w:r>
      <w:r w:rsidR="006F55F7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Phoenix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Arizona</w:t>
          </w:r>
        </w:smartTag>
      </w:smartTag>
      <w:r w:rsidR="006F55F7">
        <w:rPr>
          <w:szCs w:val="24"/>
        </w:rPr>
        <w:t xml:space="preserve">. </w:t>
      </w:r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2000</w:t>
      </w:r>
      <w:r w:rsidRPr="00B020B4">
        <w:rPr>
          <w:b/>
          <w:szCs w:val="24"/>
        </w:rPr>
        <w:tab/>
        <w:t>Invited Speaker:</w:t>
      </w:r>
      <w:r w:rsidRPr="00B020B4">
        <w:rPr>
          <w:szCs w:val="24"/>
        </w:rPr>
        <w:t xml:space="preserve"> Urban Health Initiatives</w:t>
      </w:r>
      <w:r w:rsidRPr="006F55F7">
        <w:rPr>
          <w:szCs w:val="24"/>
        </w:rPr>
        <w:t>.</w:t>
      </w:r>
      <w:r w:rsidRPr="00B020B4">
        <w:rPr>
          <w:szCs w:val="24"/>
        </w:rPr>
        <w:t xml:space="preserve">  College of Public Health Community Advisory Board.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Invited Speaker:</w:t>
      </w:r>
      <w:r w:rsidRPr="00B020B4">
        <w:rPr>
          <w:szCs w:val="24"/>
        </w:rPr>
        <w:t xml:space="preserve"> Results of the 1998 Community Census.  “A” Mountain Town Hall Meeting.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Invited Speaker:</w:t>
      </w:r>
      <w:r w:rsidRPr="00B020B4">
        <w:rPr>
          <w:szCs w:val="24"/>
        </w:rPr>
        <w:t xml:space="preserve"> Elements of Effective Mentoring Practice.  Uptown Optimis</w:t>
      </w:r>
      <w:r w:rsidR="006F55F7">
        <w:rPr>
          <w:szCs w:val="24"/>
        </w:rPr>
        <w:t xml:space="preserve">ts Club. </w:t>
      </w:r>
      <w:smartTag w:uri="urn:schemas-microsoft-com:office:smarttags" w:element="place">
        <w:smartTag w:uri="urn:schemas-microsoft-com:office:smarttags" w:element="City">
          <w:r w:rsidR="006F55F7">
            <w:rPr>
              <w:szCs w:val="24"/>
            </w:rPr>
            <w:t>Tucson</w:t>
          </w:r>
        </w:smartTag>
        <w:r w:rsidR="006F55F7">
          <w:rPr>
            <w:szCs w:val="24"/>
          </w:rPr>
          <w:t xml:space="preserve">, </w:t>
        </w:r>
        <w:smartTag w:uri="urn:schemas-microsoft-com:office:smarttags" w:element="State">
          <w:r w:rsidR="006F55F7">
            <w:rPr>
              <w:szCs w:val="24"/>
            </w:rPr>
            <w:t>Arizona</w:t>
          </w:r>
        </w:smartTag>
      </w:smartTag>
      <w:r w:rsidR="006F55F7">
        <w:rPr>
          <w:szCs w:val="24"/>
        </w:rPr>
        <w:t xml:space="preserve"> </w:t>
      </w:r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lastRenderedPageBreak/>
        <w:t>1998</w:t>
      </w:r>
      <w:r w:rsidRPr="00B020B4">
        <w:rPr>
          <w:szCs w:val="24"/>
        </w:rPr>
        <w:tab/>
      </w:r>
      <w:r w:rsidRPr="00B020B4">
        <w:rPr>
          <w:b/>
          <w:szCs w:val="24"/>
        </w:rPr>
        <w:t>Invited Speaker:</w:t>
      </w:r>
      <w:r w:rsidRPr="00B020B4">
        <w:rPr>
          <w:szCs w:val="24"/>
        </w:rPr>
        <w:t xml:space="preserve"> Results of the Mentoring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Alliance</w:t>
          </w:r>
        </w:smartTag>
      </w:smartTag>
      <w:r w:rsidRPr="00B020B4">
        <w:rPr>
          <w:szCs w:val="24"/>
        </w:rPr>
        <w:t xml:space="preserve"> Needs Assessment. Greater Tucson Mentoring Alliance. </w:t>
      </w:r>
      <w:r w:rsid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94148B" w:rsidRDefault="0094148B" w:rsidP="006F55F7">
      <w:pPr>
        <w:ind w:left="1800" w:hanging="1800"/>
        <w:rPr>
          <w:szCs w:val="24"/>
        </w:rPr>
      </w:pPr>
    </w:p>
    <w:p w:rsidR="00AA28D5" w:rsidRDefault="00AA28D5" w:rsidP="006F55F7">
      <w:pPr>
        <w:ind w:left="1800" w:hanging="1800"/>
        <w:rPr>
          <w:szCs w:val="24"/>
        </w:rPr>
      </w:pPr>
      <w:r>
        <w:rPr>
          <w:szCs w:val="24"/>
        </w:rPr>
        <w:t>1998</w:t>
      </w:r>
      <w:r>
        <w:rPr>
          <w:szCs w:val="24"/>
        </w:rPr>
        <w:tab/>
      </w:r>
      <w:r>
        <w:rPr>
          <w:b/>
          <w:szCs w:val="24"/>
        </w:rPr>
        <w:t xml:space="preserve">Invited Speaker: </w:t>
      </w:r>
      <w:r>
        <w:rPr>
          <w:szCs w:val="24"/>
        </w:rPr>
        <w:t xml:space="preserve">Mentoring. Presented to the Pueblo Optimist Club. </w:t>
      </w:r>
      <w:r w:rsidR="00B02775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Tucson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Arizona</w:t>
          </w:r>
        </w:smartTag>
      </w:smartTag>
    </w:p>
    <w:p w:rsidR="0094148B" w:rsidRPr="00AA28D5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1998</w:t>
      </w:r>
      <w:r w:rsidRPr="00B020B4">
        <w:rPr>
          <w:szCs w:val="24"/>
        </w:rPr>
        <w:tab/>
      </w:r>
      <w:r w:rsidRPr="00B020B4">
        <w:rPr>
          <w:b/>
          <w:szCs w:val="24"/>
        </w:rPr>
        <w:t>Invited Speaker:</w:t>
      </w:r>
      <w:r w:rsidRPr="00B020B4">
        <w:rPr>
          <w:szCs w:val="24"/>
        </w:rPr>
        <w:t xml:space="preserve"> Defining Mentoring. State Meeting of Arizona Optimists.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="00B02775">
        <w:rPr>
          <w:szCs w:val="24"/>
        </w:rPr>
        <w:t xml:space="preserve"> </w:t>
      </w:r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1997</w:t>
      </w:r>
      <w:r w:rsidRPr="00B020B4">
        <w:rPr>
          <w:szCs w:val="24"/>
        </w:rPr>
        <w:tab/>
      </w:r>
      <w:r w:rsidRPr="00B020B4">
        <w:rPr>
          <w:b/>
          <w:szCs w:val="24"/>
        </w:rPr>
        <w:t>Invited Speaker:</w:t>
      </w:r>
      <w:r w:rsidRPr="00B020B4">
        <w:rPr>
          <w:szCs w:val="24"/>
        </w:rPr>
        <w:t xml:space="preserve"> </w:t>
      </w:r>
      <w:r w:rsidRPr="00B02775">
        <w:rPr>
          <w:szCs w:val="24"/>
        </w:rPr>
        <w:t>Community</w:t>
      </w:r>
      <w:r w:rsidRPr="00B020B4">
        <w:rPr>
          <w:i/>
          <w:szCs w:val="24"/>
        </w:rPr>
        <w:t xml:space="preserve"> </w:t>
      </w:r>
      <w:r w:rsidRPr="00B020B4">
        <w:rPr>
          <w:szCs w:val="24"/>
        </w:rPr>
        <w:t xml:space="preserve">Health Assessment: Team Leader Training.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Yuma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1997</w:t>
      </w:r>
      <w:r w:rsidRPr="00B020B4">
        <w:rPr>
          <w:szCs w:val="24"/>
        </w:rPr>
        <w:tab/>
      </w:r>
      <w:r w:rsidRPr="00B020B4">
        <w:rPr>
          <w:b/>
          <w:szCs w:val="24"/>
        </w:rPr>
        <w:t xml:space="preserve">Big Brother: </w:t>
      </w:r>
      <w:r w:rsidRPr="00B020B4">
        <w:rPr>
          <w:szCs w:val="24"/>
        </w:rPr>
        <w:t xml:space="preserve">Big Brother / Big Sisters Program.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1997-1998</w:t>
      </w:r>
      <w:r w:rsidRPr="00B020B4">
        <w:rPr>
          <w:szCs w:val="24"/>
        </w:rPr>
        <w:tab/>
      </w:r>
      <w:r w:rsidRPr="00B020B4">
        <w:rPr>
          <w:b/>
          <w:szCs w:val="24"/>
        </w:rPr>
        <w:t>Consultant:</w:t>
      </w:r>
      <w:r w:rsidRPr="00B020B4">
        <w:rPr>
          <w:szCs w:val="24"/>
        </w:rPr>
        <w:t xml:space="preserve"> Greater </w:t>
      </w:r>
      <w:smartTag w:uri="urn:schemas-microsoft-com:office:smarttags" w:element="City">
        <w:r w:rsidRPr="00B020B4">
          <w:rPr>
            <w:szCs w:val="24"/>
          </w:rPr>
          <w:t>Tucson</w:t>
        </w:r>
      </w:smartTag>
      <w:r w:rsidRPr="00B020B4">
        <w:rPr>
          <w:szCs w:val="24"/>
        </w:rPr>
        <w:t xml:space="preserve"> Mentoring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Alliance</w:t>
          </w:r>
        </w:smartTag>
      </w:smartTag>
      <w:r w:rsidRPr="00B020B4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94148B" w:rsidRPr="00B020B4" w:rsidRDefault="0094148B" w:rsidP="006F55F7">
      <w:pPr>
        <w:ind w:left="1800" w:hanging="1800"/>
        <w:rPr>
          <w:szCs w:val="24"/>
        </w:rPr>
      </w:pPr>
    </w:p>
    <w:p w:rsidR="005855A9" w:rsidRDefault="005855A9" w:rsidP="006F55F7">
      <w:pPr>
        <w:ind w:left="1800" w:hanging="1800"/>
        <w:rPr>
          <w:szCs w:val="24"/>
        </w:rPr>
      </w:pPr>
      <w:r w:rsidRPr="00B020B4">
        <w:rPr>
          <w:szCs w:val="24"/>
        </w:rPr>
        <w:t>1996-1993</w:t>
      </w:r>
      <w:r w:rsidRPr="00B020B4">
        <w:rPr>
          <w:szCs w:val="24"/>
        </w:rPr>
        <w:tab/>
      </w:r>
      <w:r w:rsidRPr="00B020B4">
        <w:rPr>
          <w:b/>
          <w:szCs w:val="24"/>
        </w:rPr>
        <w:t>Principal Fund Raiser: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L’il</w:t>
      </w:r>
      <w:proofErr w:type="spellEnd"/>
      <w:r w:rsidRPr="00B020B4">
        <w:rPr>
          <w:szCs w:val="24"/>
        </w:rPr>
        <w:t xml:space="preserve"> Brown Jug Charity, Sheriff King Home for Battered Women.  </w:t>
      </w:r>
      <w:smartTag w:uri="urn:schemas-microsoft-com:office:smarttags" w:element="City">
        <w:r w:rsidRPr="00B020B4">
          <w:rPr>
            <w:szCs w:val="24"/>
          </w:rPr>
          <w:t>Calgary</w:t>
        </w:r>
      </w:smartTag>
      <w:r w:rsidRPr="00B020B4">
        <w:rPr>
          <w:szCs w:val="24"/>
        </w:rPr>
        <w:t>, Alberta</w:t>
      </w:r>
    </w:p>
    <w:p w:rsidR="00A061DB" w:rsidRPr="00B020B4" w:rsidRDefault="00A061DB" w:rsidP="006F55F7">
      <w:pPr>
        <w:ind w:left="1800" w:hanging="1800"/>
        <w:rPr>
          <w:b/>
          <w:szCs w:val="24"/>
        </w:rPr>
      </w:pPr>
    </w:p>
    <w:p w:rsidR="0094148B" w:rsidRPr="00B020B4" w:rsidRDefault="0094148B" w:rsidP="00AA28D5">
      <w:pPr>
        <w:ind w:left="720" w:hanging="720"/>
        <w:rPr>
          <w:szCs w:val="24"/>
        </w:rPr>
      </w:pPr>
    </w:p>
    <w:p w:rsidR="005855A9" w:rsidRPr="00B020B4" w:rsidRDefault="005855A9" w:rsidP="00AA28D5">
      <w:pPr>
        <w:pStyle w:val="Heading4"/>
        <w:ind w:hanging="720"/>
        <w:rPr>
          <w:sz w:val="24"/>
          <w:szCs w:val="24"/>
        </w:rPr>
      </w:pPr>
      <w:r w:rsidRPr="00B020B4">
        <w:rPr>
          <w:sz w:val="24"/>
          <w:szCs w:val="24"/>
        </w:rPr>
        <w:t>National/International</w:t>
      </w:r>
    </w:p>
    <w:p w:rsidR="005855A9" w:rsidRPr="00B020B4" w:rsidRDefault="005855A9" w:rsidP="00AA28D5">
      <w:pPr>
        <w:ind w:left="720" w:hanging="720"/>
        <w:rPr>
          <w:szCs w:val="24"/>
        </w:rPr>
      </w:pPr>
    </w:p>
    <w:p w:rsidR="000B1EF1" w:rsidRDefault="000B1EF1" w:rsidP="0028347E">
      <w:pPr>
        <w:tabs>
          <w:tab w:val="left" w:pos="1800"/>
        </w:tabs>
        <w:ind w:left="1800" w:hanging="1800"/>
        <w:rPr>
          <w:szCs w:val="24"/>
        </w:rPr>
      </w:pPr>
    </w:p>
    <w:p w:rsidR="00FE000E" w:rsidRDefault="00FE000E" w:rsidP="00FE000E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 w:rsidRPr="0077541B">
        <w:rPr>
          <w:b/>
          <w:szCs w:val="24"/>
        </w:rPr>
        <w:t>Invited Speaker:</w:t>
      </w:r>
      <w:r>
        <w:rPr>
          <w:szCs w:val="24"/>
        </w:rPr>
        <w:t xml:space="preserve">  Evaluating Cardiac Care Systems.  National Rural EMS Conference. Cheyenne, Wyoming</w:t>
      </w:r>
    </w:p>
    <w:p w:rsidR="00FE000E" w:rsidRDefault="00FE000E" w:rsidP="0028347E">
      <w:pPr>
        <w:tabs>
          <w:tab w:val="left" w:pos="1800"/>
        </w:tabs>
        <w:ind w:left="1800" w:hanging="1800"/>
        <w:rPr>
          <w:szCs w:val="24"/>
        </w:rPr>
      </w:pPr>
    </w:p>
    <w:p w:rsidR="0028347E" w:rsidRDefault="001840E2" w:rsidP="0028347E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="0028347E" w:rsidRPr="00192A18">
        <w:rPr>
          <w:b/>
          <w:szCs w:val="24"/>
        </w:rPr>
        <w:t>Invited Speaker:</w:t>
      </w:r>
      <w:r w:rsidR="000D2871">
        <w:rPr>
          <w:szCs w:val="24"/>
        </w:rPr>
        <w:t xml:space="preserve">  Evaluation of Systems of C</w:t>
      </w:r>
      <w:r w:rsidR="0028347E">
        <w:rPr>
          <w:szCs w:val="24"/>
        </w:rPr>
        <w:t xml:space="preserve">are for </w:t>
      </w:r>
      <w:r w:rsidR="000B1EF1">
        <w:rPr>
          <w:szCs w:val="24"/>
        </w:rPr>
        <w:t xml:space="preserve">the </w:t>
      </w:r>
      <w:r w:rsidR="0028347E">
        <w:rPr>
          <w:szCs w:val="24"/>
        </w:rPr>
        <w:t>Joint Committee on Rural Emergency Care (JCREC).  National Organization of State Offices of Rural Health (NOSORH) 2014 Annual Meeting.  Omaha, Nebraska</w:t>
      </w:r>
    </w:p>
    <w:p w:rsidR="001840E2" w:rsidRDefault="001840E2" w:rsidP="00A1713C">
      <w:pPr>
        <w:tabs>
          <w:tab w:val="left" w:pos="1800"/>
        </w:tabs>
        <w:ind w:left="1800" w:hanging="1800"/>
        <w:rPr>
          <w:szCs w:val="24"/>
        </w:rPr>
      </w:pPr>
    </w:p>
    <w:p w:rsidR="00A1713C" w:rsidRDefault="00A1713C" w:rsidP="00A1713C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</w:r>
      <w:r w:rsidRPr="00DB3888">
        <w:rPr>
          <w:b/>
          <w:szCs w:val="24"/>
        </w:rPr>
        <w:t>Invited Speaker:</w:t>
      </w:r>
      <w:r>
        <w:rPr>
          <w:szCs w:val="24"/>
        </w:rPr>
        <w:t xml:space="preserve">  Was </w:t>
      </w:r>
      <w:proofErr w:type="spellStart"/>
      <w:r>
        <w:rPr>
          <w:szCs w:val="24"/>
        </w:rPr>
        <w:t>beduetet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Evaluieren</w:t>
      </w:r>
      <w:proofErr w:type="spellEnd"/>
      <w:r>
        <w:rPr>
          <w:szCs w:val="24"/>
        </w:rPr>
        <w:t>? A presentation to the Adolf-</w:t>
      </w:r>
      <w:proofErr w:type="spellStart"/>
      <w:r>
        <w:rPr>
          <w:szCs w:val="24"/>
        </w:rPr>
        <w:t>Diesterweg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Realsc</w:t>
      </w:r>
      <w:r w:rsidR="0027425D">
        <w:rPr>
          <w:szCs w:val="24"/>
        </w:rPr>
        <w:t>hule</w:t>
      </w:r>
      <w:proofErr w:type="spellEnd"/>
      <w:r w:rsidR="0027425D">
        <w:rPr>
          <w:szCs w:val="24"/>
        </w:rPr>
        <w:t xml:space="preserve"> Plus., </w:t>
      </w:r>
      <w:proofErr w:type="spellStart"/>
      <w:r w:rsidR="0027425D">
        <w:rPr>
          <w:szCs w:val="24"/>
        </w:rPr>
        <w:t>Oggersheim</w:t>
      </w:r>
      <w:proofErr w:type="spellEnd"/>
      <w:r w:rsidR="0027425D">
        <w:rPr>
          <w:szCs w:val="24"/>
        </w:rPr>
        <w:t>, Germany</w:t>
      </w:r>
    </w:p>
    <w:p w:rsidR="00A1713C" w:rsidRDefault="00A1713C" w:rsidP="00F8542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63048D" w:rsidRPr="00BF0E21" w:rsidRDefault="0063048D" w:rsidP="00F8542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  <w:lang w:val="de-DE"/>
        </w:rPr>
      </w:pPr>
      <w:r w:rsidRPr="00356650">
        <w:rPr>
          <w:spacing w:val="-3"/>
          <w:szCs w:val="24"/>
        </w:rPr>
        <w:t>2011</w:t>
      </w:r>
      <w:r w:rsidRPr="00356650">
        <w:rPr>
          <w:spacing w:val="-3"/>
          <w:szCs w:val="24"/>
        </w:rPr>
        <w:tab/>
      </w:r>
      <w:r w:rsidRPr="00356650">
        <w:rPr>
          <w:b/>
          <w:spacing w:val="-3"/>
          <w:szCs w:val="24"/>
        </w:rPr>
        <w:t>Invited speaker:</w:t>
      </w:r>
      <w:r w:rsidRPr="00356650">
        <w:rPr>
          <w:spacing w:val="-3"/>
          <w:szCs w:val="24"/>
        </w:rPr>
        <w:t xml:space="preserve"> </w:t>
      </w:r>
      <w:r w:rsidR="000D2871">
        <w:rPr>
          <w:rStyle w:val="Strong"/>
          <w:b w:val="0"/>
        </w:rPr>
        <w:t>Why the (development) World is not a S</w:t>
      </w:r>
      <w:r w:rsidR="00356650" w:rsidRPr="00356650">
        <w:rPr>
          <w:rStyle w:val="Strong"/>
          <w:b w:val="0"/>
        </w:rPr>
        <w:t xml:space="preserve">ystem” and other critics of systemic approaches in evaluation. </w:t>
      </w:r>
      <w:r w:rsidR="00356650" w:rsidRPr="00BF0E21">
        <w:rPr>
          <w:rStyle w:val="Strong"/>
          <w:b w:val="0"/>
          <w:lang w:val="de-DE"/>
        </w:rPr>
        <w:t>Deutsche Gesellschaft fur International Zusammenarbeit (GIZ) Systemic Evaluation Conference, Eschborn, Germany (January)</w:t>
      </w:r>
    </w:p>
    <w:p w:rsidR="0063048D" w:rsidRPr="00BF0E21" w:rsidRDefault="0063048D" w:rsidP="00F8542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  <w:lang w:val="de-DE"/>
        </w:rPr>
      </w:pPr>
    </w:p>
    <w:p w:rsidR="00D7017B" w:rsidRDefault="00D7017B" w:rsidP="00F8542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2010</w:t>
      </w:r>
      <w:r>
        <w:rPr>
          <w:spacing w:val="-3"/>
          <w:szCs w:val="24"/>
        </w:rPr>
        <w:tab/>
      </w:r>
      <w:r w:rsidRPr="00D7017B">
        <w:rPr>
          <w:b/>
          <w:spacing w:val="-3"/>
          <w:szCs w:val="24"/>
        </w:rPr>
        <w:t>Invited Speaker:</w:t>
      </w:r>
      <w:r>
        <w:rPr>
          <w:spacing w:val="-3"/>
          <w:szCs w:val="24"/>
        </w:rPr>
        <w:t xml:space="preserve">  Performance Measurement for I</w:t>
      </w:r>
      <w:r w:rsidR="00416E7D">
        <w:rPr>
          <w:spacing w:val="-3"/>
          <w:szCs w:val="24"/>
        </w:rPr>
        <w:t xml:space="preserve">nternational </w:t>
      </w:r>
      <w:r>
        <w:rPr>
          <w:spacing w:val="-3"/>
          <w:szCs w:val="24"/>
        </w:rPr>
        <w:t>H</w:t>
      </w:r>
      <w:r w:rsidR="00416E7D">
        <w:rPr>
          <w:spacing w:val="-3"/>
          <w:szCs w:val="24"/>
        </w:rPr>
        <w:t xml:space="preserve">ealth </w:t>
      </w:r>
      <w:r>
        <w:rPr>
          <w:spacing w:val="-3"/>
          <w:szCs w:val="24"/>
        </w:rPr>
        <w:t>S</w:t>
      </w:r>
      <w:r w:rsidR="00416E7D">
        <w:rPr>
          <w:spacing w:val="-3"/>
          <w:szCs w:val="24"/>
        </w:rPr>
        <w:t>ervice</w:t>
      </w:r>
      <w:r>
        <w:rPr>
          <w:spacing w:val="-3"/>
          <w:szCs w:val="24"/>
        </w:rPr>
        <w:t xml:space="preserve"> </w:t>
      </w:r>
      <w:r w:rsidR="00521575">
        <w:rPr>
          <w:spacing w:val="-3"/>
          <w:szCs w:val="24"/>
        </w:rPr>
        <w:t xml:space="preserve">Program Executive </w:t>
      </w:r>
      <w:r w:rsidR="00416E7D">
        <w:rPr>
          <w:spacing w:val="-3"/>
          <w:szCs w:val="24"/>
        </w:rPr>
        <w:t>Committee</w:t>
      </w:r>
      <w:r>
        <w:rPr>
          <w:spacing w:val="-3"/>
          <w:szCs w:val="24"/>
        </w:rPr>
        <w:t>.  116</w:t>
      </w:r>
      <w:r w:rsidRPr="00D7017B">
        <w:rPr>
          <w:spacing w:val="-3"/>
          <w:szCs w:val="24"/>
          <w:vertAlign w:val="superscript"/>
        </w:rPr>
        <w:t>th</w:t>
      </w:r>
      <w:r>
        <w:rPr>
          <w:spacing w:val="-3"/>
          <w:szCs w:val="24"/>
        </w:rPr>
        <w:t xml:space="preserve"> Annual AMSUS Meeting, Phoenix Convention Center, Phoenix, Arizona (October)</w:t>
      </w:r>
    </w:p>
    <w:p w:rsidR="00D7017B" w:rsidRDefault="00D7017B" w:rsidP="00F8542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F85426" w:rsidRDefault="00F85426" w:rsidP="00F8542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2009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</w:t>
      </w:r>
      <w:r>
        <w:rPr>
          <w:spacing w:val="-3"/>
          <w:szCs w:val="24"/>
        </w:rPr>
        <w:t xml:space="preserve">Gaining </w:t>
      </w:r>
      <w:r w:rsidR="00266705">
        <w:rPr>
          <w:spacing w:val="-3"/>
          <w:szCs w:val="24"/>
        </w:rPr>
        <w:t>Stakeholder</w:t>
      </w:r>
      <w:r>
        <w:rPr>
          <w:spacing w:val="-3"/>
          <w:szCs w:val="24"/>
        </w:rPr>
        <w:t xml:space="preserve"> Support for a</w:t>
      </w:r>
      <w:r w:rsidRPr="00B020B4">
        <w:rPr>
          <w:spacing w:val="-3"/>
          <w:szCs w:val="24"/>
        </w:rPr>
        <w:t xml:space="preserve"> Zambian Planning and Evaluation Center.  </w:t>
      </w:r>
      <w:r w:rsidR="00D337CA">
        <w:rPr>
          <w:spacing w:val="-3"/>
          <w:szCs w:val="24"/>
        </w:rPr>
        <w:t xml:space="preserve">School of Mines. </w:t>
      </w:r>
      <w:r w:rsidRPr="00B020B4">
        <w:rPr>
          <w:spacing w:val="-3"/>
          <w:szCs w:val="24"/>
        </w:rPr>
        <w:t>Lusaka, Zambia</w:t>
      </w:r>
      <w:r>
        <w:rPr>
          <w:spacing w:val="-3"/>
          <w:szCs w:val="24"/>
        </w:rPr>
        <w:t xml:space="preserve">  (August)</w:t>
      </w:r>
    </w:p>
    <w:p w:rsidR="00F85426" w:rsidRDefault="00F85426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1A32F9" w:rsidRDefault="00FF388A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2009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</w:t>
      </w:r>
      <w:r w:rsidR="00B5741B">
        <w:rPr>
          <w:spacing w:val="-3"/>
          <w:szCs w:val="24"/>
        </w:rPr>
        <w:t>Exploring the M</w:t>
      </w:r>
      <w:r w:rsidR="00F85426">
        <w:rPr>
          <w:spacing w:val="-3"/>
          <w:szCs w:val="24"/>
        </w:rPr>
        <w:t>erit of a</w:t>
      </w:r>
      <w:r w:rsidRPr="00B020B4">
        <w:rPr>
          <w:spacing w:val="-3"/>
          <w:szCs w:val="24"/>
        </w:rPr>
        <w:t xml:space="preserve"> Zambian Planning and Evaluation Center.  </w:t>
      </w:r>
      <w:r w:rsidR="00D337CA">
        <w:rPr>
          <w:spacing w:val="-3"/>
          <w:szCs w:val="24"/>
        </w:rPr>
        <w:t xml:space="preserve">School of Mines. </w:t>
      </w:r>
      <w:r w:rsidRPr="00B020B4">
        <w:rPr>
          <w:spacing w:val="-3"/>
          <w:szCs w:val="24"/>
        </w:rPr>
        <w:t>Lusaka, Zambia</w:t>
      </w:r>
      <w:r w:rsidR="00F85426">
        <w:rPr>
          <w:spacing w:val="-3"/>
          <w:szCs w:val="24"/>
        </w:rPr>
        <w:t xml:space="preserve"> (May)</w:t>
      </w:r>
    </w:p>
    <w:p w:rsidR="0094148B" w:rsidRPr="00B020B4" w:rsidRDefault="0094148B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7640E5" w:rsidRDefault="007640E5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2008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Evaluating Amazon-PIRE and the </w:t>
      </w:r>
      <w:r w:rsidR="00B02775">
        <w:rPr>
          <w:spacing w:val="-3"/>
          <w:szCs w:val="24"/>
        </w:rPr>
        <w:t>Field Course E</w:t>
      </w:r>
      <w:r w:rsidRPr="00B020B4">
        <w:rPr>
          <w:spacing w:val="-3"/>
          <w:szCs w:val="24"/>
        </w:rPr>
        <w:t xml:space="preserve">xperience.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Santarem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Brazil</w:t>
          </w:r>
        </w:smartTag>
      </w:smartTag>
    </w:p>
    <w:p w:rsidR="0094148B" w:rsidRDefault="0094148B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B02775" w:rsidRDefault="00B02775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2008</w:t>
      </w:r>
      <w:r>
        <w:rPr>
          <w:spacing w:val="-3"/>
          <w:szCs w:val="24"/>
        </w:rPr>
        <w:tab/>
      </w:r>
      <w:r>
        <w:rPr>
          <w:b/>
          <w:spacing w:val="-3"/>
          <w:szCs w:val="24"/>
        </w:rPr>
        <w:t>Invited Speaker:</w:t>
      </w:r>
      <w:r w:rsidR="0000195C">
        <w:rPr>
          <w:b/>
          <w:spacing w:val="-3"/>
          <w:szCs w:val="24"/>
        </w:rPr>
        <w:t xml:space="preserve"> </w:t>
      </w:r>
      <w:r w:rsidR="0000195C" w:rsidRPr="0000195C">
        <w:rPr>
          <w:spacing w:val="-3"/>
          <w:szCs w:val="24"/>
        </w:rPr>
        <w:t>Roundtable Discussion on Ut</w:t>
      </w:r>
      <w:r w:rsidR="0000195C">
        <w:rPr>
          <w:spacing w:val="-3"/>
          <w:szCs w:val="24"/>
        </w:rPr>
        <w:t>i</w:t>
      </w:r>
      <w:r w:rsidR="0000195C" w:rsidRPr="0000195C">
        <w:rPr>
          <w:spacing w:val="-3"/>
          <w:szCs w:val="24"/>
        </w:rPr>
        <w:t>lity of a Training Selection Tool.</w:t>
      </w:r>
      <w:r w:rsidR="0000195C">
        <w:rPr>
          <w:b/>
          <w:spacing w:val="-3"/>
          <w:szCs w:val="24"/>
        </w:rPr>
        <w:t xml:space="preserve"> </w:t>
      </w:r>
      <w:r>
        <w:rPr>
          <w:spacing w:val="-3"/>
          <w:szCs w:val="24"/>
        </w:rPr>
        <w:t xml:space="preserve">Public Health Preparedness Summit. 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Cs w:val="24"/>
            </w:rPr>
            <w:t>Atlanta</w:t>
          </w:r>
        </w:smartTag>
        <w:r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>
            <w:rPr>
              <w:spacing w:val="-3"/>
              <w:szCs w:val="24"/>
            </w:rPr>
            <w:t>Georgia</w:t>
          </w:r>
        </w:smartTag>
      </w:smartTag>
    </w:p>
    <w:p w:rsidR="0094148B" w:rsidRPr="00B02775" w:rsidRDefault="0094148B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276741" w:rsidRDefault="00276741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lastRenderedPageBreak/>
        <w:t>2007</w:t>
      </w:r>
      <w:r w:rsidRPr="00B020B4">
        <w:rPr>
          <w:spacing w:val="-3"/>
          <w:szCs w:val="24"/>
        </w:rPr>
        <w:tab/>
      </w:r>
      <w:r w:rsidR="00306B8E" w:rsidRPr="00B020B4">
        <w:rPr>
          <w:b/>
          <w:spacing w:val="-3"/>
          <w:szCs w:val="24"/>
        </w:rPr>
        <w:t>Invited Speaker:</w:t>
      </w:r>
      <w:r w:rsidR="00306B8E" w:rsidRPr="00B020B4">
        <w:rPr>
          <w:spacing w:val="-3"/>
          <w:szCs w:val="24"/>
        </w:rPr>
        <w:t xml:space="preserve"> Logic Modeling to Guide the </w:t>
      </w:r>
      <w:smartTag w:uri="urn:schemas-microsoft-com:office:smarttags" w:element="place">
        <w:smartTag w:uri="urn:schemas-microsoft-com:office:smarttags" w:element="PlaceName">
          <w:r w:rsidR="00306B8E" w:rsidRPr="00B020B4">
            <w:rPr>
              <w:spacing w:val="-3"/>
              <w:szCs w:val="24"/>
            </w:rPr>
            <w:t>Alaska</w:t>
          </w:r>
        </w:smartTag>
        <w:r w:rsidR="00306B8E" w:rsidRPr="00B020B4">
          <w:rPr>
            <w:spacing w:val="-3"/>
            <w:szCs w:val="24"/>
          </w:rPr>
          <w:t xml:space="preserve"> </w:t>
        </w:r>
        <w:smartTag w:uri="urn:schemas-microsoft-com:office:smarttags" w:element="PlaceType">
          <w:r w:rsidR="00306B8E" w:rsidRPr="00B020B4">
            <w:rPr>
              <w:spacing w:val="-3"/>
              <w:szCs w:val="24"/>
            </w:rPr>
            <w:t>State</w:t>
          </w:r>
        </w:smartTag>
      </w:smartTag>
      <w:r w:rsidR="00306B8E" w:rsidRPr="00B020B4">
        <w:rPr>
          <w:spacing w:val="-3"/>
          <w:szCs w:val="24"/>
        </w:rPr>
        <w:t xml:space="preserve"> Office of Rural Health Primary Care Office. </w:t>
      </w:r>
      <w:r w:rsidR="00B02775">
        <w:rPr>
          <w:spacing w:val="-3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06B8E" w:rsidRPr="00B020B4">
            <w:rPr>
              <w:spacing w:val="-3"/>
              <w:szCs w:val="24"/>
            </w:rPr>
            <w:t>Juneau</w:t>
          </w:r>
        </w:smartTag>
        <w:r w:rsidR="00AC4846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AC4846">
            <w:rPr>
              <w:spacing w:val="-3"/>
              <w:szCs w:val="24"/>
            </w:rPr>
            <w:t>Alaska</w:t>
          </w:r>
        </w:smartTag>
      </w:smartTag>
    </w:p>
    <w:p w:rsidR="0094148B" w:rsidRPr="00B020B4" w:rsidRDefault="0094148B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  <w:highlight w:val="yellow"/>
        </w:rPr>
      </w:pPr>
    </w:p>
    <w:p w:rsidR="009E43BF" w:rsidRDefault="009E43BF" w:rsidP="00B02775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="00CD1482" w:rsidRPr="00B020B4">
        <w:rPr>
          <w:b/>
          <w:szCs w:val="24"/>
        </w:rPr>
        <w:t>Invited Speaker:</w:t>
      </w:r>
      <w:r w:rsidR="00CD1482" w:rsidRPr="00B020B4">
        <w:rPr>
          <w:szCs w:val="24"/>
        </w:rPr>
        <w:t xml:space="preserve"> </w:t>
      </w:r>
      <w:r w:rsidRPr="00B020B4">
        <w:rPr>
          <w:szCs w:val="24"/>
        </w:rPr>
        <w:t>Selecting Appropriate and Quality Preparedness Training for Public Health Practitioners.  Public Health Preparedness Summit</w:t>
      </w:r>
      <w:r w:rsidR="00B02775">
        <w:rPr>
          <w:szCs w:val="24"/>
        </w:rPr>
        <w:t>.</w:t>
      </w:r>
      <w:r w:rsidRPr="00B020B4">
        <w:rPr>
          <w:szCs w:val="24"/>
        </w:rPr>
        <w:t xml:space="preserve"> </w:t>
      </w:r>
      <w:r w:rsidR="00B02775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Washington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DC</w:t>
          </w:r>
        </w:smartTag>
      </w:smartTag>
    </w:p>
    <w:p w:rsidR="0094148B" w:rsidRPr="00B020B4" w:rsidRDefault="0094148B" w:rsidP="00B02775">
      <w:pPr>
        <w:ind w:left="1800" w:hanging="1800"/>
        <w:rPr>
          <w:szCs w:val="24"/>
        </w:rPr>
      </w:pPr>
    </w:p>
    <w:p w:rsidR="009E43BF" w:rsidRDefault="000B3697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2006</w:t>
      </w:r>
      <w:r w:rsidRPr="00B020B4">
        <w:rPr>
          <w:spacing w:val="-3"/>
          <w:szCs w:val="24"/>
        </w:rPr>
        <w:tab/>
      </w:r>
      <w:r w:rsidR="00A94917" w:rsidRPr="00B020B4">
        <w:rPr>
          <w:b/>
          <w:spacing w:val="-3"/>
          <w:szCs w:val="24"/>
        </w:rPr>
        <w:t>Invited Speaker:</w:t>
      </w:r>
      <w:r w:rsidR="00A94917" w:rsidRPr="00B020B4">
        <w:rPr>
          <w:spacing w:val="-3"/>
          <w:szCs w:val="24"/>
        </w:rPr>
        <w:t xml:space="preserve"> Logic Modeling to Guide the </w:t>
      </w:r>
      <w:smartTag w:uri="urn:schemas-microsoft-com:office:smarttags" w:element="place">
        <w:smartTag w:uri="urn:schemas-microsoft-com:office:smarttags" w:element="PlaceName">
          <w:r w:rsidR="00A94917" w:rsidRPr="00B020B4">
            <w:rPr>
              <w:spacing w:val="-3"/>
              <w:szCs w:val="24"/>
            </w:rPr>
            <w:t>Alaska</w:t>
          </w:r>
        </w:smartTag>
        <w:r w:rsidR="00A94917" w:rsidRPr="00B020B4">
          <w:rPr>
            <w:spacing w:val="-3"/>
            <w:szCs w:val="24"/>
          </w:rPr>
          <w:t xml:space="preserve"> </w:t>
        </w:r>
        <w:smartTag w:uri="urn:schemas-microsoft-com:office:smarttags" w:element="PlaceType">
          <w:r w:rsidR="00A94917" w:rsidRPr="00B020B4">
            <w:rPr>
              <w:spacing w:val="-3"/>
              <w:szCs w:val="24"/>
            </w:rPr>
            <w:t>State</w:t>
          </w:r>
        </w:smartTag>
      </w:smartTag>
      <w:r w:rsidR="00A94917" w:rsidRPr="00B020B4">
        <w:rPr>
          <w:spacing w:val="-3"/>
          <w:szCs w:val="24"/>
        </w:rPr>
        <w:t xml:space="preserve"> Office of Rural Health FLEX Program. </w:t>
      </w:r>
      <w:r w:rsidR="00B02775">
        <w:rPr>
          <w:spacing w:val="-3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06B8E" w:rsidRPr="00B020B4">
            <w:rPr>
              <w:spacing w:val="-3"/>
              <w:szCs w:val="24"/>
            </w:rPr>
            <w:t>Anchorage</w:t>
          </w:r>
        </w:smartTag>
        <w:r w:rsidR="00AC4846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AC4846">
            <w:rPr>
              <w:spacing w:val="-3"/>
              <w:szCs w:val="24"/>
            </w:rPr>
            <w:t>Alaska</w:t>
          </w:r>
        </w:smartTag>
      </w:smartTag>
    </w:p>
    <w:p w:rsidR="0094148B" w:rsidRPr="00B020B4" w:rsidRDefault="0094148B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A06395" w:rsidRDefault="00A06395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2005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Logic Modeling for </w:t>
      </w:r>
      <w:proofErr w:type="spellStart"/>
      <w:r w:rsidRPr="00B020B4">
        <w:rPr>
          <w:spacing w:val="-3"/>
          <w:szCs w:val="24"/>
        </w:rPr>
        <w:t>Moloka’i</w:t>
      </w:r>
      <w:proofErr w:type="spellEnd"/>
      <w:r w:rsidRPr="00B020B4">
        <w:rPr>
          <w:spacing w:val="-3"/>
          <w:szCs w:val="24"/>
        </w:rPr>
        <w:t xml:space="preserve"> Substance Abuse Program.  </w:t>
      </w:r>
      <w:proofErr w:type="spellStart"/>
      <w:smartTag w:uri="urn:schemas-microsoft-com:office:smarttags" w:element="place">
        <w:smartTag w:uri="urn:schemas-microsoft-com:office:smarttags" w:element="City">
          <w:r w:rsidR="003448A6" w:rsidRPr="00B020B4">
            <w:rPr>
              <w:spacing w:val="-3"/>
              <w:szCs w:val="24"/>
            </w:rPr>
            <w:t>Kaunakaka</w:t>
          </w:r>
        </w:smartTag>
        <w:proofErr w:type="spellEnd"/>
        <w:r w:rsidR="00AC4846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AC4846">
            <w:rPr>
              <w:spacing w:val="-3"/>
              <w:szCs w:val="24"/>
            </w:rPr>
            <w:t>Hawaii</w:t>
          </w:r>
        </w:smartTag>
      </w:smartTag>
    </w:p>
    <w:p w:rsidR="0094148B" w:rsidRPr="00B020B4" w:rsidRDefault="0094148B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2005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Logic Modeling.  State Offi</w:t>
      </w:r>
      <w:r w:rsidR="004F7CA4">
        <w:rPr>
          <w:spacing w:val="-3"/>
          <w:szCs w:val="24"/>
        </w:rPr>
        <w:t>ces of Rural Health (SORH) Pre-M</w:t>
      </w:r>
      <w:r w:rsidRPr="00B020B4">
        <w:rPr>
          <w:spacing w:val="-3"/>
          <w:szCs w:val="24"/>
        </w:rPr>
        <w:t>eeting.  He</w:t>
      </w:r>
      <w:r w:rsidR="004F7CA4">
        <w:rPr>
          <w:spacing w:val="-3"/>
          <w:szCs w:val="24"/>
        </w:rPr>
        <w:t>alth and R</w:t>
      </w:r>
      <w:r w:rsidRPr="00B020B4">
        <w:rPr>
          <w:spacing w:val="-3"/>
          <w:szCs w:val="24"/>
        </w:rPr>
        <w:t>esources Services Administration (H</w:t>
      </w:r>
      <w:r w:rsidR="003543F2" w:rsidRPr="00B020B4">
        <w:rPr>
          <w:spacing w:val="-3"/>
          <w:szCs w:val="24"/>
        </w:rPr>
        <w:t>RSA), Office of R</w:t>
      </w:r>
      <w:r w:rsidR="004F7CA4">
        <w:rPr>
          <w:spacing w:val="-3"/>
          <w:szCs w:val="24"/>
        </w:rPr>
        <w:t>ural Health Policy</w:t>
      </w:r>
      <w:r w:rsidRPr="00B020B4">
        <w:rPr>
          <w:spacing w:val="-3"/>
          <w:szCs w:val="24"/>
        </w:rPr>
        <w:t xml:space="preserve"> All </w:t>
      </w:r>
      <w:r w:rsidR="004F7CA4">
        <w:rPr>
          <w:spacing w:val="-3"/>
          <w:szCs w:val="24"/>
        </w:rPr>
        <w:t>P</w:t>
      </w:r>
      <w:r w:rsidRPr="00B020B4">
        <w:rPr>
          <w:spacing w:val="-3"/>
          <w:szCs w:val="24"/>
        </w:rPr>
        <w:t>ro</w:t>
      </w:r>
      <w:r w:rsidR="004F7CA4">
        <w:rPr>
          <w:spacing w:val="-3"/>
          <w:szCs w:val="24"/>
        </w:rPr>
        <w:t xml:space="preserve">grams Meeting.  </w:t>
      </w:r>
      <w:smartTag w:uri="urn:schemas-microsoft-com:office:smarttags" w:element="place">
        <w:smartTag w:uri="urn:schemas-microsoft-com:office:smarttags" w:element="City">
          <w:r w:rsidR="004F7CA4">
            <w:rPr>
              <w:spacing w:val="-3"/>
              <w:szCs w:val="24"/>
            </w:rPr>
            <w:t>Washington</w:t>
          </w:r>
        </w:smartTag>
        <w:r w:rsidR="004F7CA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4F7CA4">
            <w:rPr>
              <w:spacing w:val="-3"/>
              <w:szCs w:val="24"/>
            </w:rPr>
            <w:t>DC</w:t>
          </w:r>
        </w:smartTag>
      </w:smartTag>
    </w:p>
    <w:p w:rsidR="0094148B" w:rsidRDefault="0094148B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2005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Application of Logic Models to the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Hawaii</w:t>
          </w:r>
        </w:smartTag>
      </w:smartTag>
      <w:r w:rsidRPr="00B020B4">
        <w:rPr>
          <w:spacing w:val="-3"/>
          <w:szCs w:val="24"/>
        </w:rPr>
        <w:t xml:space="preserve"> AHEC.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Honolulu</w:t>
          </w:r>
        </w:smartTag>
        <w:r w:rsidR="00AC4846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AC4846">
            <w:rPr>
              <w:spacing w:val="-3"/>
              <w:szCs w:val="24"/>
            </w:rPr>
            <w:t>Hawaii</w:t>
          </w:r>
        </w:smartTag>
      </w:smartTag>
    </w:p>
    <w:p w:rsidR="0094148B" w:rsidRPr="00B020B4" w:rsidRDefault="0094148B" w:rsidP="00B02775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2005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The Logic Model Process</w:t>
      </w:r>
      <w:r w:rsidRPr="00AC4846">
        <w:rPr>
          <w:b/>
          <w:spacing w:val="-3"/>
          <w:szCs w:val="24"/>
        </w:rPr>
        <w:t>:</w:t>
      </w:r>
      <w:r w:rsidRPr="00B020B4">
        <w:rPr>
          <w:spacing w:val="-3"/>
          <w:szCs w:val="24"/>
        </w:rPr>
        <w:t xml:space="preserve"> Impact Nationally and on Local Programming.  2005 National Leadership Workshop.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Tulsa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Oklahoma</w:t>
          </w:r>
        </w:smartTag>
      </w:smartTag>
    </w:p>
    <w:p w:rsidR="0094148B" w:rsidRPr="00B020B4" w:rsidRDefault="0094148B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2005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Invited Participant</w:t>
      </w:r>
      <w:r w:rsidRPr="00AC4846">
        <w:rPr>
          <w:b/>
          <w:spacing w:val="-3"/>
          <w:szCs w:val="24"/>
        </w:rPr>
        <w:t>:</w:t>
      </w:r>
      <w:r w:rsidRPr="00B020B4">
        <w:rPr>
          <w:spacing w:val="-3"/>
          <w:szCs w:val="24"/>
        </w:rPr>
        <w:t xml:space="preserve"> Nationa</w:t>
      </w:r>
      <w:r w:rsidR="00AC4846">
        <w:rPr>
          <w:spacing w:val="-3"/>
          <w:szCs w:val="24"/>
        </w:rPr>
        <w:t>l Health Outcomes Working Group,</w:t>
      </w:r>
      <w:r w:rsidRPr="00B020B4">
        <w:rPr>
          <w:spacing w:val="-3"/>
          <w:szCs w:val="24"/>
        </w:rPr>
        <w:t xml:space="preserve"> </w:t>
      </w:r>
      <w:r w:rsidR="00AE7CD2" w:rsidRPr="00B020B4">
        <w:rPr>
          <w:spacing w:val="-3"/>
          <w:szCs w:val="24"/>
        </w:rPr>
        <w:t>Pres</w:t>
      </w:r>
      <w:r w:rsidRPr="00B020B4">
        <w:rPr>
          <w:spacing w:val="-3"/>
          <w:szCs w:val="24"/>
        </w:rPr>
        <w:t xml:space="preserve">entation at the HRSA All Grantee Meeting.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Washington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DC</w:t>
          </w:r>
        </w:smartTag>
      </w:smartTag>
    </w:p>
    <w:p w:rsidR="0094148B" w:rsidRPr="00B020B4" w:rsidRDefault="0094148B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2004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Invited Speaker:</w:t>
      </w:r>
      <w:r w:rsidRPr="00B020B4">
        <w:rPr>
          <w:spacing w:val="-3"/>
          <w:szCs w:val="24"/>
        </w:rPr>
        <w:t xml:space="preserve"> Using</w:t>
      </w:r>
      <w:r w:rsidR="00AC4846">
        <w:rPr>
          <w:spacing w:val="-3"/>
          <w:szCs w:val="24"/>
        </w:rPr>
        <w:t xml:space="preserve"> Logic Models to Map for Change.</w:t>
      </w:r>
      <w:r w:rsidRPr="00B020B4">
        <w:rPr>
          <w:spacing w:val="-3"/>
          <w:szCs w:val="24"/>
        </w:rPr>
        <w:t xml:space="preserve"> Fourth Annual Conference of Shared Leadership in Learning:  Shaping Work Environments for Better Health Outcomes.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Calgary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Canada</w:t>
          </w:r>
        </w:smartTag>
      </w:smartTag>
    </w:p>
    <w:p w:rsidR="0094148B" w:rsidRPr="00B020B4" w:rsidRDefault="0094148B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2003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Invited Speaker</w:t>
      </w:r>
      <w:r w:rsidR="00AC4846">
        <w:rPr>
          <w:b/>
          <w:bCs/>
          <w:spacing w:val="-3"/>
          <w:szCs w:val="24"/>
        </w:rPr>
        <w:t>:</w:t>
      </w:r>
      <w:r w:rsidRPr="00B020B4">
        <w:rPr>
          <w:spacing w:val="-3"/>
          <w:szCs w:val="24"/>
        </w:rPr>
        <w:t xml:space="preserve"> Logic Model Training Workshop for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Alaska</w:t>
          </w:r>
        </w:smartTag>
      </w:smartTag>
      <w:r w:rsidRPr="00B020B4">
        <w:rPr>
          <w:spacing w:val="-3"/>
          <w:szCs w:val="24"/>
        </w:rPr>
        <w:t xml:space="preserve"> AHEC.</w:t>
      </w:r>
      <w:r w:rsidR="00AC4846">
        <w:rPr>
          <w:spacing w:val="-3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AC4846">
            <w:rPr>
              <w:spacing w:val="-3"/>
              <w:szCs w:val="24"/>
            </w:rPr>
            <w:t>Anchorage</w:t>
          </w:r>
        </w:smartTag>
        <w:r w:rsidR="00AC4846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AC4846">
            <w:rPr>
              <w:spacing w:val="-3"/>
              <w:szCs w:val="24"/>
            </w:rPr>
            <w:t>Alaska</w:t>
          </w:r>
        </w:smartTag>
      </w:smartTag>
    </w:p>
    <w:p w:rsidR="0094148B" w:rsidRPr="00B020B4" w:rsidRDefault="0094148B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1996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</w:t>
      </w:r>
      <w:r w:rsidR="00AC4846" w:rsidRPr="00AC4846">
        <w:rPr>
          <w:b/>
          <w:spacing w:val="-3"/>
          <w:szCs w:val="24"/>
        </w:rPr>
        <w:t>:</w:t>
      </w:r>
      <w:r w:rsidRPr="00B020B4">
        <w:rPr>
          <w:spacing w:val="-3"/>
          <w:szCs w:val="24"/>
        </w:rPr>
        <w:t xml:space="preserve">  Tracking methods for a longitudinal study</w:t>
      </w:r>
      <w:r w:rsidRPr="00B020B4">
        <w:rPr>
          <w:i/>
          <w:spacing w:val="-3"/>
          <w:szCs w:val="24"/>
        </w:rPr>
        <w:t>.</w:t>
      </w:r>
      <w:r w:rsidR="00AC4846">
        <w:rPr>
          <w:i/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 xml:space="preserve"> Harvard Medical School</w:t>
      </w:r>
      <w:r w:rsidR="00AC4846">
        <w:rPr>
          <w:spacing w:val="-3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AC4846">
            <w:rPr>
              <w:spacing w:val="-3"/>
              <w:szCs w:val="24"/>
            </w:rPr>
            <w:t>Boston</w:t>
          </w:r>
        </w:smartTag>
        <w:r w:rsidR="00AC4846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AC4846">
            <w:rPr>
              <w:spacing w:val="-3"/>
              <w:szCs w:val="24"/>
            </w:rPr>
            <w:t>Massachusetts</w:t>
          </w:r>
        </w:smartTag>
      </w:smartTag>
      <w:r w:rsidR="00AC4846">
        <w:rPr>
          <w:spacing w:val="-3"/>
          <w:szCs w:val="24"/>
        </w:rPr>
        <w:t xml:space="preserve"> </w:t>
      </w:r>
    </w:p>
    <w:p w:rsidR="00686281" w:rsidRDefault="00686281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</w:t>
      </w:r>
      <w:r w:rsidR="00AC4846">
        <w:rPr>
          <w:b/>
          <w:spacing w:val="-3"/>
          <w:szCs w:val="24"/>
        </w:rPr>
        <w:t>:</w:t>
      </w:r>
      <w:r w:rsidRPr="00B020B4">
        <w:rPr>
          <w:b/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 xml:space="preserve">The APCRU - A  Research Methodologist's Perspective. Regional Centre for Health Promotion and Community Studies. </w:t>
      </w:r>
      <w:r w:rsidR="00AC4846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 xml:space="preserve">University of Lethbridge.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Lethbridge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="00AC4846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="00AC4846">
            <w:rPr>
              <w:spacing w:val="-3"/>
              <w:szCs w:val="24"/>
            </w:rPr>
            <w:t>Canada</w:t>
          </w:r>
        </w:smartTag>
      </w:smartTag>
      <w:r w:rsidRPr="00B020B4">
        <w:rPr>
          <w:spacing w:val="-3"/>
          <w:szCs w:val="24"/>
        </w:rPr>
        <w:t xml:space="preserve"> </w:t>
      </w:r>
    </w:p>
    <w:p w:rsidR="0094148B" w:rsidRPr="00B020B4" w:rsidRDefault="0094148B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</w:t>
      </w:r>
      <w:r w:rsidR="00AC4846">
        <w:rPr>
          <w:b/>
          <w:spacing w:val="-3"/>
          <w:szCs w:val="24"/>
        </w:rPr>
        <w:t>:</w:t>
      </w:r>
      <w:r w:rsidRPr="00B020B4">
        <w:rPr>
          <w:spacing w:val="-3"/>
          <w:szCs w:val="24"/>
        </w:rPr>
        <w:t xml:space="preserve"> Hockey Scouting Software.</w:t>
      </w:r>
      <w:r w:rsidR="00AC4846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 xml:space="preserve"> Faculty of Kinesiology, University of Calgary.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Calgary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="00AC4846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="00AC4846">
            <w:rPr>
              <w:spacing w:val="-3"/>
              <w:szCs w:val="24"/>
            </w:rPr>
            <w:t>Canada</w:t>
          </w:r>
        </w:smartTag>
      </w:smartTag>
    </w:p>
    <w:p w:rsidR="0094148B" w:rsidRPr="00B020B4" w:rsidRDefault="0094148B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Default="005855A9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</w:t>
      </w:r>
      <w:r w:rsidR="00AC4846">
        <w:rPr>
          <w:b/>
          <w:spacing w:val="-3"/>
          <w:szCs w:val="24"/>
        </w:rPr>
        <w:t>:</w:t>
      </w:r>
      <w:r w:rsidRPr="00B020B4">
        <w:rPr>
          <w:spacing w:val="-3"/>
          <w:szCs w:val="24"/>
        </w:rPr>
        <w:t xml:space="preserve"> Networking Family Physicians for Research Purposes.</w:t>
      </w:r>
      <w:r w:rsidRPr="00B020B4">
        <w:rPr>
          <w:i/>
          <w:spacing w:val="-3"/>
          <w:szCs w:val="24"/>
        </w:rPr>
        <w:t xml:space="preserve"> </w:t>
      </w:r>
      <w:r w:rsidR="00AC4846">
        <w:rPr>
          <w:i/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 xml:space="preserve">University of Minnesota at Duluth Medical School.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Duluth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Minnesota</w:t>
          </w:r>
        </w:smartTag>
      </w:smartTag>
    </w:p>
    <w:p w:rsidR="0094148B" w:rsidRPr="00B020B4" w:rsidRDefault="0094148B" w:rsidP="004F7CA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94148B" w:rsidRDefault="005855A9" w:rsidP="00581CD6">
      <w:pPr>
        <w:ind w:left="1800" w:hanging="1800"/>
        <w:rPr>
          <w:b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Invited Speaker</w:t>
      </w:r>
      <w:r w:rsidR="00AC4846">
        <w:rPr>
          <w:b/>
          <w:spacing w:val="-3"/>
          <w:szCs w:val="24"/>
        </w:rPr>
        <w:t>:</w:t>
      </w:r>
      <w:r w:rsidRPr="00B020B4">
        <w:rPr>
          <w:spacing w:val="-3"/>
          <w:szCs w:val="24"/>
        </w:rPr>
        <w:t xml:space="preserve"> Multiple Regression Models for Predicting Success. Faculty of Physical Education, University of Calgary. Calgary, Alberta</w:t>
      </w:r>
      <w:r w:rsidR="00AC4846">
        <w:rPr>
          <w:spacing w:val="-3"/>
          <w:szCs w:val="24"/>
        </w:rPr>
        <w:t>, Canada</w:t>
      </w:r>
    </w:p>
    <w:p w:rsidR="00A061DB" w:rsidRDefault="00A061DB" w:rsidP="00F4245D">
      <w:pPr>
        <w:rPr>
          <w:b/>
          <w:szCs w:val="24"/>
        </w:rPr>
      </w:pPr>
    </w:p>
    <w:p w:rsidR="006C54D2" w:rsidRDefault="006C54D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061DB" w:rsidRDefault="00A061DB" w:rsidP="00F4245D">
      <w:pPr>
        <w:rPr>
          <w:b/>
          <w:szCs w:val="24"/>
        </w:rPr>
      </w:pPr>
    </w:p>
    <w:p w:rsidR="005855A9" w:rsidRPr="00B020B4" w:rsidRDefault="005855A9" w:rsidP="00F4245D">
      <w:pPr>
        <w:rPr>
          <w:b/>
          <w:szCs w:val="24"/>
        </w:rPr>
      </w:pPr>
      <w:r w:rsidRPr="00B020B4">
        <w:rPr>
          <w:b/>
          <w:szCs w:val="24"/>
        </w:rPr>
        <w:t>CITIZENSHIP</w:t>
      </w:r>
    </w:p>
    <w:p w:rsidR="005855A9" w:rsidRPr="00B020B4" w:rsidRDefault="005855A9" w:rsidP="007832F0">
      <w:pPr>
        <w:ind w:left="1620" w:hanging="900"/>
        <w:rPr>
          <w:b/>
          <w:szCs w:val="24"/>
        </w:rPr>
      </w:pPr>
    </w:p>
    <w:p w:rsidR="005855A9" w:rsidRPr="00B020B4" w:rsidRDefault="005855A9" w:rsidP="00AC4846">
      <w:pPr>
        <w:ind w:left="900" w:hanging="900"/>
        <w:rPr>
          <w:szCs w:val="24"/>
        </w:rPr>
      </w:pPr>
      <w:r w:rsidRPr="00B020B4">
        <w:rPr>
          <w:b/>
          <w:szCs w:val="24"/>
        </w:rPr>
        <w:t>Intramural</w:t>
      </w:r>
    </w:p>
    <w:p w:rsidR="005855A9" w:rsidRPr="00B020B4" w:rsidRDefault="005855A9" w:rsidP="007832F0">
      <w:pPr>
        <w:ind w:left="1620" w:hanging="900"/>
        <w:rPr>
          <w:szCs w:val="24"/>
        </w:rPr>
      </w:pPr>
    </w:p>
    <w:p w:rsidR="005855A9" w:rsidRPr="00B020B4" w:rsidRDefault="005855A9" w:rsidP="00AC4846">
      <w:pPr>
        <w:pStyle w:val="Heading5"/>
        <w:ind w:left="900" w:hanging="900"/>
        <w:rPr>
          <w:sz w:val="24"/>
          <w:szCs w:val="24"/>
        </w:rPr>
      </w:pPr>
      <w:r w:rsidRPr="00B020B4">
        <w:rPr>
          <w:sz w:val="24"/>
          <w:szCs w:val="24"/>
        </w:rPr>
        <w:t>Departmental Committees</w:t>
      </w:r>
    </w:p>
    <w:p w:rsidR="005855A9" w:rsidRPr="00B020B4" w:rsidRDefault="005855A9" w:rsidP="00876FA2">
      <w:pPr>
        <w:ind w:left="1800" w:hanging="1080"/>
        <w:rPr>
          <w:szCs w:val="24"/>
        </w:rPr>
      </w:pPr>
    </w:p>
    <w:p w:rsidR="0052735E" w:rsidRDefault="0052735E" w:rsidP="00AC4846">
      <w:pPr>
        <w:ind w:left="1800" w:hanging="1800"/>
        <w:rPr>
          <w:szCs w:val="24"/>
        </w:rPr>
      </w:pPr>
    </w:p>
    <w:p w:rsidR="0052735E" w:rsidRDefault="0052735E" w:rsidP="00AC4846">
      <w:pPr>
        <w:ind w:left="1800" w:hanging="1800"/>
        <w:rPr>
          <w:szCs w:val="24"/>
        </w:rPr>
      </w:pPr>
      <w:r>
        <w:rPr>
          <w:szCs w:val="24"/>
        </w:rPr>
        <w:t>2016-pres</w:t>
      </w:r>
      <w:r>
        <w:rPr>
          <w:szCs w:val="24"/>
        </w:rPr>
        <w:tab/>
      </w:r>
      <w:r w:rsidRPr="00E152D1">
        <w:rPr>
          <w:b/>
          <w:szCs w:val="24"/>
        </w:rPr>
        <w:t xml:space="preserve">Member:  </w:t>
      </w:r>
      <w:r>
        <w:rPr>
          <w:szCs w:val="24"/>
        </w:rPr>
        <w:t xml:space="preserve">Division of Population Health </w:t>
      </w:r>
      <w:r w:rsidR="00626324">
        <w:rPr>
          <w:szCs w:val="24"/>
        </w:rPr>
        <w:t>Committee on Promotion and Tenure</w:t>
      </w:r>
      <w:r>
        <w:rPr>
          <w:szCs w:val="24"/>
        </w:rPr>
        <w:t>.</w:t>
      </w:r>
      <w:r w:rsidR="00645A73">
        <w:rPr>
          <w:szCs w:val="24"/>
        </w:rPr>
        <w:t xml:space="preserve">  Grand Forks, North Dakota.</w:t>
      </w:r>
    </w:p>
    <w:p w:rsidR="0052735E" w:rsidRDefault="0052735E" w:rsidP="00AC4846">
      <w:pPr>
        <w:ind w:left="1800" w:hanging="1800"/>
        <w:rPr>
          <w:szCs w:val="24"/>
        </w:rPr>
      </w:pPr>
    </w:p>
    <w:p w:rsidR="003B00A7" w:rsidRDefault="003B00A7" w:rsidP="003B00A7">
      <w:pPr>
        <w:autoSpaceDE w:val="0"/>
        <w:autoSpaceDN w:val="0"/>
        <w:adjustRightInd w:val="0"/>
        <w:ind w:left="1800" w:hanging="1800"/>
        <w:rPr>
          <w:szCs w:val="24"/>
        </w:rPr>
      </w:pPr>
      <w:r>
        <w:rPr>
          <w:szCs w:val="24"/>
        </w:rPr>
        <w:t>2013-2015</w:t>
      </w:r>
      <w:r>
        <w:rPr>
          <w:szCs w:val="24"/>
        </w:rPr>
        <w:tab/>
      </w:r>
      <w:r w:rsidRPr="00D03ADD">
        <w:rPr>
          <w:b/>
          <w:szCs w:val="24"/>
        </w:rPr>
        <w:t>Member:</w:t>
      </w:r>
      <w:r>
        <w:rPr>
          <w:szCs w:val="24"/>
        </w:rPr>
        <w:t xml:space="preserve">  Committee for Promotion and Tenure (CPT).  Department of Family and Community Medicine.  School of Medicine and Health Sciences (SMHS).  University of North Dakota.</w:t>
      </w:r>
    </w:p>
    <w:p w:rsidR="003B00A7" w:rsidRDefault="003B00A7" w:rsidP="00AC4846">
      <w:pPr>
        <w:ind w:left="1800" w:hanging="1800"/>
        <w:rPr>
          <w:szCs w:val="24"/>
        </w:rPr>
      </w:pPr>
    </w:p>
    <w:p w:rsidR="00433587" w:rsidRPr="00433587" w:rsidRDefault="00433587" w:rsidP="00AC4846">
      <w:pPr>
        <w:ind w:left="1800" w:hanging="1800"/>
        <w:rPr>
          <w:szCs w:val="24"/>
        </w:rPr>
      </w:pPr>
      <w:r w:rsidRPr="00433587">
        <w:rPr>
          <w:szCs w:val="24"/>
        </w:rPr>
        <w:t>2011-2012</w:t>
      </w:r>
      <w:r w:rsidRPr="00433587">
        <w:rPr>
          <w:szCs w:val="24"/>
        </w:rPr>
        <w:tab/>
      </w:r>
      <w:r w:rsidRPr="00433587">
        <w:rPr>
          <w:b/>
          <w:szCs w:val="24"/>
        </w:rPr>
        <w:t>Lead:</w:t>
      </w:r>
      <w:r w:rsidRPr="00433587">
        <w:rPr>
          <w:szCs w:val="24"/>
        </w:rPr>
        <w:t xml:space="preserve">  MEZCOPH Strategic Planning</w:t>
      </w:r>
      <w:r>
        <w:rPr>
          <w:szCs w:val="24"/>
        </w:rPr>
        <w:t xml:space="preserve">. </w:t>
      </w:r>
      <w:r w:rsidR="003B00A7">
        <w:rPr>
          <w:szCs w:val="24"/>
        </w:rPr>
        <w:t xml:space="preserve">Mel and Enid Zuckerman College of Public Health, University of Arizona.  </w:t>
      </w:r>
      <w:r>
        <w:rPr>
          <w:szCs w:val="24"/>
        </w:rPr>
        <w:t>Tucson, Arizona</w:t>
      </w:r>
    </w:p>
    <w:p w:rsidR="00433587" w:rsidRDefault="00433587" w:rsidP="00AC4846">
      <w:pPr>
        <w:ind w:left="1800" w:hanging="1800"/>
        <w:rPr>
          <w:szCs w:val="24"/>
          <w:highlight w:val="yellow"/>
        </w:rPr>
      </w:pPr>
    </w:p>
    <w:p w:rsidR="00A80B50" w:rsidRDefault="005955D7" w:rsidP="00AC4846">
      <w:pPr>
        <w:ind w:left="1800" w:hanging="1800"/>
        <w:rPr>
          <w:szCs w:val="24"/>
        </w:rPr>
      </w:pPr>
      <w:r>
        <w:rPr>
          <w:szCs w:val="24"/>
        </w:rPr>
        <w:t>2011</w:t>
      </w:r>
      <w:r w:rsidR="00D926C6" w:rsidRPr="00433587">
        <w:rPr>
          <w:szCs w:val="24"/>
        </w:rPr>
        <w:tab/>
      </w:r>
      <w:r w:rsidR="00D926C6" w:rsidRPr="00433587">
        <w:rPr>
          <w:b/>
          <w:szCs w:val="24"/>
        </w:rPr>
        <w:t>Member:</w:t>
      </w:r>
      <w:r w:rsidR="00D926C6" w:rsidRPr="00433587">
        <w:rPr>
          <w:szCs w:val="24"/>
        </w:rPr>
        <w:t xml:space="preserve">  PHPM C</w:t>
      </w:r>
      <w:r w:rsidR="00433587">
        <w:rPr>
          <w:szCs w:val="24"/>
        </w:rPr>
        <w:t xml:space="preserve">redit Transfer Review Committee. </w:t>
      </w:r>
      <w:r w:rsidR="003B00A7">
        <w:rPr>
          <w:szCs w:val="24"/>
        </w:rPr>
        <w:t xml:space="preserve">Mel and Enid Zuckerman College of Public Health, University of Arizona.  </w:t>
      </w:r>
      <w:r w:rsidR="00433587">
        <w:rPr>
          <w:szCs w:val="24"/>
        </w:rPr>
        <w:t>Tucson, Arizona</w:t>
      </w:r>
    </w:p>
    <w:p w:rsidR="00D926C6" w:rsidRDefault="00D926C6" w:rsidP="00AC4846">
      <w:pPr>
        <w:ind w:left="1800" w:hanging="1800"/>
        <w:rPr>
          <w:szCs w:val="24"/>
        </w:rPr>
      </w:pPr>
    </w:p>
    <w:p w:rsidR="00A15674" w:rsidRDefault="00C9287D" w:rsidP="00AC4846">
      <w:pPr>
        <w:ind w:left="1800" w:hanging="1800"/>
        <w:rPr>
          <w:szCs w:val="24"/>
        </w:rPr>
      </w:pPr>
      <w:r w:rsidRPr="00B020B4">
        <w:rPr>
          <w:szCs w:val="24"/>
        </w:rPr>
        <w:t>2007-</w:t>
      </w:r>
      <w:r w:rsidR="00AE7CD2" w:rsidRPr="00B020B4">
        <w:rPr>
          <w:szCs w:val="24"/>
        </w:rPr>
        <w:t>Pres</w:t>
      </w:r>
      <w:r w:rsidR="00A15674" w:rsidRPr="00B020B4">
        <w:rPr>
          <w:szCs w:val="24"/>
        </w:rPr>
        <w:tab/>
      </w:r>
      <w:r w:rsidR="00A15674" w:rsidRPr="00B020B4">
        <w:rPr>
          <w:b/>
          <w:szCs w:val="24"/>
        </w:rPr>
        <w:t>Member:</w:t>
      </w:r>
      <w:r w:rsidR="00F37B20" w:rsidRPr="00B020B4">
        <w:rPr>
          <w:szCs w:val="24"/>
        </w:rPr>
        <w:t xml:space="preserve"> Graduate A</w:t>
      </w:r>
      <w:r w:rsidR="00A15674" w:rsidRPr="00B020B4">
        <w:rPr>
          <w:szCs w:val="24"/>
        </w:rPr>
        <w:t>pplication Review Committee</w:t>
      </w:r>
      <w:r w:rsidR="00E53D2E">
        <w:rPr>
          <w:szCs w:val="24"/>
        </w:rPr>
        <w:t xml:space="preserve">. </w:t>
      </w:r>
      <w:r w:rsidR="00AC4846">
        <w:rPr>
          <w:szCs w:val="24"/>
        </w:rPr>
        <w:t xml:space="preserve"> 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AC4846">
            <w:rPr>
              <w:szCs w:val="24"/>
            </w:rPr>
            <w:t>Tucson</w:t>
          </w:r>
        </w:smartTag>
        <w:r w:rsidR="00E53D2E">
          <w:rPr>
            <w:szCs w:val="24"/>
          </w:rPr>
          <w:t xml:space="preserve">, </w:t>
        </w:r>
        <w:smartTag w:uri="urn:schemas-microsoft-com:office:smarttags" w:element="State">
          <w:r w:rsidR="00E53D2E">
            <w:rPr>
              <w:szCs w:val="24"/>
            </w:rPr>
            <w:t>Arizo</w:t>
          </w:r>
          <w:r w:rsidR="00AC4846">
            <w:rPr>
              <w:szCs w:val="24"/>
            </w:rPr>
            <w:t>na</w:t>
          </w:r>
        </w:smartTag>
      </w:smartTag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Member:</w:t>
      </w:r>
      <w:r w:rsidRPr="00B020B4">
        <w:rPr>
          <w:szCs w:val="24"/>
        </w:rPr>
        <w:t xml:space="preserve"> Division of Environmental and Community Health Peer-Review Committee</w:t>
      </w:r>
      <w:r w:rsidR="0094148B">
        <w:rPr>
          <w:szCs w:val="24"/>
        </w:rPr>
        <w:t>.</w:t>
      </w:r>
      <w:r w:rsidR="00E53D2E">
        <w:rPr>
          <w:szCs w:val="24"/>
        </w:rPr>
        <w:t xml:space="preserve"> </w:t>
      </w:r>
      <w:r w:rsidR="0094148B">
        <w:rPr>
          <w:szCs w:val="24"/>
        </w:rPr>
        <w:t xml:space="preserve"> </w:t>
      </w:r>
      <w:r w:rsidR="00E53D2E">
        <w:rPr>
          <w:szCs w:val="24"/>
        </w:rPr>
        <w:t xml:space="preserve">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E53D2E">
            <w:rPr>
              <w:szCs w:val="24"/>
            </w:rPr>
            <w:t>Tucson</w:t>
          </w:r>
        </w:smartTag>
        <w:r w:rsidR="00E53D2E">
          <w:rPr>
            <w:szCs w:val="24"/>
          </w:rPr>
          <w:t xml:space="preserve">, </w:t>
        </w:r>
        <w:smartTag w:uri="urn:schemas-microsoft-com:office:smarttags" w:element="State">
          <w:r w:rsidR="00E53D2E">
            <w:rPr>
              <w:szCs w:val="24"/>
            </w:rPr>
            <w:t>Arizona</w:t>
          </w:r>
        </w:smartTag>
      </w:smartTag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2002-2004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Chair:</w:t>
      </w:r>
      <w:r w:rsidRPr="00B020B4">
        <w:rPr>
          <w:szCs w:val="24"/>
        </w:rPr>
        <w:t xml:space="preserve"> Departmental Review Committee for the Human Subjects Protection Program.</w:t>
      </w:r>
      <w:r w:rsidR="00E53D2E">
        <w:rPr>
          <w:szCs w:val="24"/>
        </w:rPr>
        <w:t xml:space="preserve">  </w:t>
      </w:r>
      <w:bookmarkStart w:id="0" w:name="OLE_LINK1"/>
      <w:r w:rsidR="00E53D2E">
        <w:rPr>
          <w:szCs w:val="24"/>
        </w:rPr>
        <w:t xml:space="preserve">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E53D2E">
            <w:rPr>
              <w:szCs w:val="24"/>
            </w:rPr>
            <w:t>Tucson</w:t>
          </w:r>
        </w:smartTag>
        <w:r w:rsidR="00E53D2E">
          <w:rPr>
            <w:szCs w:val="24"/>
          </w:rPr>
          <w:t xml:space="preserve">, </w:t>
        </w:r>
        <w:smartTag w:uri="urn:schemas-microsoft-com:office:smarttags" w:element="State">
          <w:r w:rsidR="00E53D2E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 </w:t>
      </w:r>
      <w:bookmarkEnd w:id="0"/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AC4846">
        <w:rPr>
          <w:b/>
          <w:szCs w:val="24"/>
        </w:rPr>
        <w:t>:</w:t>
      </w:r>
      <w:r w:rsidRPr="00B020B4">
        <w:rPr>
          <w:szCs w:val="24"/>
        </w:rPr>
        <w:t xml:space="preserve"> Environmental and Occupational Health Strategi</w:t>
      </w:r>
      <w:r w:rsidR="00332EE4">
        <w:rPr>
          <w:szCs w:val="24"/>
        </w:rPr>
        <w:t xml:space="preserve">c Planning Service Subcommittee.  </w:t>
      </w:r>
      <w:r w:rsidRPr="00B020B4">
        <w:rPr>
          <w:szCs w:val="24"/>
        </w:rPr>
        <w:t xml:space="preserve"> Arizona Prevention Center, University of Arizona</w:t>
      </w:r>
      <w:r w:rsidR="00E53D2E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E53D2E">
            <w:rPr>
              <w:szCs w:val="24"/>
            </w:rPr>
            <w:t>Tucson</w:t>
          </w:r>
        </w:smartTag>
        <w:r w:rsidR="00E53D2E">
          <w:rPr>
            <w:szCs w:val="24"/>
          </w:rPr>
          <w:t xml:space="preserve">, </w:t>
        </w:r>
        <w:smartTag w:uri="urn:schemas-microsoft-com:office:smarttags" w:element="State">
          <w:r w:rsidR="00E53D2E">
            <w:rPr>
              <w:szCs w:val="24"/>
            </w:rPr>
            <w:t>Arizona</w:t>
          </w:r>
        </w:smartTag>
      </w:smartTag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1998-1999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="00AC4846" w:rsidRPr="00AC4846">
        <w:rPr>
          <w:b/>
          <w:szCs w:val="24"/>
        </w:rPr>
        <w:t>:</w:t>
      </w:r>
      <w:r w:rsidRPr="00B020B4">
        <w:rPr>
          <w:szCs w:val="24"/>
        </w:rPr>
        <w:t xml:space="preserve"> Research Committee, Environme</w:t>
      </w:r>
      <w:r w:rsidR="00332EE4">
        <w:rPr>
          <w:szCs w:val="24"/>
        </w:rPr>
        <w:t xml:space="preserve">ntal / Occupational Health Unit. </w:t>
      </w:r>
      <w:r w:rsidRPr="00B020B4">
        <w:rPr>
          <w:szCs w:val="24"/>
        </w:rPr>
        <w:t xml:space="preserve"> Arizona Prevention Center, University of Arizona</w:t>
      </w:r>
      <w:r w:rsidR="00332EE4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332EE4">
            <w:rPr>
              <w:szCs w:val="24"/>
            </w:rPr>
            <w:t>Tucson</w:t>
          </w:r>
        </w:smartTag>
        <w:r w:rsidR="00332EE4">
          <w:rPr>
            <w:szCs w:val="24"/>
          </w:rPr>
          <w:t xml:space="preserve">, </w:t>
        </w:r>
        <w:smartTag w:uri="urn:schemas-microsoft-com:office:smarttags" w:element="State">
          <w:r w:rsidR="00332EE4">
            <w:rPr>
              <w:szCs w:val="24"/>
            </w:rPr>
            <w:t>Arizona</w:t>
          </w:r>
        </w:smartTag>
      </w:smartTag>
      <w:r w:rsidR="00332EE4">
        <w:rPr>
          <w:szCs w:val="24"/>
        </w:rPr>
        <w:t xml:space="preserve"> </w:t>
      </w:r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1993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F335C1">
        <w:rPr>
          <w:b/>
          <w:szCs w:val="24"/>
        </w:rPr>
        <w:t>:</w:t>
      </w:r>
      <w:r w:rsidRPr="00B020B4">
        <w:rPr>
          <w:szCs w:val="24"/>
        </w:rPr>
        <w:t xml:space="preserve"> Ad Hoc Committe</w:t>
      </w:r>
      <w:r w:rsidR="00332EE4">
        <w:rPr>
          <w:szCs w:val="24"/>
        </w:rPr>
        <w:t xml:space="preserve">e on Research Projects (AHCRRP).  </w:t>
      </w:r>
      <w:r w:rsidRPr="00B020B4">
        <w:rPr>
          <w:szCs w:val="24"/>
        </w:rPr>
        <w:t xml:space="preserve"> Department of Family Medicine, University of Calgary</w:t>
      </w:r>
      <w:r w:rsidR="00332EE4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332EE4">
            <w:rPr>
              <w:szCs w:val="24"/>
            </w:rPr>
            <w:t>Calgary</w:t>
          </w:r>
        </w:smartTag>
        <w:r w:rsidR="00332EE4">
          <w:rPr>
            <w:szCs w:val="24"/>
          </w:rPr>
          <w:t xml:space="preserve">, </w:t>
        </w:r>
        <w:smartTag w:uri="urn:schemas-microsoft-com:office:smarttags" w:element="State">
          <w:r w:rsidR="00332EE4">
            <w:rPr>
              <w:szCs w:val="24"/>
            </w:rPr>
            <w:t>Alberta</w:t>
          </w:r>
        </w:smartTag>
        <w:r w:rsidR="00332EE4">
          <w:rPr>
            <w:szCs w:val="24"/>
          </w:rPr>
          <w:t xml:space="preserve">, </w:t>
        </w:r>
        <w:smartTag w:uri="urn:schemas-microsoft-com:office:smarttags" w:element="country-region">
          <w:r w:rsidR="00332EE4">
            <w:rPr>
              <w:szCs w:val="24"/>
            </w:rPr>
            <w:t>Canada</w:t>
          </w:r>
        </w:smartTag>
      </w:smartTag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1992</w:t>
      </w:r>
      <w:r w:rsidRPr="00B020B4">
        <w:rPr>
          <w:szCs w:val="24"/>
        </w:rPr>
        <w:tab/>
      </w:r>
      <w:r w:rsidRPr="00B020B4">
        <w:rPr>
          <w:b/>
          <w:szCs w:val="24"/>
        </w:rPr>
        <w:t>Ex-Officio member</w:t>
      </w:r>
      <w:r w:rsidRPr="00F335C1">
        <w:rPr>
          <w:b/>
          <w:szCs w:val="24"/>
        </w:rPr>
        <w:t>:</w:t>
      </w:r>
      <w:r w:rsidRPr="00B020B4">
        <w:rPr>
          <w:szCs w:val="24"/>
        </w:rPr>
        <w:t xml:space="preserve"> Alberta Family Practice Research Network</w:t>
      </w:r>
      <w:r w:rsidR="00F335C1">
        <w:rPr>
          <w:szCs w:val="24"/>
        </w:rPr>
        <w:t xml:space="preserve"> (AFPRN) Steering Committee.  </w:t>
      </w:r>
      <w:r w:rsidRPr="00B020B4">
        <w:rPr>
          <w:szCs w:val="24"/>
        </w:rPr>
        <w:t xml:space="preserve"> Departments of Family Medicine, University of Calgary and University of Alberta</w:t>
      </w:r>
      <w:r w:rsidR="00F335C1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F335C1">
            <w:rPr>
              <w:szCs w:val="24"/>
            </w:rPr>
            <w:t>Calgary</w:t>
          </w:r>
        </w:smartTag>
        <w:r w:rsidR="00F335C1">
          <w:rPr>
            <w:szCs w:val="24"/>
          </w:rPr>
          <w:t xml:space="preserve">, </w:t>
        </w:r>
        <w:smartTag w:uri="urn:schemas-microsoft-com:office:smarttags" w:element="State">
          <w:r w:rsidR="00F335C1">
            <w:rPr>
              <w:szCs w:val="24"/>
            </w:rPr>
            <w:t>Alberta</w:t>
          </w:r>
        </w:smartTag>
        <w:r w:rsidR="00F335C1">
          <w:rPr>
            <w:szCs w:val="24"/>
          </w:rPr>
          <w:t xml:space="preserve">, </w:t>
        </w:r>
        <w:smartTag w:uri="urn:schemas-microsoft-com:office:smarttags" w:element="country-region">
          <w:r w:rsidR="00F335C1">
            <w:rPr>
              <w:szCs w:val="24"/>
            </w:rPr>
            <w:t>Canada</w:t>
          </w:r>
        </w:smartTag>
      </w:smartTag>
      <w:r w:rsidRPr="00B020B4">
        <w:rPr>
          <w:szCs w:val="24"/>
        </w:rPr>
        <w:t xml:space="preserve"> </w:t>
      </w:r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1992-1996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F335C1">
        <w:rPr>
          <w:b/>
          <w:szCs w:val="24"/>
        </w:rPr>
        <w:t>:</w:t>
      </w:r>
      <w:r w:rsidRPr="00B020B4">
        <w:rPr>
          <w:szCs w:val="24"/>
        </w:rPr>
        <w:t xml:space="preserve"> Research Committee, Department of Family Medicine,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University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Alberta</w:t>
          </w:r>
        </w:smartTag>
      </w:smartTag>
      <w:r w:rsidR="00F335C1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Calgary</w:t>
          </w:r>
        </w:smartTag>
        <w:r w:rsidR="00F335C1">
          <w:rPr>
            <w:szCs w:val="24"/>
          </w:rPr>
          <w:t xml:space="preserve">, </w:t>
        </w:r>
        <w:smartTag w:uri="urn:schemas-microsoft-com:office:smarttags" w:element="State">
          <w:r w:rsidR="00F335C1">
            <w:rPr>
              <w:szCs w:val="24"/>
            </w:rPr>
            <w:t>Alberta</w:t>
          </w:r>
        </w:smartTag>
        <w:r w:rsidR="00F335C1">
          <w:rPr>
            <w:szCs w:val="24"/>
          </w:rPr>
          <w:t xml:space="preserve">, </w:t>
        </w:r>
        <w:smartTag w:uri="urn:schemas-microsoft-com:office:smarttags" w:element="country-region">
          <w:r w:rsidR="00F335C1">
            <w:rPr>
              <w:szCs w:val="24"/>
            </w:rPr>
            <w:t>Canada</w:t>
          </w:r>
        </w:smartTag>
      </w:smartTag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5855A9" w:rsidRPr="00B020B4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1992-1996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F335C1">
        <w:rPr>
          <w:b/>
          <w:szCs w:val="24"/>
        </w:rPr>
        <w:t>:</w:t>
      </w:r>
      <w:r w:rsidRPr="00B020B4">
        <w:rPr>
          <w:szCs w:val="24"/>
        </w:rPr>
        <w:t xml:space="preserve"> Research Committee, Department of Family Medicine,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University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Calgary</w:t>
          </w:r>
        </w:smartTag>
      </w:smartTag>
      <w:r w:rsidR="00F335C1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F335C1">
            <w:rPr>
              <w:szCs w:val="24"/>
            </w:rPr>
            <w:t>Calgary</w:t>
          </w:r>
        </w:smartTag>
        <w:r w:rsidR="00F335C1">
          <w:rPr>
            <w:szCs w:val="24"/>
          </w:rPr>
          <w:t xml:space="preserve">, </w:t>
        </w:r>
        <w:smartTag w:uri="urn:schemas-microsoft-com:office:smarttags" w:element="State">
          <w:r w:rsidR="00F335C1">
            <w:rPr>
              <w:szCs w:val="24"/>
            </w:rPr>
            <w:t>Alberta</w:t>
          </w:r>
        </w:smartTag>
        <w:r w:rsidR="00F335C1">
          <w:rPr>
            <w:szCs w:val="24"/>
          </w:rPr>
          <w:t xml:space="preserve">, </w:t>
        </w:r>
        <w:smartTag w:uri="urn:schemas-microsoft-com:office:smarttags" w:element="country-region">
          <w:r w:rsidR="00F335C1">
            <w:rPr>
              <w:szCs w:val="24"/>
            </w:rPr>
            <w:t>Canada</w:t>
          </w:r>
        </w:smartTag>
      </w:smartTag>
    </w:p>
    <w:p w:rsidR="005855A9" w:rsidRDefault="005855A9" w:rsidP="00AC4846">
      <w:pPr>
        <w:ind w:left="1620" w:hanging="1800"/>
        <w:rPr>
          <w:szCs w:val="24"/>
        </w:rPr>
      </w:pPr>
    </w:p>
    <w:p w:rsidR="0036675F" w:rsidRDefault="0036675F" w:rsidP="00AC4846">
      <w:pPr>
        <w:ind w:left="1620" w:hanging="1800"/>
        <w:rPr>
          <w:szCs w:val="24"/>
        </w:rPr>
      </w:pPr>
    </w:p>
    <w:p w:rsidR="0094148B" w:rsidRPr="00B020B4" w:rsidRDefault="0094148B" w:rsidP="00AC4846">
      <w:pPr>
        <w:ind w:left="1620" w:hanging="1800"/>
        <w:rPr>
          <w:szCs w:val="24"/>
        </w:rPr>
      </w:pPr>
    </w:p>
    <w:p w:rsidR="005855A9" w:rsidRPr="00B020B4" w:rsidRDefault="005855A9" w:rsidP="00AC4846">
      <w:pPr>
        <w:ind w:left="1620" w:hanging="1800"/>
        <w:rPr>
          <w:b/>
          <w:szCs w:val="24"/>
        </w:rPr>
      </w:pPr>
      <w:r w:rsidRPr="00B020B4">
        <w:rPr>
          <w:b/>
          <w:szCs w:val="24"/>
        </w:rPr>
        <w:lastRenderedPageBreak/>
        <w:t>College Committees</w:t>
      </w:r>
    </w:p>
    <w:p w:rsidR="005855A9" w:rsidRPr="00B020B4" w:rsidRDefault="005855A9" w:rsidP="00AC4846">
      <w:pPr>
        <w:ind w:left="1800" w:hanging="1800"/>
        <w:rPr>
          <w:szCs w:val="24"/>
        </w:rPr>
      </w:pPr>
    </w:p>
    <w:p w:rsidR="00D03ADD" w:rsidRDefault="00D03ADD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E22033" w:rsidRDefault="00E22033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</w:r>
      <w:r w:rsidRPr="00E22033">
        <w:rPr>
          <w:b/>
          <w:szCs w:val="24"/>
        </w:rPr>
        <w:t>Member:</w:t>
      </w:r>
      <w:r w:rsidR="00DF19DB">
        <w:rPr>
          <w:szCs w:val="24"/>
        </w:rPr>
        <w:t xml:space="preserve">  SBS and MEZC</w:t>
      </w:r>
      <w:r>
        <w:rPr>
          <w:szCs w:val="24"/>
        </w:rPr>
        <w:t xml:space="preserve">OPH Middle Eastern Studies Joint search Committee.  </w:t>
      </w:r>
      <w:r w:rsidR="00D53894">
        <w:rPr>
          <w:szCs w:val="24"/>
        </w:rPr>
        <w:t xml:space="preserve">University of Arizona.  </w:t>
      </w:r>
      <w:r>
        <w:rPr>
          <w:szCs w:val="24"/>
        </w:rPr>
        <w:t>Tucson, Arizona.</w:t>
      </w:r>
    </w:p>
    <w:p w:rsidR="00E22033" w:rsidRDefault="00E22033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63048D" w:rsidRDefault="0063048D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 w:rsidRPr="00726108">
        <w:rPr>
          <w:szCs w:val="24"/>
        </w:rPr>
        <w:t>2011</w:t>
      </w:r>
      <w:r w:rsidRPr="00726108">
        <w:rPr>
          <w:szCs w:val="24"/>
        </w:rPr>
        <w:tab/>
      </w:r>
      <w:r w:rsidR="00726108" w:rsidRPr="00726108">
        <w:rPr>
          <w:b/>
          <w:szCs w:val="24"/>
        </w:rPr>
        <w:t>Member:</w:t>
      </w:r>
      <w:r w:rsidR="00726108">
        <w:rPr>
          <w:szCs w:val="24"/>
        </w:rPr>
        <w:t xml:space="preserve">  </w:t>
      </w:r>
      <w:r w:rsidRPr="00726108">
        <w:rPr>
          <w:szCs w:val="24"/>
        </w:rPr>
        <w:t xml:space="preserve">P&amp;T Ad-Hoc </w:t>
      </w:r>
      <w:r w:rsidR="00726108">
        <w:rPr>
          <w:szCs w:val="24"/>
        </w:rPr>
        <w:t>Committ</w:t>
      </w:r>
      <w:r w:rsidR="0042463C">
        <w:rPr>
          <w:szCs w:val="24"/>
        </w:rPr>
        <w:t>ee for Full Professor Review. Mel and Enid Zuckerman College of Public Health, University of Arizona.  T</w:t>
      </w:r>
      <w:r w:rsidR="00726108">
        <w:rPr>
          <w:szCs w:val="24"/>
        </w:rPr>
        <w:t>ucson, Arizona.</w:t>
      </w:r>
    </w:p>
    <w:p w:rsidR="0063048D" w:rsidRDefault="0063048D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A80B50" w:rsidRDefault="0063048D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>
        <w:rPr>
          <w:szCs w:val="24"/>
        </w:rPr>
        <w:t>2011</w:t>
      </w:r>
      <w:r w:rsidR="00A80B50">
        <w:rPr>
          <w:szCs w:val="24"/>
        </w:rPr>
        <w:tab/>
      </w:r>
      <w:r w:rsidR="00187196" w:rsidRPr="00726108">
        <w:rPr>
          <w:b/>
          <w:szCs w:val="24"/>
        </w:rPr>
        <w:t>Member:</w:t>
      </w:r>
      <w:r w:rsidR="00187196">
        <w:rPr>
          <w:szCs w:val="24"/>
        </w:rPr>
        <w:t xml:space="preserve"> </w:t>
      </w:r>
      <w:r w:rsidR="00726108" w:rsidRPr="00726108">
        <w:rPr>
          <w:szCs w:val="24"/>
        </w:rPr>
        <w:t xml:space="preserve">Community, Environment, and Policy </w:t>
      </w:r>
      <w:r w:rsidR="00187196" w:rsidRPr="00726108">
        <w:rPr>
          <w:szCs w:val="24"/>
        </w:rPr>
        <w:t xml:space="preserve">Division </w:t>
      </w:r>
      <w:r w:rsidR="00A80B50" w:rsidRPr="00726108">
        <w:rPr>
          <w:szCs w:val="24"/>
        </w:rPr>
        <w:t>Peer Review Committee</w:t>
      </w:r>
      <w:r w:rsidR="00726108">
        <w:rPr>
          <w:szCs w:val="24"/>
        </w:rPr>
        <w:t xml:space="preserve">. </w:t>
      </w:r>
      <w:r w:rsidR="0042463C">
        <w:rPr>
          <w:szCs w:val="24"/>
        </w:rPr>
        <w:t xml:space="preserve">Mel and Enid Zuckerman College of Public Health, University of Arizona.  </w:t>
      </w:r>
      <w:r w:rsidR="00726108">
        <w:rPr>
          <w:szCs w:val="24"/>
        </w:rPr>
        <w:t xml:space="preserve"> Tucson, Arizona.</w:t>
      </w:r>
    </w:p>
    <w:p w:rsidR="00A80B50" w:rsidRDefault="00A80B50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C9287D" w:rsidRDefault="00C9287D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2007-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</w:t>
      </w:r>
      <w:r w:rsidR="0094148B">
        <w:rPr>
          <w:szCs w:val="24"/>
        </w:rPr>
        <w:t xml:space="preserve">Research Advisory Committee. 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Pr="00B020B4" w:rsidRDefault="0094148B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C52244" w:rsidRDefault="00C52244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2007-2008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Member:</w:t>
      </w:r>
      <w:r w:rsidRPr="00B020B4">
        <w:rPr>
          <w:szCs w:val="24"/>
        </w:rPr>
        <w:t xml:space="preserve">  Search Committee for Assistant/Associate in Policy and Management.</w:t>
      </w:r>
      <w:r w:rsidR="0094148B">
        <w:rPr>
          <w:szCs w:val="24"/>
        </w:rPr>
        <w:t xml:space="preserve">  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Pr="00B020B4" w:rsidRDefault="0094148B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2002FB" w:rsidRDefault="002002FB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2006-2007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Chair:</w:t>
      </w:r>
      <w:r w:rsidRPr="00B020B4">
        <w:rPr>
          <w:szCs w:val="24"/>
        </w:rPr>
        <w:t xml:space="preserve"> Search Committee for Associate/Full Professor in Policy and Management</w:t>
      </w:r>
      <w:r w:rsidR="00EB6ED4" w:rsidRPr="00B020B4">
        <w:rPr>
          <w:szCs w:val="24"/>
        </w:rPr>
        <w:t>.</w:t>
      </w:r>
      <w:r w:rsidR="0094148B">
        <w:rPr>
          <w:szCs w:val="24"/>
        </w:rPr>
        <w:t xml:space="preserve">  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Pr="00B020B4" w:rsidRDefault="0094148B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5855A9" w:rsidRDefault="005855A9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2005</w:t>
      </w:r>
      <w:r w:rsidR="00C239C2" w:rsidRPr="00B020B4">
        <w:rPr>
          <w:szCs w:val="24"/>
        </w:rPr>
        <w:t>-</w:t>
      </w:r>
      <w:r w:rsidR="00774FBD">
        <w:rPr>
          <w:szCs w:val="24"/>
        </w:rPr>
        <w:t>2010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</w:t>
      </w:r>
      <w:r w:rsidRPr="0094148B">
        <w:rPr>
          <w:b/>
          <w:szCs w:val="24"/>
        </w:rPr>
        <w:t>:</w:t>
      </w:r>
      <w:r w:rsidRPr="00B020B4">
        <w:rPr>
          <w:szCs w:val="24"/>
        </w:rPr>
        <w:t xml:space="preserve"> Promotion and Tenure Committee</w:t>
      </w:r>
      <w:r w:rsidR="00EB6ED4" w:rsidRPr="00B020B4">
        <w:rPr>
          <w:szCs w:val="24"/>
        </w:rPr>
        <w:t>.</w:t>
      </w:r>
      <w:r w:rsidRPr="00B020B4">
        <w:rPr>
          <w:szCs w:val="24"/>
        </w:rPr>
        <w:t xml:space="preserve"> </w:t>
      </w:r>
      <w:r w:rsidR="0094148B">
        <w:rPr>
          <w:szCs w:val="24"/>
        </w:rPr>
        <w:t xml:space="preserve"> 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Default="0094148B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5855A9" w:rsidRDefault="005855A9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2005</w:t>
      </w:r>
      <w:r w:rsidRPr="00B020B4">
        <w:rPr>
          <w:b/>
          <w:bCs/>
          <w:szCs w:val="24"/>
        </w:rPr>
        <w:tab/>
        <w:t>Membe</w:t>
      </w:r>
      <w:r w:rsidRPr="0094148B">
        <w:rPr>
          <w:b/>
          <w:bCs/>
          <w:szCs w:val="24"/>
        </w:rPr>
        <w:t>r</w:t>
      </w:r>
      <w:r w:rsidRPr="0094148B">
        <w:rPr>
          <w:b/>
          <w:szCs w:val="24"/>
        </w:rPr>
        <w:t>:</w:t>
      </w:r>
      <w:r w:rsidRPr="00B020B4">
        <w:rPr>
          <w:szCs w:val="24"/>
        </w:rPr>
        <w:t xml:space="preserve"> Mentoring Planning Committee</w:t>
      </w:r>
      <w:r w:rsidR="00EB6ED4" w:rsidRPr="00B020B4">
        <w:rPr>
          <w:szCs w:val="24"/>
        </w:rPr>
        <w:t>.</w:t>
      </w:r>
      <w:r w:rsidR="0094148B">
        <w:rPr>
          <w:szCs w:val="24"/>
        </w:rPr>
        <w:t xml:space="preserve">  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Pr="00B020B4" w:rsidRDefault="0094148B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5855A9" w:rsidRDefault="005855A9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2004-2005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Chair:</w:t>
      </w:r>
      <w:r w:rsidRPr="00B020B4">
        <w:rPr>
          <w:szCs w:val="24"/>
        </w:rPr>
        <w:t xml:space="preserve"> Search Committee for Associate/Full Professor in Industrial Hygiene</w:t>
      </w:r>
      <w:r w:rsidR="00EB6ED4" w:rsidRPr="00B020B4">
        <w:rPr>
          <w:szCs w:val="24"/>
        </w:rPr>
        <w:t>.</w:t>
      </w:r>
      <w:r w:rsidR="0094148B">
        <w:rPr>
          <w:szCs w:val="24"/>
        </w:rPr>
        <w:t xml:space="preserve">  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Pr="00B020B4" w:rsidRDefault="0094148B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94148B" w:rsidRDefault="008A4F38" w:rsidP="00AC4846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2002-2005</w:t>
      </w:r>
      <w:r w:rsidR="005855A9" w:rsidRPr="00B020B4">
        <w:rPr>
          <w:szCs w:val="24"/>
        </w:rPr>
        <w:tab/>
      </w:r>
      <w:r w:rsidR="005855A9" w:rsidRPr="00B020B4">
        <w:rPr>
          <w:b/>
          <w:bCs/>
          <w:szCs w:val="24"/>
        </w:rPr>
        <w:t>Member:</w:t>
      </w:r>
      <w:r w:rsidR="005855A9"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855A9" w:rsidRPr="00B020B4">
            <w:rPr>
              <w:szCs w:val="24"/>
            </w:rPr>
            <w:t>Arizona</w:t>
          </w:r>
        </w:smartTag>
        <w:r w:rsidR="005855A9" w:rsidRPr="00B020B4">
          <w:rPr>
            <w:szCs w:val="24"/>
          </w:rPr>
          <w:t xml:space="preserve"> </w:t>
        </w:r>
        <w:smartTag w:uri="urn:schemas-microsoft-com:office:smarttags" w:element="PlaceType">
          <w:r w:rsidR="005855A9" w:rsidRPr="00B020B4">
            <w:rPr>
              <w:szCs w:val="24"/>
            </w:rPr>
            <w:t>College</w:t>
          </w:r>
        </w:smartTag>
      </w:smartTag>
      <w:r w:rsidR="005855A9" w:rsidRPr="00B020B4">
        <w:rPr>
          <w:szCs w:val="24"/>
        </w:rPr>
        <w:t xml:space="preserve"> of Public Health Research Advisory Committee</w:t>
      </w:r>
      <w:r w:rsidR="0094148B">
        <w:rPr>
          <w:szCs w:val="24"/>
        </w:rPr>
        <w:t xml:space="preserve">.  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Pr="00B020B4" w:rsidRDefault="0094148B" w:rsidP="00AC4846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94148B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2001-2002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Member:</w:t>
      </w:r>
      <w:r w:rsidRPr="00B020B4">
        <w:rPr>
          <w:szCs w:val="24"/>
        </w:rPr>
        <w:t xml:space="preserve"> Student A</w:t>
      </w:r>
      <w:r w:rsidR="0094148B">
        <w:rPr>
          <w:szCs w:val="24"/>
        </w:rPr>
        <w:t xml:space="preserve">dvising and Mentoring Committee. </w:t>
      </w:r>
      <w:r w:rsidR="0094148B" w:rsidRPr="0094148B">
        <w:rPr>
          <w:szCs w:val="24"/>
        </w:rPr>
        <w:t xml:space="preserve"> </w:t>
      </w:r>
      <w:r w:rsidR="0094148B">
        <w:rPr>
          <w:szCs w:val="24"/>
        </w:rPr>
        <w:t xml:space="preserve">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94148B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Member:</w:t>
      </w:r>
      <w:r w:rsidRPr="00B020B4">
        <w:rPr>
          <w:szCs w:val="24"/>
        </w:rPr>
        <w:t xml:space="preserve"> Health Education and Behavio</w:t>
      </w:r>
      <w:r w:rsidR="0094148B">
        <w:rPr>
          <w:szCs w:val="24"/>
        </w:rPr>
        <w:t xml:space="preserve">ral Science Selection Committee. </w:t>
      </w:r>
      <w:r w:rsidR="0094148B" w:rsidRPr="0094148B">
        <w:rPr>
          <w:szCs w:val="24"/>
        </w:rPr>
        <w:t xml:space="preserve"> </w:t>
      </w:r>
      <w:r w:rsidR="0094148B">
        <w:rPr>
          <w:szCs w:val="24"/>
        </w:rPr>
        <w:t xml:space="preserve">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94148B">
            <w:rPr>
              <w:szCs w:val="24"/>
            </w:rPr>
            <w:t>Tucson</w:t>
          </w:r>
        </w:smartTag>
        <w:r w:rsidR="0094148B">
          <w:rPr>
            <w:szCs w:val="24"/>
          </w:rPr>
          <w:t xml:space="preserve">, </w:t>
        </w:r>
        <w:smartTag w:uri="urn:schemas-microsoft-com:office:smarttags" w:element="State">
          <w:r w:rsidR="0094148B">
            <w:rPr>
              <w:szCs w:val="24"/>
            </w:rPr>
            <w:t>Arizona</w:t>
          </w:r>
        </w:smartTag>
      </w:smartTag>
      <w:r w:rsidR="0094148B" w:rsidRPr="00B020B4">
        <w:rPr>
          <w:szCs w:val="24"/>
        </w:rPr>
        <w:t xml:space="preserve">  </w:t>
      </w:r>
    </w:p>
    <w:p w:rsidR="0094148B" w:rsidRPr="00B020B4" w:rsidRDefault="0094148B" w:rsidP="00AC4846">
      <w:pPr>
        <w:ind w:left="1800" w:hanging="1800"/>
        <w:rPr>
          <w:szCs w:val="24"/>
        </w:rPr>
      </w:pPr>
    </w:p>
    <w:p w:rsidR="00F12A88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2000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College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Public Health Development Director Search Committee</w:t>
          </w:r>
        </w:smartTag>
      </w:smartTag>
      <w:r w:rsidR="00F12A88">
        <w:rPr>
          <w:szCs w:val="24"/>
        </w:rPr>
        <w:t xml:space="preserve">.  </w:t>
      </w:r>
      <w:r w:rsidRPr="00B020B4">
        <w:rPr>
          <w:szCs w:val="24"/>
        </w:rPr>
        <w:t xml:space="preserve"> </w:t>
      </w:r>
      <w:r w:rsidR="00F12A88">
        <w:rPr>
          <w:szCs w:val="24"/>
        </w:rPr>
        <w:t xml:space="preserve">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  <w:r w:rsidR="00F12A88" w:rsidRPr="00B020B4">
        <w:rPr>
          <w:szCs w:val="24"/>
        </w:rPr>
        <w:t xml:space="preserve">  </w:t>
      </w:r>
    </w:p>
    <w:p w:rsidR="005855A9" w:rsidRPr="00B020B4" w:rsidRDefault="00F12A88" w:rsidP="00AC4846">
      <w:pPr>
        <w:ind w:left="1800" w:hanging="1800"/>
        <w:rPr>
          <w:szCs w:val="24"/>
        </w:rPr>
      </w:pPr>
      <w:r>
        <w:rPr>
          <w:szCs w:val="24"/>
        </w:rPr>
        <w:t xml:space="preserve">  </w:t>
      </w: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Phase II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College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Public Health</w:t>
          </w:r>
        </w:smartTag>
      </w:smartTag>
      <w:r w:rsidRPr="00B020B4">
        <w:rPr>
          <w:szCs w:val="24"/>
        </w:rPr>
        <w:t xml:space="preserve"> Planning</w:t>
      </w:r>
      <w:r w:rsidR="00F12A88">
        <w:rPr>
          <w:szCs w:val="24"/>
        </w:rPr>
        <w:t xml:space="preserve">: Functional Programs Committee.  </w:t>
      </w:r>
      <w:r w:rsidRPr="00B020B4">
        <w:rPr>
          <w:szCs w:val="24"/>
        </w:rPr>
        <w:t xml:space="preserve"> Arizona Prevention Center, University of Arizona.</w:t>
      </w:r>
      <w:r w:rsidR="00F12A88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  <w:r w:rsidR="00F12A88">
        <w:rPr>
          <w:szCs w:val="24"/>
        </w:rPr>
        <w:t xml:space="preserve">  </w:t>
      </w:r>
    </w:p>
    <w:p w:rsidR="00F12A88" w:rsidRPr="00B020B4" w:rsidRDefault="00F12A88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B020B4">
        <w:rPr>
          <w:szCs w:val="24"/>
        </w:rPr>
        <w:t xml:space="preserve">: Phase II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College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Public H</w:t>
          </w:r>
          <w:r w:rsidR="00F12A88">
            <w:rPr>
              <w:szCs w:val="24"/>
            </w:rPr>
            <w:t>ealth</w:t>
          </w:r>
        </w:smartTag>
      </w:smartTag>
      <w:r w:rsidR="00F12A88">
        <w:rPr>
          <w:szCs w:val="24"/>
        </w:rPr>
        <w:t xml:space="preserve"> Planning: Cores Committee. </w:t>
      </w:r>
      <w:r w:rsidRPr="00B020B4">
        <w:rPr>
          <w:szCs w:val="24"/>
        </w:rPr>
        <w:t xml:space="preserve"> Arizona Prevention Center, University of Arizona.</w:t>
      </w:r>
      <w:r w:rsidR="00F12A88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  <w:r w:rsidR="00F12A88">
        <w:rPr>
          <w:szCs w:val="24"/>
        </w:rPr>
        <w:t xml:space="preserve">  </w:t>
      </w:r>
    </w:p>
    <w:p w:rsidR="00F12A88" w:rsidRPr="00B020B4" w:rsidRDefault="00F12A88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020B4">
            <w:rPr>
              <w:szCs w:val="24"/>
            </w:rPr>
            <w:t>Southwest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Cs w:val="24"/>
            </w:rPr>
            <w:t>Center</w:t>
          </w:r>
        </w:smartTag>
      </w:smartTag>
      <w:r w:rsidRPr="00B020B4">
        <w:rPr>
          <w:szCs w:val="24"/>
        </w:rPr>
        <w:t xml:space="preserve"> Community Health Promotion </w:t>
      </w:r>
      <w:r w:rsidR="00F12A88">
        <w:rPr>
          <w:szCs w:val="24"/>
        </w:rPr>
        <w:t xml:space="preserve">Multidisciplinary Working Group. </w:t>
      </w:r>
      <w:r w:rsidRPr="00B020B4">
        <w:rPr>
          <w:szCs w:val="24"/>
        </w:rPr>
        <w:t xml:space="preserve"> Arizona Prevention Center, University of Arizona.</w:t>
      </w:r>
      <w:r w:rsidR="00F12A88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</w:p>
    <w:p w:rsidR="00F12A88" w:rsidRPr="00B020B4" w:rsidRDefault="00F12A88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lastRenderedPageBreak/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Community Health Advancement Partnerships Visioning Sub-committee. </w:t>
      </w:r>
      <w:r w:rsidR="00F12A88">
        <w:rPr>
          <w:szCs w:val="24"/>
        </w:rPr>
        <w:t xml:space="preserve"> </w:t>
      </w:r>
      <w:r w:rsidRPr="00B020B4">
        <w:rPr>
          <w:szCs w:val="24"/>
        </w:rPr>
        <w:t>College of Public Health and College of Agriculture, University of Arizona.</w:t>
      </w:r>
      <w:r w:rsidR="00F12A88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  <w:r w:rsidR="00F12A88">
        <w:rPr>
          <w:szCs w:val="24"/>
        </w:rPr>
        <w:t xml:space="preserve">  </w:t>
      </w:r>
    </w:p>
    <w:p w:rsidR="00F12A88" w:rsidRPr="00B020B4" w:rsidRDefault="00F12A88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Phase I: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College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Public Health</w:t>
          </w:r>
        </w:smartTag>
      </w:smartTag>
      <w:r w:rsidRPr="00B020B4">
        <w:rPr>
          <w:szCs w:val="24"/>
        </w:rPr>
        <w:t xml:space="preserve"> Planning: Com</w:t>
      </w:r>
      <w:r w:rsidR="00F12A88">
        <w:rPr>
          <w:szCs w:val="24"/>
        </w:rPr>
        <w:t xml:space="preserve">munity-Based Research Committee. </w:t>
      </w:r>
      <w:r w:rsidRPr="00B020B4">
        <w:rPr>
          <w:szCs w:val="24"/>
        </w:rPr>
        <w:t xml:space="preserve"> Arizona Prevention Center, University of Arizona.</w:t>
      </w:r>
      <w:r w:rsidR="00F12A88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  <w:r w:rsidR="00F12A88">
        <w:rPr>
          <w:szCs w:val="24"/>
        </w:rPr>
        <w:t xml:space="preserve">  </w:t>
      </w:r>
    </w:p>
    <w:p w:rsidR="00F12A88" w:rsidRPr="00B020B4" w:rsidRDefault="00F12A88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Reviewer</w:t>
      </w:r>
      <w:r w:rsidRPr="0094148B">
        <w:rPr>
          <w:b/>
          <w:szCs w:val="24"/>
        </w:rPr>
        <w:t>:</w:t>
      </w:r>
      <w:r w:rsidR="00F12A88">
        <w:rPr>
          <w:szCs w:val="24"/>
        </w:rPr>
        <w:t xml:space="preserve"> Roy </w:t>
      </w:r>
      <w:proofErr w:type="spellStart"/>
      <w:r w:rsidR="00F12A88">
        <w:rPr>
          <w:szCs w:val="24"/>
        </w:rPr>
        <w:t>Drachman</w:t>
      </w:r>
      <w:proofErr w:type="spellEnd"/>
      <w:r w:rsidR="00F12A88">
        <w:rPr>
          <w:szCs w:val="24"/>
        </w:rPr>
        <w:t xml:space="preserve"> Children’s Fund. </w:t>
      </w:r>
      <w:r w:rsidRPr="00B020B4">
        <w:rPr>
          <w:szCs w:val="24"/>
        </w:rPr>
        <w:t xml:space="preserve"> Arizona Prevention Center, University of Arizona.</w:t>
      </w:r>
      <w:r w:rsidR="00F12A88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  <w:r w:rsidR="00F12A88">
        <w:rPr>
          <w:szCs w:val="24"/>
        </w:rPr>
        <w:t xml:space="preserve"> </w:t>
      </w:r>
    </w:p>
    <w:p w:rsidR="00F12A88" w:rsidRPr="00B020B4" w:rsidRDefault="00F12A88" w:rsidP="00AC4846">
      <w:pPr>
        <w:ind w:left="1800" w:hanging="1800"/>
        <w:rPr>
          <w:szCs w:val="24"/>
        </w:rPr>
      </w:pPr>
    </w:p>
    <w:p w:rsidR="005855A9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1998-1999</w:t>
      </w:r>
      <w:r w:rsidRPr="00B020B4">
        <w:rPr>
          <w:szCs w:val="24"/>
        </w:rPr>
        <w:tab/>
      </w:r>
      <w:r w:rsidRPr="00B020B4">
        <w:rPr>
          <w:b/>
          <w:szCs w:val="24"/>
        </w:rPr>
        <w:t>Interviewer</w:t>
      </w:r>
      <w:r w:rsidRPr="0094148B">
        <w:rPr>
          <w:b/>
          <w:szCs w:val="24"/>
        </w:rPr>
        <w:t>: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020B4">
            <w:rPr>
              <w:szCs w:val="24"/>
            </w:rPr>
            <w:t>Medical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Cs w:val="24"/>
            </w:rPr>
            <w:t>School</w:t>
          </w:r>
        </w:smartTag>
      </w:smartTag>
      <w:r w:rsidR="00F12A88">
        <w:rPr>
          <w:szCs w:val="24"/>
        </w:rPr>
        <w:t xml:space="preserve"> Admissions. </w:t>
      </w:r>
      <w:r w:rsidRPr="00B020B4">
        <w:rPr>
          <w:szCs w:val="24"/>
        </w:rPr>
        <w:t xml:space="preserve"> College of Medicine, University of Arizona.</w:t>
      </w:r>
      <w:r w:rsidR="00F12A88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  <w:r w:rsidR="00F12A88">
        <w:rPr>
          <w:szCs w:val="24"/>
        </w:rPr>
        <w:t xml:space="preserve"> </w:t>
      </w:r>
    </w:p>
    <w:p w:rsidR="00F12A88" w:rsidRPr="00B020B4" w:rsidRDefault="00F12A88" w:rsidP="00AC4846">
      <w:pPr>
        <w:ind w:left="1800" w:hanging="1800"/>
        <w:rPr>
          <w:szCs w:val="24"/>
        </w:rPr>
      </w:pPr>
    </w:p>
    <w:p w:rsidR="005855A9" w:rsidRPr="00B020B4" w:rsidRDefault="005855A9" w:rsidP="00AC4846">
      <w:pPr>
        <w:ind w:left="1800" w:hanging="1800"/>
        <w:rPr>
          <w:szCs w:val="24"/>
        </w:rPr>
      </w:pPr>
      <w:r w:rsidRPr="00B020B4">
        <w:rPr>
          <w:szCs w:val="24"/>
        </w:rPr>
        <w:t>1997</w:t>
      </w:r>
      <w:r w:rsidRPr="00B020B4">
        <w:rPr>
          <w:szCs w:val="24"/>
        </w:rPr>
        <w:tab/>
      </w:r>
      <w:r w:rsidRPr="00B020B4">
        <w:rPr>
          <w:b/>
          <w:szCs w:val="24"/>
        </w:rPr>
        <w:t>Mock Interviewer</w:t>
      </w:r>
      <w:r w:rsidRPr="00B020B4">
        <w:rPr>
          <w:szCs w:val="24"/>
        </w:rPr>
        <w:t>: Min</w:t>
      </w:r>
      <w:r w:rsidR="00F12A88">
        <w:rPr>
          <w:szCs w:val="24"/>
        </w:rPr>
        <w:t xml:space="preserve">ority Medical Education Program. </w:t>
      </w:r>
      <w:r w:rsidRPr="00B020B4">
        <w:rPr>
          <w:szCs w:val="24"/>
        </w:rPr>
        <w:t xml:space="preserve"> Arizona Prevention Center, University of Arizona.</w:t>
      </w:r>
      <w:r w:rsidR="00F12A88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F12A88">
            <w:rPr>
              <w:szCs w:val="24"/>
            </w:rPr>
            <w:t>Tucson</w:t>
          </w:r>
        </w:smartTag>
        <w:r w:rsidR="00F12A88">
          <w:rPr>
            <w:szCs w:val="24"/>
          </w:rPr>
          <w:t xml:space="preserve">, </w:t>
        </w:r>
        <w:smartTag w:uri="urn:schemas-microsoft-com:office:smarttags" w:element="State">
          <w:r w:rsidR="00F12A88">
            <w:rPr>
              <w:szCs w:val="24"/>
            </w:rPr>
            <w:t>Arizona</w:t>
          </w:r>
        </w:smartTag>
      </w:smartTag>
      <w:r w:rsidR="00F12A88">
        <w:rPr>
          <w:szCs w:val="24"/>
        </w:rPr>
        <w:t xml:space="preserve"> </w:t>
      </w:r>
    </w:p>
    <w:p w:rsidR="00F12A88" w:rsidRPr="00B020B4" w:rsidRDefault="00F12A88" w:rsidP="00AC4846">
      <w:pPr>
        <w:ind w:left="1800" w:hanging="1800"/>
        <w:rPr>
          <w:szCs w:val="24"/>
        </w:rPr>
      </w:pPr>
    </w:p>
    <w:p w:rsidR="00A061DB" w:rsidRDefault="00A061DB" w:rsidP="00F12A88">
      <w:pPr>
        <w:ind w:left="1080" w:hanging="1080"/>
        <w:rPr>
          <w:b/>
          <w:szCs w:val="24"/>
        </w:rPr>
      </w:pPr>
    </w:p>
    <w:p w:rsidR="00D947B5" w:rsidRPr="00B020B4" w:rsidRDefault="00D947B5" w:rsidP="00F12A88">
      <w:pPr>
        <w:ind w:left="1080" w:hanging="1080"/>
        <w:rPr>
          <w:b/>
          <w:szCs w:val="24"/>
        </w:rPr>
      </w:pPr>
      <w:r w:rsidRPr="00B020B4">
        <w:rPr>
          <w:b/>
          <w:szCs w:val="24"/>
        </w:rPr>
        <w:t>University Committees</w:t>
      </w:r>
    </w:p>
    <w:p w:rsidR="00D947B5" w:rsidRPr="00B020B4" w:rsidRDefault="00D947B5" w:rsidP="00876FA2">
      <w:pPr>
        <w:ind w:left="1800" w:hanging="1080"/>
        <w:rPr>
          <w:szCs w:val="24"/>
        </w:rPr>
      </w:pPr>
    </w:p>
    <w:p w:rsidR="00D947B5" w:rsidRDefault="00D947B5" w:rsidP="00D635F0">
      <w:pPr>
        <w:ind w:left="1800" w:hanging="1800"/>
        <w:rPr>
          <w:szCs w:val="24"/>
        </w:rPr>
      </w:pPr>
      <w:r w:rsidRPr="00B020B4">
        <w:rPr>
          <w:szCs w:val="24"/>
        </w:rPr>
        <w:t>2008-</w:t>
      </w:r>
      <w:r w:rsidR="00922D42">
        <w:rPr>
          <w:szCs w:val="24"/>
        </w:rPr>
        <w:t>2012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Faculty Senate Re</w:t>
      </w:r>
      <w:r w:rsidR="00F12A88">
        <w:rPr>
          <w:szCs w:val="24"/>
        </w:rPr>
        <w:t>p</w:t>
      </w:r>
      <w:r w:rsidR="00AE7CD2" w:rsidRPr="00B020B4">
        <w:rPr>
          <w:szCs w:val="24"/>
        </w:rPr>
        <w:t>res</w:t>
      </w:r>
      <w:r w:rsidRPr="00B020B4">
        <w:rPr>
          <w:szCs w:val="24"/>
        </w:rPr>
        <w:t>ent</w:t>
      </w:r>
      <w:r w:rsidR="00D635F0">
        <w:rPr>
          <w:szCs w:val="24"/>
        </w:rPr>
        <w:t xml:space="preserve">ative.  </w:t>
      </w:r>
      <w:r w:rsidRPr="00B020B4">
        <w:rPr>
          <w:szCs w:val="24"/>
        </w:rPr>
        <w:t xml:space="preserve"> </w:t>
      </w:r>
      <w:r w:rsidR="00D635F0">
        <w:rPr>
          <w:szCs w:val="24"/>
        </w:rPr>
        <w:t xml:space="preserve">Mel and Enid Zuckerman College of Public Health, University of Arizona.  </w:t>
      </w:r>
      <w:smartTag w:uri="urn:schemas-microsoft-com:office:smarttags" w:element="place">
        <w:smartTag w:uri="urn:schemas-microsoft-com:office:smarttags" w:element="City">
          <w:r w:rsidR="00D635F0">
            <w:rPr>
              <w:szCs w:val="24"/>
            </w:rPr>
            <w:t>Tucson</w:t>
          </w:r>
        </w:smartTag>
        <w:r w:rsidR="00D635F0">
          <w:rPr>
            <w:szCs w:val="24"/>
          </w:rPr>
          <w:t xml:space="preserve">, </w:t>
        </w:r>
        <w:smartTag w:uri="urn:schemas-microsoft-com:office:smarttags" w:element="State">
          <w:r w:rsidR="00D635F0">
            <w:rPr>
              <w:szCs w:val="24"/>
            </w:rPr>
            <w:t>Arizona</w:t>
          </w:r>
        </w:smartTag>
      </w:smartTag>
      <w:r w:rsidR="00D635F0" w:rsidRPr="00B020B4">
        <w:rPr>
          <w:szCs w:val="24"/>
        </w:rPr>
        <w:t xml:space="preserve">  </w:t>
      </w:r>
    </w:p>
    <w:p w:rsidR="00D635F0" w:rsidRPr="00B020B4" w:rsidRDefault="00D635F0" w:rsidP="00876FA2">
      <w:pPr>
        <w:ind w:left="1800" w:hanging="1080"/>
        <w:rPr>
          <w:szCs w:val="24"/>
        </w:rPr>
      </w:pPr>
    </w:p>
    <w:p w:rsidR="00D947B5" w:rsidRDefault="00D947B5" w:rsidP="00D635F0">
      <w:pPr>
        <w:ind w:left="1800" w:hanging="1800"/>
        <w:rPr>
          <w:szCs w:val="24"/>
        </w:rPr>
      </w:pPr>
      <w:r w:rsidRPr="00B020B4">
        <w:rPr>
          <w:szCs w:val="24"/>
        </w:rPr>
        <w:t>2008-</w:t>
      </w:r>
      <w:r w:rsidR="00922D42">
        <w:rPr>
          <w:szCs w:val="24"/>
        </w:rPr>
        <w:t>2012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</w:t>
      </w:r>
      <w:r w:rsidR="00143A21" w:rsidRPr="00B020B4">
        <w:rPr>
          <w:szCs w:val="24"/>
        </w:rPr>
        <w:t>University of Arizona Human Subjects Committee - Social Sciences Internal Review Board</w:t>
      </w:r>
      <w:r w:rsidR="00F7479B">
        <w:rPr>
          <w:szCs w:val="24"/>
        </w:rPr>
        <w:t xml:space="preserve">.  </w:t>
      </w:r>
      <w:r w:rsidR="00D635F0">
        <w:rPr>
          <w:szCs w:val="24"/>
        </w:rPr>
        <w:t xml:space="preserve">University of Arizona.  </w:t>
      </w:r>
      <w:smartTag w:uri="urn:schemas-microsoft-com:office:smarttags" w:element="place">
        <w:smartTag w:uri="urn:schemas-microsoft-com:office:smarttags" w:element="City">
          <w:r w:rsidR="00D635F0">
            <w:rPr>
              <w:szCs w:val="24"/>
            </w:rPr>
            <w:t>Tucson</w:t>
          </w:r>
        </w:smartTag>
        <w:r w:rsidR="00D635F0">
          <w:rPr>
            <w:szCs w:val="24"/>
          </w:rPr>
          <w:t xml:space="preserve">, </w:t>
        </w:r>
        <w:smartTag w:uri="urn:schemas-microsoft-com:office:smarttags" w:element="State">
          <w:r w:rsidR="00D635F0">
            <w:rPr>
              <w:szCs w:val="24"/>
            </w:rPr>
            <w:t>Arizona</w:t>
          </w:r>
        </w:smartTag>
      </w:smartTag>
    </w:p>
    <w:p w:rsidR="00D635F0" w:rsidRPr="00B020B4" w:rsidRDefault="00D635F0" w:rsidP="00D635F0">
      <w:pPr>
        <w:ind w:left="1800" w:hanging="1800"/>
        <w:rPr>
          <w:szCs w:val="24"/>
        </w:rPr>
      </w:pPr>
    </w:p>
    <w:p w:rsidR="00D86C13" w:rsidRPr="00B020B4" w:rsidRDefault="00D86C13" w:rsidP="00D635F0">
      <w:pPr>
        <w:ind w:left="1800" w:hanging="1800"/>
        <w:rPr>
          <w:szCs w:val="24"/>
        </w:rPr>
      </w:pPr>
      <w:r w:rsidRPr="00B020B4">
        <w:rPr>
          <w:szCs w:val="24"/>
        </w:rPr>
        <w:t>2007-2008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PlaceType">
          <w:r w:rsidR="00143A21" w:rsidRPr="00B020B4">
            <w:rPr>
              <w:szCs w:val="24"/>
            </w:rPr>
            <w:t>University</w:t>
          </w:r>
        </w:smartTag>
        <w:r w:rsidR="00143A21" w:rsidRPr="00B020B4">
          <w:rPr>
            <w:szCs w:val="24"/>
          </w:rPr>
          <w:t xml:space="preserve"> of </w:t>
        </w:r>
        <w:smartTag w:uri="urn:schemas-microsoft-com:office:smarttags" w:element="PlaceName">
          <w:r w:rsidR="00143A21" w:rsidRPr="00B020B4">
            <w:rPr>
              <w:szCs w:val="24"/>
            </w:rPr>
            <w:t>Arizona</w:t>
          </w:r>
        </w:smartTag>
      </w:smartTag>
      <w:r w:rsidR="00143A21" w:rsidRPr="00B020B4">
        <w:rPr>
          <w:szCs w:val="24"/>
        </w:rPr>
        <w:t xml:space="preserve"> Campus Emergency Response Team - Campus Health Volunteer Call Down Exercise.</w:t>
      </w:r>
      <w:r w:rsidR="00D635F0">
        <w:rPr>
          <w:szCs w:val="24"/>
        </w:rPr>
        <w:t xml:space="preserve">  University of Arizona.  </w:t>
      </w:r>
      <w:smartTag w:uri="urn:schemas-microsoft-com:office:smarttags" w:element="place">
        <w:smartTag w:uri="urn:schemas-microsoft-com:office:smarttags" w:element="City">
          <w:r w:rsidR="00D635F0">
            <w:rPr>
              <w:szCs w:val="24"/>
            </w:rPr>
            <w:t>Tucson</w:t>
          </w:r>
        </w:smartTag>
        <w:r w:rsidR="00D635F0">
          <w:rPr>
            <w:szCs w:val="24"/>
          </w:rPr>
          <w:t xml:space="preserve">, </w:t>
        </w:r>
        <w:smartTag w:uri="urn:schemas-microsoft-com:office:smarttags" w:element="State">
          <w:r w:rsidR="00D635F0">
            <w:rPr>
              <w:szCs w:val="24"/>
            </w:rPr>
            <w:t>Arizona</w:t>
          </w:r>
        </w:smartTag>
      </w:smartTag>
      <w:r w:rsidR="00D635F0">
        <w:rPr>
          <w:szCs w:val="24"/>
        </w:rPr>
        <w:t xml:space="preserve">  </w:t>
      </w:r>
    </w:p>
    <w:p w:rsidR="005855A9" w:rsidRDefault="005855A9">
      <w:pPr>
        <w:ind w:left="1170" w:hanging="1170"/>
        <w:rPr>
          <w:szCs w:val="24"/>
        </w:rPr>
      </w:pPr>
    </w:p>
    <w:p w:rsidR="00D635F0" w:rsidRPr="00B020B4" w:rsidRDefault="00D635F0">
      <w:pPr>
        <w:ind w:left="1170" w:hanging="1170"/>
        <w:rPr>
          <w:szCs w:val="24"/>
        </w:rPr>
      </w:pPr>
    </w:p>
    <w:p w:rsidR="005855A9" w:rsidRPr="00B020B4" w:rsidRDefault="005855A9" w:rsidP="00D635F0">
      <w:pPr>
        <w:pStyle w:val="Heading1"/>
        <w:rPr>
          <w:sz w:val="24"/>
          <w:szCs w:val="24"/>
        </w:rPr>
      </w:pPr>
      <w:r w:rsidRPr="00B020B4">
        <w:rPr>
          <w:sz w:val="24"/>
          <w:szCs w:val="24"/>
        </w:rPr>
        <w:t>Extramural</w:t>
      </w:r>
    </w:p>
    <w:p w:rsidR="005855A9" w:rsidRPr="00B020B4" w:rsidRDefault="005855A9" w:rsidP="00D635F0">
      <w:pPr>
        <w:ind w:left="1800" w:hanging="1800"/>
        <w:rPr>
          <w:b/>
          <w:szCs w:val="24"/>
        </w:rPr>
      </w:pPr>
    </w:p>
    <w:p w:rsidR="005855A9" w:rsidRPr="00B020B4" w:rsidRDefault="005855A9" w:rsidP="00D635F0">
      <w:pPr>
        <w:ind w:left="1800" w:hanging="1800"/>
        <w:rPr>
          <w:b/>
          <w:szCs w:val="24"/>
        </w:rPr>
      </w:pPr>
      <w:r w:rsidRPr="00B020B4">
        <w:rPr>
          <w:b/>
          <w:szCs w:val="24"/>
        </w:rPr>
        <w:t>Committees</w:t>
      </w:r>
    </w:p>
    <w:p w:rsidR="005855A9" w:rsidRPr="00B020B4" w:rsidRDefault="005855A9" w:rsidP="00D635F0">
      <w:pPr>
        <w:ind w:left="1800" w:hanging="1800"/>
        <w:rPr>
          <w:szCs w:val="24"/>
        </w:rPr>
      </w:pPr>
    </w:p>
    <w:p w:rsidR="00717457" w:rsidRDefault="00717457" w:rsidP="00D635F0">
      <w:pPr>
        <w:ind w:left="1800" w:hanging="1800"/>
        <w:rPr>
          <w:szCs w:val="24"/>
        </w:rPr>
      </w:pPr>
      <w:r>
        <w:rPr>
          <w:szCs w:val="24"/>
        </w:rPr>
        <w:t>2014</w:t>
      </w:r>
      <w:r w:rsidR="00991B6C">
        <w:rPr>
          <w:szCs w:val="24"/>
        </w:rPr>
        <w:t>-2016</w:t>
      </w:r>
      <w:r>
        <w:rPr>
          <w:szCs w:val="24"/>
        </w:rPr>
        <w:tab/>
      </w:r>
      <w:r w:rsidRPr="0050795B">
        <w:rPr>
          <w:b/>
          <w:szCs w:val="24"/>
        </w:rPr>
        <w:t>Advisor:</w:t>
      </w:r>
      <w:r w:rsidR="00606536" w:rsidRPr="0050795B">
        <w:rPr>
          <w:szCs w:val="24"/>
        </w:rPr>
        <w:t xml:space="preserve">  </w:t>
      </w:r>
      <w:r w:rsidR="0050795B" w:rsidRPr="0050795B">
        <w:rPr>
          <w:szCs w:val="24"/>
        </w:rPr>
        <w:t>North Dakota Department of Health Systems of Care Taskforce.</w:t>
      </w:r>
    </w:p>
    <w:p w:rsidR="00717457" w:rsidRDefault="00717457" w:rsidP="00D635F0">
      <w:pPr>
        <w:ind w:left="1800" w:hanging="1800"/>
        <w:rPr>
          <w:szCs w:val="24"/>
        </w:rPr>
      </w:pPr>
    </w:p>
    <w:p w:rsidR="00A23437" w:rsidRDefault="00A23437" w:rsidP="00D635F0">
      <w:pPr>
        <w:ind w:left="1800" w:hanging="1800"/>
        <w:rPr>
          <w:szCs w:val="24"/>
        </w:rPr>
      </w:pPr>
      <w:r>
        <w:rPr>
          <w:szCs w:val="24"/>
        </w:rPr>
        <w:t>2009</w:t>
      </w:r>
      <w:r>
        <w:rPr>
          <w:szCs w:val="24"/>
        </w:rPr>
        <w:tab/>
      </w:r>
      <w:r w:rsidRPr="00A23437">
        <w:rPr>
          <w:b/>
          <w:szCs w:val="24"/>
        </w:rPr>
        <w:t>Co-Chair:</w:t>
      </w:r>
      <w:r>
        <w:rPr>
          <w:szCs w:val="24"/>
        </w:rPr>
        <w:t xml:space="preserve">  Planning Committee for the University of</w:t>
      </w:r>
      <w:r w:rsidR="000007AF">
        <w:rPr>
          <w:szCs w:val="24"/>
        </w:rPr>
        <w:t xml:space="preserve"> Zambia Planning and E</w:t>
      </w:r>
      <w:r>
        <w:rPr>
          <w:szCs w:val="24"/>
        </w:rPr>
        <w:t>valuation Centre.</w:t>
      </w:r>
    </w:p>
    <w:p w:rsidR="00AB4092" w:rsidRDefault="00AB4092" w:rsidP="00D635F0">
      <w:pPr>
        <w:ind w:left="1800" w:hanging="1800"/>
        <w:rPr>
          <w:szCs w:val="24"/>
        </w:rPr>
      </w:pPr>
    </w:p>
    <w:p w:rsidR="00AB4092" w:rsidRDefault="00AB4092" w:rsidP="00D635F0">
      <w:pPr>
        <w:ind w:left="1800" w:hanging="1800"/>
        <w:rPr>
          <w:szCs w:val="24"/>
        </w:rPr>
      </w:pPr>
      <w:r>
        <w:rPr>
          <w:szCs w:val="24"/>
        </w:rPr>
        <w:t>2009</w:t>
      </w:r>
      <w:r>
        <w:rPr>
          <w:szCs w:val="24"/>
        </w:rPr>
        <w:tab/>
      </w:r>
      <w:r w:rsidRPr="00AB4092">
        <w:rPr>
          <w:b/>
          <w:szCs w:val="24"/>
        </w:rPr>
        <w:t>Member:</w:t>
      </w:r>
      <w:r>
        <w:rPr>
          <w:szCs w:val="24"/>
        </w:rPr>
        <w:t xml:space="preserve"> </w:t>
      </w:r>
      <w:r>
        <w:t>The Preparedness and Response Core Competency Development Project, CDC-ASPH.</w:t>
      </w:r>
    </w:p>
    <w:p w:rsidR="00A23437" w:rsidRDefault="00A23437" w:rsidP="00D635F0">
      <w:pPr>
        <w:ind w:left="1800" w:hanging="1800"/>
        <w:rPr>
          <w:szCs w:val="24"/>
        </w:rPr>
      </w:pPr>
    </w:p>
    <w:p w:rsidR="00E47104" w:rsidRDefault="00E47104" w:rsidP="00D635F0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 CDC-ASPH All Hands Meeting Planning Committee</w:t>
      </w:r>
      <w:r w:rsidR="006733D4">
        <w:rPr>
          <w:szCs w:val="24"/>
        </w:rPr>
        <w:t xml:space="preserve">.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FC5998" w:rsidRDefault="00FC5998" w:rsidP="00D635F0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</w:t>
      </w:r>
      <w:r w:rsidR="005573CF" w:rsidRPr="00B020B4">
        <w:rPr>
          <w:szCs w:val="24"/>
        </w:rPr>
        <w:t>CDC</w:t>
      </w:r>
      <w:r w:rsidRPr="00B020B4">
        <w:rPr>
          <w:szCs w:val="24"/>
        </w:rPr>
        <w:t xml:space="preserve"> Coordinating Office of Terrorism Preparedness and Emergency Respon</w:t>
      </w:r>
      <w:r w:rsidR="006733D4">
        <w:rPr>
          <w:szCs w:val="24"/>
        </w:rPr>
        <w:t xml:space="preserve">se Core Curricula Working Group.  </w:t>
      </w:r>
    </w:p>
    <w:p w:rsidR="006733D4" w:rsidRDefault="006733D4" w:rsidP="00D635F0">
      <w:pPr>
        <w:ind w:left="1800" w:hanging="1800"/>
        <w:rPr>
          <w:szCs w:val="24"/>
        </w:rPr>
      </w:pPr>
    </w:p>
    <w:p w:rsidR="006733D4" w:rsidRPr="006733D4" w:rsidRDefault="006733D4" w:rsidP="00D635F0">
      <w:pPr>
        <w:ind w:left="1800" w:hanging="1800"/>
        <w:rPr>
          <w:szCs w:val="24"/>
        </w:rPr>
      </w:pPr>
      <w:r>
        <w:rPr>
          <w:szCs w:val="24"/>
        </w:rPr>
        <w:t>2008</w:t>
      </w:r>
      <w:r>
        <w:rPr>
          <w:szCs w:val="24"/>
        </w:rPr>
        <w:tab/>
      </w:r>
      <w:r w:rsidRPr="006733D4">
        <w:rPr>
          <w:b/>
          <w:szCs w:val="24"/>
        </w:rPr>
        <w:t>Member:</w:t>
      </w:r>
      <w:r>
        <w:rPr>
          <w:b/>
          <w:szCs w:val="24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Western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Michigan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Evaluation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Center</w:t>
          </w:r>
        </w:smartTag>
      </w:smartTag>
      <w:r>
        <w:rPr>
          <w:szCs w:val="24"/>
        </w:rPr>
        <w:t xml:space="preserve">.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CE5E5D" w:rsidRDefault="00CE5E5D" w:rsidP="00D635F0">
      <w:pPr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="00DE7657" w:rsidRPr="00B020B4">
        <w:rPr>
          <w:szCs w:val="24"/>
        </w:rPr>
        <w:t>-2007</w:t>
      </w:r>
      <w:r w:rsidRPr="00B020B4">
        <w:rPr>
          <w:szCs w:val="24"/>
        </w:rPr>
        <w:tab/>
      </w:r>
      <w:r w:rsidRPr="00B020B4">
        <w:rPr>
          <w:b/>
          <w:szCs w:val="24"/>
        </w:rPr>
        <w:t>Co-Chair:</w:t>
      </w:r>
      <w:r w:rsidRPr="00B020B4">
        <w:rPr>
          <w:szCs w:val="24"/>
        </w:rPr>
        <w:t xml:space="preserve">  National Planning and Evaluation Network Collaboration Group for Centers for Public Health Preparedness</w:t>
      </w:r>
      <w:r w:rsidR="006733D4">
        <w:rPr>
          <w:szCs w:val="24"/>
        </w:rPr>
        <w:t xml:space="preserve">.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CE5E5D" w:rsidRDefault="00CE5E5D" w:rsidP="00D635F0">
      <w:pPr>
        <w:ind w:left="1800" w:hanging="1800"/>
        <w:rPr>
          <w:szCs w:val="24"/>
        </w:rPr>
      </w:pPr>
      <w:r w:rsidRPr="00B020B4">
        <w:rPr>
          <w:szCs w:val="24"/>
        </w:rPr>
        <w:lastRenderedPageBreak/>
        <w:t>2005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 National Planning and Evaluation Network Collaboration Group for Centers for Public Health Preparedness</w:t>
      </w:r>
      <w:r w:rsidR="006733D4">
        <w:rPr>
          <w:szCs w:val="24"/>
        </w:rPr>
        <w:t xml:space="preserve">.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760D23" w:rsidP="00D635F0">
      <w:pPr>
        <w:ind w:left="1800" w:hanging="1800"/>
        <w:rPr>
          <w:szCs w:val="24"/>
        </w:rPr>
      </w:pPr>
      <w:r w:rsidRPr="00B020B4">
        <w:rPr>
          <w:szCs w:val="24"/>
        </w:rPr>
        <w:t>2004-2005</w:t>
      </w:r>
      <w:r w:rsidR="005855A9" w:rsidRPr="00B020B4">
        <w:rPr>
          <w:szCs w:val="24"/>
        </w:rPr>
        <w:tab/>
      </w:r>
      <w:r w:rsidR="005855A9" w:rsidRPr="00B020B4">
        <w:rPr>
          <w:b/>
          <w:bCs/>
          <w:szCs w:val="24"/>
        </w:rPr>
        <w:t>Member</w:t>
      </w:r>
      <w:r w:rsidR="005855A9" w:rsidRPr="006733D4">
        <w:rPr>
          <w:b/>
          <w:szCs w:val="24"/>
        </w:rPr>
        <w:t>:</w:t>
      </w:r>
      <w:r w:rsidR="005855A9" w:rsidRPr="00B020B4">
        <w:rPr>
          <w:szCs w:val="24"/>
        </w:rPr>
        <w:t xml:space="preserve">  B</w:t>
      </w:r>
      <w:r w:rsidR="006733D4">
        <w:rPr>
          <w:szCs w:val="24"/>
        </w:rPr>
        <w:t xml:space="preserve">ureau of Health Professionals </w:t>
      </w:r>
      <w:r w:rsidR="005855A9" w:rsidRPr="00B020B4">
        <w:rPr>
          <w:szCs w:val="24"/>
        </w:rPr>
        <w:t>Health Outcomes Working Group.</w:t>
      </w:r>
      <w:r w:rsidR="006733D4">
        <w:rPr>
          <w:szCs w:val="24"/>
        </w:rPr>
        <w:t xml:space="preserve">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760D23" w:rsidP="00D635F0">
      <w:pPr>
        <w:ind w:left="1800" w:hanging="1800"/>
        <w:rPr>
          <w:szCs w:val="24"/>
        </w:rPr>
      </w:pPr>
      <w:r w:rsidRPr="00B020B4">
        <w:rPr>
          <w:szCs w:val="24"/>
        </w:rPr>
        <w:t>2004-2005</w:t>
      </w:r>
      <w:r w:rsidR="005855A9" w:rsidRPr="00B020B4">
        <w:rPr>
          <w:szCs w:val="24"/>
        </w:rPr>
        <w:tab/>
      </w:r>
      <w:r w:rsidR="005855A9" w:rsidRPr="00B020B4">
        <w:rPr>
          <w:b/>
          <w:bCs/>
          <w:szCs w:val="24"/>
        </w:rPr>
        <w:t>Member:</w:t>
      </w:r>
      <w:r w:rsidR="005855A9" w:rsidRPr="00B020B4">
        <w:rPr>
          <w:szCs w:val="24"/>
        </w:rPr>
        <w:t xml:space="preserve"> Committee on Research and Evaluation for the National AHEC Organization (NAO)</w:t>
      </w:r>
      <w:r w:rsidR="006733D4">
        <w:rPr>
          <w:szCs w:val="24"/>
        </w:rPr>
        <w:t xml:space="preserve">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Chair:</w:t>
      </w:r>
      <w:r w:rsidRPr="00B020B4">
        <w:rPr>
          <w:szCs w:val="24"/>
        </w:rPr>
        <w:t xml:space="preserve"> Committee on Research and Evaluation for the National AHEC Organization (NAO)</w:t>
      </w:r>
      <w:r w:rsidR="006733D4">
        <w:rPr>
          <w:szCs w:val="24"/>
        </w:rPr>
        <w:t xml:space="preserve">.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6733D4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2003-2004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Member:</w:t>
      </w:r>
      <w:r w:rsidRPr="00B020B4">
        <w:rPr>
          <w:szCs w:val="24"/>
        </w:rPr>
        <w:t xml:space="preserve">  C</w:t>
      </w:r>
      <w:r w:rsidR="006733D4">
        <w:rPr>
          <w:szCs w:val="24"/>
        </w:rPr>
        <w:t xml:space="preserve">ommunity </w:t>
      </w:r>
      <w:r w:rsidRPr="00B020B4">
        <w:rPr>
          <w:szCs w:val="24"/>
        </w:rPr>
        <w:t>P</w:t>
      </w:r>
      <w:r w:rsidR="006733D4">
        <w:rPr>
          <w:szCs w:val="24"/>
        </w:rPr>
        <w:t xml:space="preserve">artnership of </w:t>
      </w:r>
      <w:smartTag w:uri="urn:schemas-microsoft-com:office:smarttags" w:element="place">
        <w:r w:rsidRPr="00B020B4">
          <w:rPr>
            <w:szCs w:val="24"/>
          </w:rPr>
          <w:t>S</w:t>
        </w:r>
        <w:r w:rsidR="006733D4">
          <w:rPr>
            <w:szCs w:val="24"/>
          </w:rPr>
          <w:t xml:space="preserve">outhern </w:t>
        </w:r>
        <w:r w:rsidRPr="00B020B4">
          <w:rPr>
            <w:szCs w:val="24"/>
          </w:rPr>
          <w:t>A</w:t>
        </w:r>
        <w:r w:rsidR="006733D4">
          <w:rPr>
            <w:szCs w:val="24"/>
          </w:rPr>
          <w:t>rizona</w:t>
        </w:r>
      </w:smartTag>
      <w:r w:rsidRPr="00B020B4">
        <w:rPr>
          <w:szCs w:val="24"/>
        </w:rPr>
        <w:t xml:space="preserve"> Prevention Community Council</w:t>
      </w:r>
      <w:r w:rsidR="006733D4">
        <w:rPr>
          <w:szCs w:val="24"/>
        </w:rPr>
        <w:t xml:space="preserve">. </w:t>
      </w:r>
    </w:p>
    <w:p w:rsidR="005855A9" w:rsidRPr="00B020B4" w:rsidRDefault="006733D4" w:rsidP="00D635F0">
      <w:pPr>
        <w:ind w:left="1800" w:hanging="1800"/>
        <w:rPr>
          <w:szCs w:val="24"/>
        </w:rPr>
      </w:pPr>
      <w:r>
        <w:rPr>
          <w:szCs w:val="24"/>
        </w:rPr>
        <w:t xml:space="preserve"> </w:t>
      </w: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Member:</w:t>
      </w:r>
      <w:r w:rsidRPr="00B020B4">
        <w:rPr>
          <w:szCs w:val="24"/>
        </w:rPr>
        <w:t xml:space="preserve"> Committee of Research and Evaluation for National Area Health Education Centers (AHEC).</w:t>
      </w:r>
      <w:r w:rsidR="006733D4">
        <w:rPr>
          <w:szCs w:val="24"/>
        </w:rPr>
        <w:t xml:space="preserve">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2000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Programs Committee for Big Brothers and Big Sisters of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</w:smartTag>
      <w:r w:rsidRPr="00B020B4">
        <w:rPr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>.</w:t>
      </w:r>
      <w:r w:rsidR="006733D4">
        <w:rPr>
          <w:szCs w:val="24"/>
        </w:rPr>
        <w:t xml:space="preserve">  </w:t>
      </w:r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B12B20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1998</w:t>
      </w:r>
      <w:r w:rsidRPr="00B020B4">
        <w:rPr>
          <w:szCs w:val="24"/>
        </w:rPr>
        <w:tab/>
      </w:r>
      <w:r w:rsidRPr="00B020B4">
        <w:rPr>
          <w:b/>
          <w:szCs w:val="24"/>
        </w:rPr>
        <w:t>Session Chair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A community-based intervention to improve the level of physical activity in Yuma, Arizona</w:t>
      </w:r>
      <w:r w:rsidR="00F803D6">
        <w:rPr>
          <w:szCs w:val="24"/>
        </w:rPr>
        <w:t>.  Yuma on the Move.</w:t>
      </w:r>
    </w:p>
    <w:p w:rsidR="00B12B20" w:rsidRDefault="00B12B20" w:rsidP="00D635F0">
      <w:pPr>
        <w:ind w:left="1800" w:hanging="1800"/>
        <w:rPr>
          <w:szCs w:val="24"/>
        </w:rPr>
      </w:pPr>
    </w:p>
    <w:p w:rsidR="005855A9" w:rsidRDefault="00B12B20" w:rsidP="00D635F0">
      <w:pPr>
        <w:ind w:left="1800" w:hanging="1800"/>
        <w:rPr>
          <w:szCs w:val="24"/>
        </w:rPr>
      </w:pPr>
      <w:r>
        <w:rPr>
          <w:szCs w:val="24"/>
        </w:rPr>
        <w:t>1998</w:t>
      </w:r>
      <w:r>
        <w:rPr>
          <w:szCs w:val="24"/>
        </w:rPr>
        <w:tab/>
      </w:r>
      <w:r>
        <w:rPr>
          <w:b/>
          <w:szCs w:val="24"/>
        </w:rPr>
        <w:t xml:space="preserve">Member:  </w:t>
      </w:r>
      <w:r w:rsidR="005855A9" w:rsidRPr="00B020B4">
        <w:rPr>
          <w:szCs w:val="24"/>
        </w:rPr>
        <w:t xml:space="preserve">Health in rural settings: From the Ground Up.  An international multi-disciplinary conference in rural health. </w:t>
      </w:r>
      <w:r w:rsidR="006733D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855A9" w:rsidRPr="00B020B4">
            <w:rPr>
              <w:szCs w:val="24"/>
            </w:rPr>
            <w:t>Lethbridge</w:t>
          </w:r>
        </w:smartTag>
        <w:r w:rsidR="005855A9" w:rsidRPr="00B020B4">
          <w:rPr>
            <w:szCs w:val="24"/>
          </w:rPr>
          <w:t xml:space="preserve">, </w:t>
        </w:r>
        <w:smartTag w:uri="urn:schemas-microsoft-com:office:smarttags" w:element="State">
          <w:r w:rsidR="005855A9" w:rsidRPr="00B020B4">
            <w:rPr>
              <w:szCs w:val="24"/>
            </w:rPr>
            <w:t>Alberta</w:t>
          </w:r>
        </w:smartTag>
        <w:r w:rsidR="005855A9" w:rsidRPr="00B020B4">
          <w:rPr>
            <w:szCs w:val="24"/>
          </w:rPr>
          <w:t xml:space="preserve">, </w:t>
        </w:r>
        <w:smartTag w:uri="urn:schemas-microsoft-com:office:smarttags" w:element="country-region">
          <w:r w:rsidR="005855A9" w:rsidRPr="00B020B4">
            <w:rPr>
              <w:szCs w:val="24"/>
            </w:rPr>
            <w:t>Canada</w:t>
          </w:r>
        </w:smartTag>
      </w:smartTag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1998-1999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Neighborhood Enhancement Team (NET), Coalition Resource Team. </w:t>
      </w:r>
      <w:r w:rsidR="006733D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1998-1999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“A Mountain” Health Coalition. </w:t>
      </w:r>
      <w:r w:rsidR="006733D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1998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Healthy Start Task Force.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1997-1999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Greater </w:t>
      </w:r>
      <w:smartTag w:uri="urn:schemas-microsoft-com:office:smarttags" w:element="City">
        <w:r w:rsidRPr="00B020B4">
          <w:rPr>
            <w:szCs w:val="24"/>
          </w:rPr>
          <w:t>Tucson</w:t>
        </w:r>
      </w:smartTag>
      <w:r w:rsidRPr="00B020B4">
        <w:rPr>
          <w:szCs w:val="24"/>
        </w:rPr>
        <w:t xml:space="preserve"> Mentoring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Alliance</w:t>
          </w:r>
        </w:smartTag>
      </w:smartTag>
      <w:r w:rsidRPr="00B020B4">
        <w:rPr>
          <w:szCs w:val="24"/>
        </w:rPr>
        <w:t xml:space="preserve"> Committee on Training Standards. </w:t>
      </w:r>
      <w:r w:rsidR="006733D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1997-1999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Greater </w:t>
      </w:r>
      <w:smartTag w:uri="urn:schemas-microsoft-com:office:smarttags" w:element="City">
        <w:r w:rsidRPr="00B020B4">
          <w:rPr>
            <w:szCs w:val="24"/>
          </w:rPr>
          <w:t>Tucson</w:t>
        </w:r>
      </w:smartTag>
      <w:r w:rsidRPr="00B020B4">
        <w:rPr>
          <w:szCs w:val="24"/>
        </w:rPr>
        <w:t xml:space="preserve"> Mentoring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Alliance</w:t>
          </w:r>
        </w:smartTag>
      </w:smartTag>
      <w:r w:rsidRPr="00B020B4">
        <w:rPr>
          <w:szCs w:val="24"/>
        </w:rPr>
        <w:t xml:space="preserve"> Committee on Best Practice Standards.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6733D4" w:rsidRPr="00B020B4" w:rsidRDefault="006733D4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1997-1999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Greater </w:t>
      </w:r>
      <w:smartTag w:uri="urn:schemas-microsoft-com:office:smarttags" w:element="City">
        <w:r w:rsidRPr="00B020B4">
          <w:rPr>
            <w:szCs w:val="24"/>
          </w:rPr>
          <w:t>Tucson</w:t>
        </w:r>
      </w:smartTag>
      <w:r w:rsidRPr="00B020B4">
        <w:rPr>
          <w:szCs w:val="24"/>
        </w:rPr>
        <w:t xml:space="preserve"> Mentoring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Alliance</w:t>
          </w:r>
        </w:smartTag>
      </w:smartTag>
      <w:r w:rsidRPr="00B020B4">
        <w:rPr>
          <w:szCs w:val="24"/>
        </w:rPr>
        <w:t xml:space="preserve"> Committee on Promotion. </w:t>
      </w:r>
      <w:r w:rsidR="006733D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B12B20" w:rsidRPr="00B020B4" w:rsidRDefault="00B12B20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1997-1999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Greater </w:t>
      </w:r>
      <w:smartTag w:uri="urn:schemas-microsoft-com:office:smarttags" w:element="City">
        <w:r w:rsidRPr="00B020B4">
          <w:rPr>
            <w:szCs w:val="24"/>
          </w:rPr>
          <w:t>Tucson</w:t>
        </w:r>
      </w:smartTag>
      <w:r w:rsidRPr="00B020B4">
        <w:rPr>
          <w:szCs w:val="24"/>
        </w:rPr>
        <w:t xml:space="preserve"> Mentoring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Alliance</w:t>
          </w:r>
        </w:smartTag>
      </w:smartTag>
      <w:r w:rsidRPr="00B020B4">
        <w:rPr>
          <w:szCs w:val="24"/>
        </w:rPr>
        <w:t xml:space="preserve"> Clearing House Committee. </w:t>
      </w:r>
      <w:r w:rsidR="006733D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B12B20" w:rsidRPr="00B020B4" w:rsidRDefault="00B12B20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1997-2001</w:t>
      </w:r>
      <w:r w:rsidRPr="00B020B4">
        <w:rPr>
          <w:szCs w:val="24"/>
        </w:rPr>
        <w:tab/>
      </w:r>
      <w:r w:rsidRPr="00B020B4">
        <w:rPr>
          <w:b/>
          <w:szCs w:val="24"/>
        </w:rPr>
        <w:t>Membe</w:t>
      </w:r>
      <w:r w:rsidRPr="006733D4">
        <w:rPr>
          <w:b/>
          <w:szCs w:val="24"/>
        </w:rPr>
        <w:t>r: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Yuma</w:t>
          </w:r>
        </w:smartTag>
      </w:smartTag>
      <w:r w:rsidRPr="00B020B4">
        <w:rPr>
          <w:szCs w:val="24"/>
        </w:rPr>
        <w:t xml:space="preserve"> Community Task Force for Improving Physical Activity. </w:t>
      </w:r>
      <w:r w:rsidR="006733D4">
        <w:rPr>
          <w:szCs w:val="24"/>
        </w:rPr>
        <w:t xml:space="preserve"> </w:t>
      </w:r>
      <w:r w:rsidRPr="00B020B4">
        <w:rPr>
          <w:szCs w:val="24"/>
        </w:rPr>
        <w:t xml:space="preserve">Arizona Prevention Center, University of Arizona.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B12B20" w:rsidRPr="00B020B4" w:rsidRDefault="00B12B20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1997-1999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Greater </w:t>
      </w:r>
      <w:smartTag w:uri="urn:schemas-microsoft-com:office:smarttags" w:element="City">
        <w:r w:rsidRPr="00B020B4">
          <w:rPr>
            <w:szCs w:val="24"/>
          </w:rPr>
          <w:t>Tucson</w:t>
        </w:r>
      </w:smartTag>
      <w:r w:rsidRPr="00B020B4">
        <w:rPr>
          <w:szCs w:val="24"/>
        </w:rPr>
        <w:t xml:space="preserve"> Mentoring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Alliance</w:t>
          </w:r>
        </w:smartTag>
      </w:smartTag>
      <w:r w:rsidRPr="00B020B4">
        <w:rPr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B12B20" w:rsidRPr="00B020B4" w:rsidRDefault="00B12B20" w:rsidP="00D635F0">
      <w:pPr>
        <w:ind w:left="1800" w:hanging="1800"/>
        <w:rPr>
          <w:szCs w:val="24"/>
        </w:rPr>
      </w:pPr>
    </w:p>
    <w:p w:rsidR="005855A9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1994-1999</w:t>
      </w:r>
      <w:r w:rsidRPr="00B020B4">
        <w:rPr>
          <w:b/>
          <w:szCs w:val="24"/>
        </w:rPr>
        <w:tab/>
        <w:t>Research Associate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 Regional Centre for Health Promotion and Community Studies.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Lethbridge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Alberta</w:t>
          </w:r>
        </w:smartTag>
      </w:smartTag>
    </w:p>
    <w:p w:rsidR="00B12B20" w:rsidRPr="00B020B4" w:rsidRDefault="00B12B20" w:rsidP="00D635F0">
      <w:pPr>
        <w:ind w:left="1800" w:hanging="1800"/>
        <w:rPr>
          <w:szCs w:val="24"/>
        </w:rPr>
      </w:pPr>
    </w:p>
    <w:p w:rsidR="005855A9" w:rsidRPr="00B020B4" w:rsidRDefault="005855A9" w:rsidP="00D635F0">
      <w:pPr>
        <w:ind w:left="1800" w:hanging="1800"/>
        <w:rPr>
          <w:szCs w:val="24"/>
        </w:rPr>
      </w:pPr>
      <w:r w:rsidRPr="00B020B4">
        <w:rPr>
          <w:szCs w:val="24"/>
        </w:rPr>
        <w:t>1991-1996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6733D4">
        <w:rPr>
          <w:b/>
          <w:szCs w:val="24"/>
        </w:rPr>
        <w:t>:</w:t>
      </w:r>
      <w:r w:rsidRPr="00B020B4">
        <w:rPr>
          <w:szCs w:val="24"/>
        </w:rPr>
        <w:t xml:space="preserve"> Academic Advisory Committee, University of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Calgary</w:t>
          </w:r>
        </w:smartTag>
      </w:smartTag>
      <w:r w:rsidRPr="00B020B4">
        <w:rPr>
          <w:szCs w:val="24"/>
        </w:rPr>
        <w:t xml:space="preserve"> Dinosaurs.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Calgary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Alberta</w:t>
          </w:r>
        </w:smartTag>
      </w:smartTag>
    </w:p>
    <w:p w:rsidR="00F4245D" w:rsidRDefault="00F4245D" w:rsidP="00F4245D">
      <w:pPr>
        <w:rPr>
          <w:szCs w:val="24"/>
        </w:rPr>
      </w:pPr>
    </w:p>
    <w:p w:rsidR="006733D4" w:rsidRPr="00B020B4" w:rsidRDefault="006733D4" w:rsidP="00F4245D">
      <w:pPr>
        <w:rPr>
          <w:szCs w:val="24"/>
        </w:rPr>
      </w:pPr>
    </w:p>
    <w:p w:rsidR="005855A9" w:rsidRPr="00B020B4" w:rsidRDefault="00B12B20" w:rsidP="00B12B20">
      <w:pPr>
        <w:rPr>
          <w:b/>
          <w:bCs/>
          <w:szCs w:val="24"/>
        </w:rPr>
      </w:pPr>
      <w:r>
        <w:rPr>
          <w:b/>
          <w:bCs/>
          <w:szCs w:val="24"/>
        </w:rPr>
        <w:t>Reviewer</w:t>
      </w:r>
    </w:p>
    <w:p w:rsidR="005855A9" w:rsidRPr="00B020B4" w:rsidRDefault="005855A9" w:rsidP="007832F0">
      <w:pPr>
        <w:ind w:left="1620" w:hanging="900"/>
        <w:rPr>
          <w:szCs w:val="24"/>
        </w:rPr>
      </w:pPr>
    </w:p>
    <w:p w:rsidR="0084042B" w:rsidRDefault="0084042B" w:rsidP="00B12B20">
      <w:pPr>
        <w:tabs>
          <w:tab w:val="left" w:pos="1800"/>
        </w:tabs>
        <w:rPr>
          <w:szCs w:val="24"/>
        </w:rPr>
      </w:pPr>
      <w:r>
        <w:rPr>
          <w:szCs w:val="24"/>
        </w:rPr>
        <w:t>2017- Pres</w:t>
      </w:r>
      <w:r>
        <w:rPr>
          <w:szCs w:val="24"/>
        </w:rPr>
        <w:tab/>
        <w:t xml:space="preserve">International Member Representing Authors; </w:t>
      </w:r>
      <w:r w:rsidRPr="00C06D2D">
        <w:rPr>
          <w:szCs w:val="24"/>
        </w:rPr>
        <w:t>Australasian Journal of Evaluation</w:t>
      </w:r>
    </w:p>
    <w:p w:rsidR="0084042B" w:rsidRDefault="0084042B" w:rsidP="00B12B20">
      <w:pPr>
        <w:tabs>
          <w:tab w:val="left" w:pos="1800"/>
        </w:tabs>
        <w:rPr>
          <w:szCs w:val="24"/>
        </w:rPr>
      </w:pPr>
    </w:p>
    <w:p w:rsidR="004F36F5" w:rsidRDefault="004F36F5" w:rsidP="00B12B20">
      <w:pPr>
        <w:tabs>
          <w:tab w:val="left" w:pos="1800"/>
        </w:tabs>
        <w:rPr>
          <w:szCs w:val="24"/>
        </w:rPr>
      </w:pPr>
      <w:r>
        <w:rPr>
          <w:szCs w:val="24"/>
        </w:rPr>
        <w:t>2011-Pres</w:t>
      </w:r>
      <w:r>
        <w:rPr>
          <w:szCs w:val="24"/>
        </w:rPr>
        <w:tab/>
      </w:r>
      <w:r w:rsidRPr="00C06D2D">
        <w:rPr>
          <w:szCs w:val="24"/>
        </w:rPr>
        <w:t>Australasian Journal of Evaluation</w:t>
      </w:r>
    </w:p>
    <w:p w:rsidR="004F36F5" w:rsidRDefault="004F36F5" w:rsidP="00B12B20">
      <w:pPr>
        <w:tabs>
          <w:tab w:val="left" w:pos="1800"/>
        </w:tabs>
        <w:rPr>
          <w:szCs w:val="24"/>
        </w:rPr>
      </w:pPr>
    </w:p>
    <w:p w:rsidR="00554776" w:rsidRDefault="007E0D0F" w:rsidP="00B12B20">
      <w:pPr>
        <w:tabs>
          <w:tab w:val="left" w:pos="1800"/>
        </w:tabs>
        <w:rPr>
          <w:szCs w:val="24"/>
        </w:rPr>
      </w:pPr>
      <w:r>
        <w:rPr>
          <w:szCs w:val="24"/>
        </w:rPr>
        <w:t>2008 -</w:t>
      </w:r>
      <w:r w:rsidR="00B12B20">
        <w:rPr>
          <w:szCs w:val="24"/>
        </w:rPr>
        <w:t>Pres</w:t>
      </w:r>
      <w:r w:rsidR="00B12B20">
        <w:rPr>
          <w:szCs w:val="24"/>
        </w:rPr>
        <w:tab/>
      </w:r>
      <w:r w:rsidR="00554776" w:rsidRPr="00B020B4">
        <w:rPr>
          <w:szCs w:val="24"/>
        </w:rPr>
        <w:t xml:space="preserve">Journal of Emergency Management </w:t>
      </w:r>
    </w:p>
    <w:p w:rsidR="00B12B20" w:rsidRPr="00B020B4" w:rsidRDefault="00B12B20" w:rsidP="00B12B20">
      <w:pPr>
        <w:tabs>
          <w:tab w:val="left" w:pos="1800"/>
        </w:tabs>
        <w:rPr>
          <w:szCs w:val="24"/>
        </w:rPr>
      </w:pPr>
    </w:p>
    <w:p w:rsidR="005855A9" w:rsidRDefault="007E0D0F" w:rsidP="00B12B20">
      <w:pPr>
        <w:ind w:left="1800" w:hanging="1800"/>
        <w:rPr>
          <w:szCs w:val="24"/>
        </w:rPr>
      </w:pPr>
      <w:r>
        <w:rPr>
          <w:szCs w:val="24"/>
        </w:rPr>
        <w:t>2002-</w:t>
      </w:r>
      <w:r w:rsidR="00B12B20">
        <w:rPr>
          <w:szCs w:val="24"/>
        </w:rPr>
        <w:t>Pres</w:t>
      </w:r>
      <w:r w:rsidR="00B12B20">
        <w:rPr>
          <w:szCs w:val="24"/>
        </w:rPr>
        <w:tab/>
      </w:r>
      <w:r w:rsidR="005855A9" w:rsidRPr="00B020B4">
        <w:rPr>
          <w:szCs w:val="24"/>
        </w:rPr>
        <w:t>Ameri</w:t>
      </w:r>
      <w:r w:rsidR="00B12B20">
        <w:rPr>
          <w:szCs w:val="24"/>
        </w:rPr>
        <w:t xml:space="preserve">can Journal of Evaluation </w:t>
      </w:r>
    </w:p>
    <w:p w:rsidR="0060091A" w:rsidRDefault="0060091A" w:rsidP="00B12B20">
      <w:pPr>
        <w:ind w:left="1800" w:hanging="1800"/>
        <w:rPr>
          <w:szCs w:val="24"/>
        </w:rPr>
      </w:pPr>
    </w:p>
    <w:p w:rsidR="0060091A" w:rsidRDefault="0060091A" w:rsidP="00B12B20">
      <w:pPr>
        <w:ind w:left="1800" w:hanging="1800"/>
        <w:rPr>
          <w:szCs w:val="24"/>
        </w:rPr>
      </w:pPr>
      <w:r>
        <w:rPr>
          <w:szCs w:val="24"/>
        </w:rPr>
        <w:t>20</w:t>
      </w:r>
      <w:r w:rsidR="007E0D0F">
        <w:rPr>
          <w:szCs w:val="24"/>
        </w:rPr>
        <w:t>07-Pres</w:t>
      </w:r>
      <w:r w:rsidR="007E0D0F">
        <w:rPr>
          <w:szCs w:val="24"/>
        </w:rPr>
        <w:tab/>
        <w:t>Canadian Journal of Program Evaluation</w:t>
      </w:r>
    </w:p>
    <w:p w:rsidR="00B12B20" w:rsidRDefault="00B12B20" w:rsidP="00B12B20">
      <w:pPr>
        <w:ind w:left="1800" w:hanging="1800"/>
        <w:rPr>
          <w:szCs w:val="24"/>
        </w:rPr>
      </w:pPr>
    </w:p>
    <w:p w:rsidR="005855A9" w:rsidRDefault="007E0D0F" w:rsidP="00B12B20">
      <w:pPr>
        <w:ind w:left="1800" w:hanging="1800"/>
        <w:rPr>
          <w:szCs w:val="24"/>
        </w:rPr>
      </w:pPr>
      <w:r>
        <w:rPr>
          <w:szCs w:val="24"/>
        </w:rPr>
        <w:t>2002-Pres</w:t>
      </w:r>
      <w:r w:rsidR="00B12B20">
        <w:rPr>
          <w:szCs w:val="24"/>
        </w:rPr>
        <w:tab/>
      </w:r>
      <w:r w:rsidR="005855A9" w:rsidRPr="00B020B4">
        <w:rPr>
          <w:szCs w:val="24"/>
        </w:rPr>
        <w:t>Evaluat</w:t>
      </w:r>
      <w:r w:rsidR="00B12B20">
        <w:rPr>
          <w:szCs w:val="24"/>
        </w:rPr>
        <w:t>ion and Program Planning</w:t>
      </w:r>
    </w:p>
    <w:p w:rsidR="00B12B20" w:rsidRDefault="00B12B20" w:rsidP="00B12B20">
      <w:pPr>
        <w:ind w:left="1800" w:hanging="1800"/>
        <w:rPr>
          <w:szCs w:val="24"/>
        </w:rPr>
      </w:pPr>
    </w:p>
    <w:p w:rsidR="005855A9" w:rsidRDefault="00B12B20" w:rsidP="00B12B20">
      <w:pPr>
        <w:ind w:left="1800" w:hanging="1800"/>
        <w:rPr>
          <w:szCs w:val="24"/>
        </w:rPr>
      </w:pPr>
      <w:r>
        <w:rPr>
          <w:szCs w:val="24"/>
        </w:rPr>
        <w:t>2005</w:t>
      </w:r>
      <w:r>
        <w:rPr>
          <w:szCs w:val="24"/>
        </w:rPr>
        <w:tab/>
      </w:r>
      <w:r w:rsidR="005855A9" w:rsidRPr="00B020B4">
        <w:rPr>
          <w:szCs w:val="24"/>
        </w:rPr>
        <w:t>International Journal of Spor</w:t>
      </w:r>
      <w:r>
        <w:rPr>
          <w:szCs w:val="24"/>
        </w:rPr>
        <w:t xml:space="preserve">t and Exercise Psychology </w:t>
      </w:r>
    </w:p>
    <w:p w:rsidR="00B12B20" w:rsidRDefault="00B12B20" w:rsidP="00B12B20">
      <w:pPr>
        <w:rPr>
          <w:szCs w:val="24"/>
        </w:rPr>
      </w:pPr>
    </w:p>
    <w:p w:rsidR="00B12B20" w:rsidRDefault="00B12B20" w:rsidP="00B12B20">
      <w:pPr>
        <w:numPr>
          <w:ilvl w:val="0"/>
          <w:numId w:val="14"/>
        </w:numPr>
        <w:tabs>
          <w:tab w:val="clear" w:pos="2160"/>
          <w:tab w:val="num" w:pos="1800"/>
        </w:tabs>
        <w:ind w:hanging="2160"/>
        <w:rPr>
          <w:szCs w:val="24"/>
        </w:rPr>
      </w:pPr>
      <w:r>
        <w:rPr>
          <w:szCs w:val="24"/>
        </w:rPr>
        <w:t>Communication Yearbook</w:t>
      </w:r>
    </w:p>
    <w:p w:rsidR="00B12B20" w:rsidRDefault="00B12B20" w:rsidP="00B12B20">
      <w:pPr>
        <w:rPr>
          <w:szCs w:val="24"/>
        </w:rPr>
      </w:pPr>
    </w:p>
    <w:p w:rsidR="005855A9" w:rsidRDefault="005855A9" w:rsidP="00B12B20">
      <w:pPr>
        <w:numPr>
          <w:ilvl w:val="1"/>
          <w:numId w:val="15"/>
        </w:numPr>
        <w:rPr>
          <w:szCs w:val="24"/>
        </w:rPr>
      </w:pPr>
      <w:r w:rsidRPr="00B020B4">
        <w:rPr>
          <w:szCs w:val="24"/>
        </w:rPr>
        <w:t xml:space="preserve">Journal of Exercise </w:t>
      </w:r>
      <w:r w:rsidR="00B12B20">
        <w:rPr>
          <w:szCs w:val="24"/>
        </w:rPr>
        <w:t>and Sport Psychology</w:t>
      </w:r>
    </w:p>
    <w:p w:rsidR="00B12B20" w:rsidRDefault="00B12B20" w:rsidP="00B12B20">
      <w:pPr>
        <w:rPr>
          <w:szCs w:val="24"/>
        </w:rPr>
      </w:pPr>
    </w:p>
    <w:p w:rsidR="005855A9" w:rsidRDefault="00B12B20" w:rsidP="00B12B20">
      <w:pPr>
        <w:ind w:left="1800" w:hanging="1800"/>
        <w:rPr>
          <w:szCs w:val="24"/>
        </w:rPr>
      </w:pPr>
      <w:r>
        <w:rPr>
          <w:szCs w:val="24"/>
        </w:rPr>
        <w:t>1998</w:t>
      </w:r>
      <w:r>
        <w:rPr>
          <w:szCs w:val="24"/>
        </w:rPr>
        <w:tab/>
      </w:r>
      <w:r w:rsidR="005855A9" w:rsidRPr="00B020B4">
        <w:rPr>
          <w:szCs w:val="24"/>
        </w:rPr>
        <w:t>Health in Rural Settings Confere</w:t>
      </w:r>
      <w:r>
        <w:rPr>
          <w:szCs w:val="24"/>
        </w:rPr>
        <w:t>nce</w:t>
      </w:r>
    </w:p>
    <w:p w:rsidR="00B12B20" w:rsidRDefault="00B12B20" w:rsidP="00B12B20">
      <w:pPr>
        <w:ind w:left="1800" w:hanging="1800"/>
        <w:rPr>
          <w:szCs w:val="24"/>
        </w:rPr>
      </w:pPr>
    </w:p>
    <w:p w:rsidR="005855A9" w:rsidRPr="00B020B4" w:rsidRDefault="00B12B20" w:rsidP="00B12B20">
      <w:pPr>
        <w:ind w:left="1800" w:hanging="1800"/>
        <w:rPr>
          <w:szCs w:val="24"/>
        </w:rPr>
      </w:pPr>
      <w:r>
        <w:rPr>
          <w:szCs w:val="24"/>
        </w:rPr>
        <w:t>1995-1997</w:t>
      </w:r>
      <w:r>
        <w:rPr>
          <w:szCs w:val="24"/>
        </w:rPr>
        <w:tab/>
      </w:r>
      <w:r w:rsidR="005855A9" w:rsidRPr="00B020B4">
        <w:rPr>
          <w:szCs w:val="24"/>
        </w:rPr>
        <w:t>Canadian Medical</w:t>
      </w:r>
      <w:r>
        <w:rPr>
          <w:szCs w:val="24"/>
        </w:rPr>
        <w:t xml:space="preserve"> Association Journal</w:t>
      </w:r>
    </w:p>
    <w:p w:rsidR="00F4245D" w:rsidRPr="00B020B4" w:rsidRDefault="00F4245D" w:rsidP="00B12B20">
      <w:pPr>
        <w:rPr>
          <w:szCs w:val="24"/>
        </w:rPr>
      </w:pPr>
    </w:p>
    <w:p w:rsidR="00F4245D" w:rsidRPr="00B020B4" w:rsidRDefault="00F4245D" w:rsidP="00F4245D">
      <w:pPr>
        <w:rPr>
          <w:szCs w:val="24"/>
        </w:rPr>
      </w:pPr>
    </w:p>
    <w:p w:rsidR="005855A9" w:rsidRPr="00B020B4" w:rsidRDefault="005855A9" w:rsidP="00B12B20">
      <w:pPr>
        <w:rPr>
          <w:szCs w:val="24"/>
        </w:rPr>
      </w:pPr>
      <w:r w:rsidRPr="00B020B4">
        <w:rPr>
          <w:b/>
          <w:szCs w:val="24"/>
        </w:rPr>
        <w:t>Professional Organizations</w:t>
      </w:r>
    </w:p>
    <w:p w:rsidR="005855A9" w:rsidRPr="00B020B4" w:rsidRDefault="005855A9" w:rsidP="007832F0">
      <w:pPr>
        <w:ind w:left="1620" w:hanging="900"/>
        <w:rPr>
          <w:szCs w:val="24"/>
        </w:rPr>
      </w:pPr>
    </w:p>
    <w:p w:rsidR="00D37D41" w:rsidRDefault="00D37D41" w:rsidP="00B12B20">
      <w:pPr>
        <w:ind w:left="1800" w:hanging="1800"/>
        <w:rPr>
          <w:szCs w:val="24"/>
        </w:rPr>
      </w:pPr>
      <w:r>
        <w:rPr>
          <w:szCs w:val="24"/>
        </w:rPr>
        <w:t xml:space="preserve">2013- </w:t>
      </w:r>
      <w:r w:rsidR="007755A8">
        <w:rPr>
          <w:szCs w:val="24"/>
        </w:rPr>
        <w:t>2018</w:t>
      </w:r>
      <w:r>
        <w:rPr>
          <w:szCs w:val="24"/>
        </w:rPr>
        <w:tab/>
      </w:r>
      <w:r w:rsidRPr="00D37D41">
        <w:rPr>
          <w:b/>
          <w:szCs w:val="24"/>
        </w:rPr>
        <w:t>Member:</w:t>
      </w:r>
      <w:r>
        <w:rPr>
          <w:szCs w:val="24"/>
        </w:rPr>
        <w:t xml:space="preserve">  North Dakota Rural Health Association</w:t>
      </w:r>
    </w:p>
    <w:p w:rsidR="00D37D41" w:rsidRDefault="00D37D41" w:rsidP="00B12B20">
      <w:pPr>
        <w:ind w:left="1800" w:hanging="1800"/>
        <w:rPr>
          <w:szCs w:val="24"/>
        </w:rPr>
      </w:pPr>
    </w:p>
    <w:p w:rsidR="00B12B20" w:rsidRPr="00B12B20" w:rsidRDefault="00B12B20" w:rsidP="00B12B20">
      <w:pPr>
        <w:ind w:left="1800" w:hanging="1800"/>
        <w:rPr>
          <w:szCs w:val="24"/>
        </w:rPr>
      </w:pPr>
      <w:r>
        <w:rPr>
          <w:szCs w:val="24"/>
        </w:rPr>
        <w:t>2009 - Pres</w:t>
      </w:r>
      <w:r>
        <w:rPr>
          <w:szCs w:val="24"/>
        </w:rPr>
        <w:tab/>
      </w:r>
      <w:r>
        <w:rPr>
          <w:b/>
          <w:szCs w:val="24"/>
        </w:rPr>
        <w:t>Member:</w:t>
      </w:r>
      <w:r>
        <w:rPr>
          <w:szCs w:val="24"/>
        </w:rPr>
        <w:t xml:space="preserve"> African Evaluation</w:t>
      </w:r>
      <w:r w:rsidR="00BA6F44">
        <w:rPr>
          <w:szCs w:val="24"/>
        </w:rPr>
        <w:t xml:space="preserve"> </w:t>
      </w:r>
      <w:r w:rsidR="00495BCF">
        <w:rPr>
          <w:szCs w:val="24"/>
        </w:rPr>
        <w:t>Association</w:t>
      </w:r>
    </w:p>
    <w:p w:rsidR="00B12B20" w:rsidRDefault="00B12B20" w:rsidP="00B12B20">
      <w:pPr>
        <w:ind w:left="1800" w:hanging="1800"/>
        <w:rPr>
          <w:szCs w:val="24"/>
        </w:rPr>
      </w:pPr>
    </w:p>
    <w:p w:rsidR="00E20B7E" w:rsidRDefault="00E20B7E" w:rsidP="00B12B20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="00B12B20">
        <w:rPr>
          <w:szCs w:val="24"/>
        </w:rPr>
        <w:t xml:space="preserve"> </w:t>
      </w:r>
      <w:r w:rsidRPr="00B020B4">
        <w:rPr>
          <w:szCs w:val="24"/>
        </w:rPr>
        <w:t>-</w:t>
      </w:r>
      <w:r w:rsidR="00B12B20">
        <w:rPr>
          <w:szCs w:val="24"/>
        </w:rPr>
        <w:t xml:space="preserve"> 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European Evaluation Society</w:t>
      </w:r>
    </w:p>
    <w:p w:rsidR="00B12B20" w:rsidRPr="00B020B4" w:rsidRDefault="00B12B20" w:rsidP="00B12B20">
      <w:pPr>
        <w:ind w:left="1800" w:hanging="1800"/>
        <w:rPr>
          <w:szCs w:val="24"/>
        </w:rPr>
      </w:pPr>
    </w:p>
    <w:p w:rsidR="002C7C1B" w:rsidRDefault="002C7C1B" w:rsidP="00B12B20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="00B12B20">
        <w:rPr>
          <w:szCs w:val="24"/>
        </w:rPr>
        <w:t xml:space="preserve"> </w:t>
      </w:r>
      <w:r w:rsidRPr="00B020B4">
        <w:rPr>
          <w:szCs w:val="24"/>
        </w:rPr>
        <w:t>-</w:t>
      </w:r>
      <w:r w:rsidR="00B12B20">
        <w:rPr>
          <w:szCs w:val="24"/>
        </w:rPr>
        <w:t xml:space="preserve"> 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="005A3ED2" w:rsidRPr="00B020B4">
        <w:rPr>
          <w:szCs w:val="24"/>
        </w:rPr>
        <w:t xml:space="preserve"> </w:t>
      </w:r>
      <w:smartTag w:uri="urn:schemas-microsoft-com:office:smarttags" w:element="place">
        <w:r w:rsidRPr="00B020B4">
          <w:rPr>
            <w:szCs w:val="24"/>
          </w:rPr>
          <w:t>Australasia</w:t>
        </w:r>
      </w:smartTag>
      <w:r w:rsidRPr="00B020B4">
        <w:rPr>
          <w:szCs w:val="24"/>
        </w:rPr>
        <w:t xml:space="preserve"> Evaluation Society</w:t>
      </w:r>
    </w:p>
    <w:p w:rsidR="00B12B20" w:rsidRPr="00B020B4" w:rsidRDefault="00B12B20" w:rsidP="00B12B20">
      <w:pPr>
        <w:ind w:left="1800" w:hanging="1800"/>
        <w:rPr>
          <w:szCs w:val="24"/>
        </w:rPr>
      </w:pPr>
    </w:p>
    <w:p w:rsidR="005855A9" w:rsidRDefault="005855A9" w:rsidP="00B12B20">
      <w:pPr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="00B12B20">
        <w:rPr>
          <w:szCs w:val="24"/>
        </w:rPr>
        <w:t xml:space="preserve"> </w:t>
      </w:r>
      <w:r w:rsidRPr="00B020B4">
        <w:rPr>
          <w:szCs w:val="24"/>
        </w:rPr>
        <w:t>-</w:t>
      </w:r>
      <w:r w:rsidR="00B12B20">
        <w:rPr>
          <w:szCs w:val="24"/>
        </w:rPr>
        <w:t xml:space="preserve"> 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 xml:space="preserve">Member: </w:t>
      </w:r>
      <w:r w:rsidRPr="00B020B4">
        <w:rPr>
          <w:szCs w:val="24"/>
        </w:rPr>
        <w:t>American Evaluation Association</w:t>
      </w:r>
    </w:p>
    <w:p w:rsidR="00B12B20" w:rsidRPr="00B020B4" w:rsidRDefault="00B12B20" w:rsidP="00B12B20">
      <w:pPr>
        <w:ind w:left="1800" w:hanging="1800"/>
        <w:rPr>
          <w:szCs w:val="24"/>
        </w:rPr>
      </w:pPr>
    </w:p>
    <w:p w:rsidR="005855A9" w:rsidRDefault="005855A9" w:rsidP="00B12B20">
      <w:pPr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="00B12B20">
        <w:rPr>
          <w:szCs w:val="24"/>
        </w:rPr>
        <w:t xml:space="preserve"> </w:t>
      </w:r>
      <w:r w:rsidRPr="00B020B4">
        <w:rPr>
          <w:szCs w:val="24"/>
        </w:rPr>
        <w:t>-</w:t>
      </w:r>
      <w:r w:rsidR="00B12B20">
        <w:rPr>
          <w:szCs w:val="24"/>
        </w:rPr>
        <w:t xml:space="preserve"> 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Member:</w:t>
      </w:r>
      <w:r w:rsidR="002C2B7D" w:rsidRPr="00B020B4">
        <w:rPr>
          <w:szCs w:val="24"/>
        </w:rPr>
        <w:t xml:space="preserve"> </w:t>
      </w:r>
      <w:r w:rsidRPr="00B020B4">
        <w:rPr>
          <w:szCs w:val="24"/>
        </w:rPr>
        <w:t>Canadian Evaluation Society</w:t>
      </w:r>
    </w:p>
    <w:p w:rsidR="00B12B20" w:rsidRPr="00B020B4" w:rsidRDefault="00B12B20" w:rsidP="00B12B20">
      <w:pPr>
        <w:ind w:left="1800" w:hanging="1800"/>
        <w:rPr>
          <w:szCs w:val="24"/>
        </w:rPr>
      </w:pPr>
    </w:p>
    <w:p w:rsidR="005855A9" w:rsidRDefault="005855A9" w:rsidP="00B12B20">
      <w:pPr>
        <w:ind w:left="1800" w:hanging="1800"/>
        <w:rPr>
          <w:szCs w:val="24"/>
        </w:rPr>
      </w:pPr>
      <w:r w:rsidRPr="00B020B4">
        <w:rPr>
          <w:szCs w:val="24"/>
        </w:rPr>
        <w:t>2000</w:t>
      </w:r>
      <w:r w:rsidR="00B12B20">
        <w:rPr>
          <w:szCs w:val="24"/>
        </w:rPr>
        <w:t xml:space="preserve"> </w:t>
      </w:r>
      <w:r w:rsidRPr="00B020B4">
        <w:rPr>
          <w:szCs w:val="24"/>
        </w:rPr>
        <w:t>-</w:t>
      </w:r>
      <w:r w:rsidR="00B12B20">
        <w:rPr>
          <w:szCs w:val="24"/>
        </w:rPr>
        <w:t xml:space="preserve"> </w:t>
      </w:r>
      <w:r w:rsidR="009C2AD0">
        <w:rPr>
          <w:szCs w:val="24"/>
        </w:rPr>
        <w:t>2013</w:t>
      </w:r>
      <w:r w:rsidRPr="00B020B4">
        <w:rPr>
          <w:szCs w:val="24"/>
        </w:rPr>
        <w:t xml:space="preserve">  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Member:</w:t>
      </w:r>
      <w:r w:rsidR="002C2B7D" w:rsidRPr="00B020B4">
        <w:rPr>
          <w:szCs w:val="24"/>
        </w:rPr>
        <w:t xml:space="preserve"> </w:t>
      </w:r>
      <w:r w:rsidRPr="00B020B4">
        <w:rPr>
          <w:szCs w:val="24"/>
        </w:rPr>
        <w:t>Arizona Evaluation Network</w:t>
      </w:r>
    </w:p>
    <w:p w:rsidR="00B12B20" w:rsidRPr="00B020B4" w:rsidRDefault="00B12B20" w:rsidP="00B12B20">
      <w:pPr>
        <w:ind w:left="1800" w:hanging="1800"/>
        <w:rPr>
          <w:szCs w:val="24"/>
        </w:rPr>
      </w:pPr>
    </w:p>
    <w:p w:rsidR="005855A9" w:rsidRDefault="005855A9" w:rsidP="00B12B20">
      <w:pPr>
        <w:ind w:left="1800" w:hanging="1800"/>
        <w:rPr>
          <w:szCs w:val="24"/>
        </w:rPr>
      </w:pPr>
      <w:r w:rsidRPr="00B020B4">
        <w:rPr>
          <w:szCs w:val="24"/>
        </w:rPr>
        <w:t>1997</w:t>
      </w:r>
      <w:r w:rsidR="00B12B20">
        <w:rPr>
          <w:szCs w:val="24"/>
        </w:rPr>
        <w:t xml:space="preserve"> </w:t>
      </w:r>
      <w:r w:rsidRPr="00B020B4">
        <w:rPr>
          <w:szCs w:val="24"/>
        </w:rPr>
        <w:t>-</w:t>
      </w:r>
      <w:r w:rsidR="00B12B20">
        <w:rPr>
          <w:szCs w:val="24"/>
        </w:rPr>
        <w:t xml:space="preserve"> </w:t>
      </w:r>
      <w:r w:rsidR="007755A8">
        <w:rPr>
          <w:szCs w:val="24"/>
        </w:rPr>
        <w:t>2013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Member: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Public Health Association</w:t>
      </w:r>
    </w:p>
    <w:p w:rsidR="00B12B20" w:rsidRPr="00B020B4" w:rsidRDefault="00B12B20" w:rsidP="00B12B20">
      <w:pPr>
        <w:ind w:left="1800" w:hanging="1800"/>
        <w:rPr>
          <w:szCs w:val="24"/>
        </w:rPr>
      </w:pPr>
    </w:p>
    <w:p w:rsidR="005855A9" w:rsidRDefault="005855A9" w:rsidP="00B12B20">
      <w:pPr>
        <w:ind w:left="1800" w:hanging="1800"/>
        <w:rPr>
          <w:szCs w:val="24"/>
        </w:rPr>
      </w:pPr>
      <w:r w:rsidRPr="00B020B4">
        <w:rPr>
          <w:szCs w:val="24"/>
        </w:rPr>
        <w:t>1994</w:t>
      </w:r>
      <w:r w:rsidR="00B12B20">
        <w:rPr>
          <w:szCs w:val="24"/>
        </w:rPr>
        <w:t xml:space="preserve"> </w:t>
      </w:r>
      <w:r w:rsidRPr="00B020B4">
        <w:rPr>
          <w:szCs w:val="24"/>
        </w:rPr>
        <w:t>-</w:t>
      </w:r>
      <w:r w:rsidR="00B12B20">
        <w:rPr>
          <w:szCs w:val="24"/>
        </w:rPr>
        <w:t xml:space="preserve"> 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B020B4">
        <w:rPr>
          <w:szCs w:val="24"/>
        </w:rPr>
        <w:t>: Canadian Psychological Association</w:t>
      </w:r>
    </w:p>
    <w:p w:rsidR="00B12B20" w:rsidRPr="00B020B4" w:rsidRDefault="00B12B20" w:rsidP="00B12B20">
      <w:pPr>
        <w:ind w:left="1800" w:hanging="1800"/>
        <w:rPr>
          <w:szCs w:val="24"/>
        </w:rPr>
      </w:pPr>
    </w:p>
    <w:p w:rsidR="005855A9" w:rsidRPr="00B020B4" w:rsidRDefault="005855A9" w:rsidP="00B12B20">
      <w:pPr>
        <w:ind w:left="1800" w:hanging="1800"/>
        <w:rPr>
          <w:szCs w:val="24"/>
        </w:rPr>
      </w:pPr>
      <w:r w:rsidRPr="00B020B4">
        <w:rPr>
          <w:szCs w:val="24"/>
        </w:rPr>
        <w:t>1994</w:t>
      </w:r>
      <w:r w:rsidR="00B12B20">
        <w:rPr>
          <w:szCs w:val="24"/>
        </w:rPr>
        <w:t xml:space="preserve"> - P</w:t>
      </w:r>
      <w:r w:rsidR="00AE7CD2" w:rsidRPr="00B020B4">
        <w:rPr>
          <w:szCs w:val="24"/>
        </w:rPr>
        <w:t>res</w:t>
      </w:r>
      <w:r w:rsidRPr="00B020B4">
        <w:rPr>
          <w:szCs w:val="24"/>
        </w:rPr>
        <w:tab/>
      </w:r>
      <w:r w:rsidRPr="00B020B4">
        <w:rPr>
          <w:b/>
          <w:szCs w:val="24"/>
        </w:rPr>
        <w:t>Member</w:t>
      </w:r>
      <w:r w:rsidRPr="00B020B4">
        <w:rPr>
          <w:szCs w:val="24"/>
        </w:rPr>
        <w:t>: American Psychological Association</w:t>
      </w:r>
    </w:p>
    <w:p w:rsidR="005855A9" w:rsidRPr="00B020B4" w:rsidRDefault="005855A9">
      <w:pPr>
        <w:ind w:left="1080" w:hanging="1080"/>
        <w:rPr>
          <w:szCs w:val="24"/>
        </w:rPr>
      </w:pPr>
    </w:p>
    <w:p w:rsidR="00F4245D" w:rsidRDefault="00F4245D">
      <w:pPr>
        <w:ind w:left="1080" w:hanging="1080"/>
        <w:rPr>
          <w:szCs w:val="24"/>
        </w:rPr>
      </w:pPr>
    </w:p>
    <w:p w:rsidR="0036675F" w:rsidRPr="00B020B4" w:rsidRDefault="0036675F">
      <w:pPr>
        <w:ind w:left="1080" w:hanging="1080"/>
        <w:rPr>
          <w:szCs w:val="24"/>
        </w:rPr>
      </w:pPr>
    </w:p>
    <w:p w:rsidR="005855A9" w:rsidRPr="00B020B4" w:rsidRDefault="005855A9" w:rsidP="00B12B20">
      <w:pPr>
        <w:tabs>
          <w:tab w:val="left" w:pos="-1440"/>
          <w:tab w:val="left" w:pos="-720"/>
        </w:tabs>
        <w:suppressAutoHyphens/>
        <w:ind w:left="900" w:hanging="900"/>
        <w:jc w:val="both"/>
        <w:rPr>
          <w:b/>
          <w:spacing w:val="-3"/>
          <w:szCs w:val="24"/>
        </w:rPr>
      </w:pPr>
      <w:r w:rsidRPr="00B020B4">
        <w:rPr>
          <w:b/>
          <w:bCs/>
          <w:spacing w:val="-3"/>
          <w:szCs w:val="24"/>
        </w:rPr>
        <w:lastRenderedPageBreak/>
        <w:t>Community Service -</w:t>
      </w:r>
      <w:r w:rsidRPr="00B020B4">
        <w:rPr>
          <w:spacing w:val="-3"/>
          <w:szCs w:val="24"/>
        </w:rPr>
        <w:t xml:space="preserve"> </w:t>
      </w:r>
      <w:r w:rsidRPr="00B020B4">
        <w:rPr>
          <w:b/>
          <w:spacing w:val="-3"/>
          <w:szCs w:val="24"/>
        </w:rPr>
        <w:t>Written Reports</w:t>
      </w:r>
    </w:p>
    <w:p w:rsidR="005855A9" w:rsidRDefault="005855A9" w:rsidP="007832F0">
      <w:pPr>
        <w:ind w:left="1620" w:hanging="900"/>
        <w:rPr>
          <w:szCs w:val="24"/>
        </w:rPr>
      </w:pPr>
    </w:p>
    <w:p w:rsidR="00DD2931" w:rsidRPr="00D633CC" w:rsidRDefault="00DD2931" w:rsidP="00DD2931">
      <w:pPr>
        <w:ind w:left="1800" w:hanging="1800"/>
        <w:rPr>
          <w:szCs w:val="22"/>
        </w:rPr>
      </w:pPr>
      <w:r>
        <w:rPr>
          <w:spacing w:val="-3"/>
          <w:szCs w:val="24"/>
        </w:rPr>
        <w:t>2018</w:t>
      </w:r>
      <w:r>
        <w:rPr>
          <w:szCs w:val="22"/>
        </w:rPr>
        <w:tab/>
      </w:r>
      <w:r w:rsidRPr="00BE6624">
        <w:rPr>
          <w:b/>
          <w:szCs w:val="22"/>
        </w:rPr>
        <w:t>Renger, R.</w:t>
      </w:r>
      <w:r>
        <w:rPr>
          <w:szCs w:val="22"/>
        </w:rPr>
        <w:t>, &amp; Granillo, B.  Johnson County, WY  Ground and Air Intercept Mapping. (December)</w:t>
      </w:r>
    </w:p>
    <w:p w:rsidR="00DD2931" w:rsidRPr="00DD2931" w:rsidRDefault="00DD2931" w:rsidP="00B356CA">
      <w:pPr>
        <w:ind w:left="1800" w:hanging="1800"/>
        <w:rPr>
          <w:spacing w:val="-3"/>
          <w:szCs w:val="24"/>
        </w:rPr>
      </w:pPr>
    </w:p>
    <w:p w:rsidR="00E56715" w:rsidRDefault="00E56715" w:rsidP="00B356CA">
      <w:pPr>
        <w:ind w:left="1800" w:hanging="1800"/>
        <w:rPr>
          <w:spacing w:val="-3"/>
          <w:szCs w:val="24"/>
        </w:rPr>
      </w:pPr>
      <w:r w:rsidRPr="00E56715">
        <w:rPr>
          <w:spacing w:val="-3"/>
          <w:szCs w:val="24"/>
          <w:lang w:val="de-DE"/>
        </w:rPr>
        <w:t>2018</w:t>
      </w:r>
      <w:r w:rsidRPr="00E56715">
        <w:rPr>
          <w:spacing w:val="-3"/>
          <w:szCs w:val="24"/>
          <w:lang w:val="de-DE"/>
        </w:rPr>
        <w:tab/>
      </w:r>
      <w:r w:rsidRPr="007658E7">
        <w:rPr>
          <w:b/>
          <w:spacing w:val="-3"/>
          <w:szCs w:val="24"/>
          <w:lang w:val="de-DE"/>
        </w:rPr>
        <w:t>Renger, R</w:t>
      </w:r>
      <w:r w:rsidR="007658E7">
        <w:rPr>
          <w:spacing w:val="-3"/>
          <w:szCs w:val="24"/>
          <w:lang w:val="de-DE"/>
        </w:rPr>
        <w:t>.,</w:t>
      </w:r>
      <w:r w:rsidRPr="00E56715">
        <w:rPr>
          <w:spacing w:val="-3"/>
          <w:szCs w:val="24"/>
          <w:lang w:val="de-DE"/>
        </w:rPr>
        <w:t xml:space="preserve"> &amp; Granillo, B.  </w:t>
      </w:r>
      <w:r w:rsidRPr="00E56715">
        <w:rPr>
          <w:spacing w:val="-3"/>
          <w:szCs w:val="24"/>
        </w:rPr>
        <w:t>Central City-Grand Island, N</w:t>
      </w:r>
      <w:r>
        <w:rPr>
          <w:spacing w:val="-3"/>
          <w:szCs w:val="24"/>
        </w:rPr>
        <w:t>E STEMI Full Scale Exercise After Action Report (October).</w:t>
      </w:r>
    </w:p>
    <w:p w:rsidR="00E56715" w:rsidRPr="00E56715" w:rsidRDefault="00E56715" w:rsidP="00B356CA">
      <w:pPr>
        <w:ind w:left="1800" w:hanging="1800"/>
        <w:rPr>
          <w:spacing w:val="-3"/>
          <w:szCs w:val="24"/>
        </w:rPr>
      </w:pPr>
    </w:p>
    <w:p w:rsidR="00E56715" w:rsidRPr="00E56715" w:rsidRDefault="00E56715" w:rsidP="00B356CA">
      <w:pPr>
        <w:ind w:left="1800" w:hanging="1800"/>
        <w:rPr>
          <w:spacing w:val="-3"/>
          <w:szCs w:val="24"/>
        </w:rPr>
      </w:pPr>
      <w:r w:rsidRPr="00E56715">
        <w:rPr>
          <w:spacing w:val="-3"/>
          <w:szCs w:val="24"/>
        </w:rPr>
        <w:t>2018</w:t>
      </w:r>
      <w:r w:rsidRPr="00E56715">
        <w:rPr>
          <w:spacing w:val="-3"/>
          <w:szCs w:val="24"/>
        </w:rPr>
        <w:tab/>
      </w:r>
      <w:r w:rsidRPr="007658E7">
        <w:rPr>
          <w:b/>
          <w:spacing w:val="-3"/>
          <w:szCs w:val="24"/>
        </w:rPr>
        <w:t>Renger, R.</w:t>
      </w:r>
      <w:r w:rsidRPr="00E56715">
        <w:rPr>
          <w:spacing w:val="-3"/>
          <w:szCs w:val="24"/>
        </w:rPr>
        <w:t xml:space="preserve">, &amp; Granillo, B. </w:t>
      </w:r>
      <w:proofErr w:type="spellStart"/>
      <w:r>
        <w:rPr>
          <w:spacing w:val="-3"/>
          <w:szCs w:val="24"/>
        </w:rPr>
        <w:t>Thedford</w:t>
      </w:r>
      <w:proofErr w:type="spellEnd"/>
      <w:r>
        <w:rPr>
          <w:spacing w:val="-3"/>
          <w:szCs w:val="24"/>
        </w:rPr>
        <w:t>, NE - Great Plains Health STEMI Full Scale Exercise After Action Report. (May)</w:t>
      </w:r>
    </w:p>
    <w:p w:rsidR="00E56715" w:rsidRPr="00E56715" w:rsidRDefault="00E56715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  <w:t>Sch</w:t>
      </w:r>
      <w:r w:rsidR="003962A9">
        <w:rPr>
          <w:spacing w:val="-3"/>
          <w:szCs w:val="24"/>
        </w:rPr>
        <w:t>lo</w:t>
      </w:r>
      <w:r>
        <w:rPr>
          <w:spacing w:val="-3"/>
          <w:szCs w:val="24"/>
        </w:rPr>
        <w:t>sser, A., McPh</w:t>
      </w:r>
      <w:r w:rsidR="002C1500">
        <w:rPr>
          <w:spacing w:val="-3"/>
          <w:szCs w:val="24"/>
        </w:rPr>
        <w:t>erson, M., Souvannasacd, E., &amp;</w:t>
      </w:r>
      <w:r>
        <w:rPr>
          <w:spacing w:val="-3"/>
          <w:szCs w:val="24"/>
        </w:rPr>
        <w:t xml:space="preserve"> </w:t>
      </w:r>
      <w:r w:rsidRPr="001620FA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 xml:space="preserve"> Recommendation Report #4.n Iowa Northeast Quadrant Training. (July)</w:t>
      </w:r>
    </w:p>
    <w:p w:rsidR="001620FA" w:rsidRDefault="001620FA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  <w:t>Sch</w:t>
      </w:r>
      <w:r w:rsidR="00C30DB7">
        <w:rPr>
          <w:spacing w:val="-3"/>
          <w:szCs w:val="24"/>
        </w:rPr>
        <w:t>lo</w:t>
      </w:r>
      <w:r>
        <w:rPr>
          <w:spacing w:val="-3"/>
          <w:szCs w:val="24"/>
        </w:rPr>
        <w:t>sser, A., McPh</w:t>
      </w:r>
      <w:r w:rsidR="002C1500">
        <w:rPr>
          <w:spacing w:val="-3"/>
          <w:szCs w:val="24"/>
        </w:rPr>
        <w:t>erson, M., Souvannasacd, E., &amp;</w:t>
      </w:r>
      <w:r>
        <w:rPr>
          <w:spacing w:val="-3"/>
          <w:szCs w:val="24"/>
        </w:rPr>
        <w:t xml:space="preserve"> </w:t>
      </w:r>
      <w:r w:rsidRPr="001620FA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 xml:space="preserve"> Recommendation Report #4.m Minnesota Southeast and Central Super Trainer and Regional Trainings. (July)</w:t>
      </w:r>
    </w:p>
    <w:p w:rsidR="00CB2149" w:rsidRDefault="00CB2149" w:rsidP="00B356CA">
      <w:pPr>
        <w:ind w:left="1800" w:hanging="1800"/>
        <w:rPr>
          <w:spacing w:val="-3"/>
          <w:szCs w:val="24"/>
        </w:rPr>
      </w:pPr>
    </w:p>
    <w:p w:rsidR="00CB2149" w:rsidRPr="00D633CC" w:rsidRDefault="00CB2149" w:rsidP="00B356CA">
      <w:pPr>
        <w:ind w:left="1800" w:hanging="1800"/>
        <w:rPr>
          <w:szCs w:val="22"/>
        </w:rPr>
      </w:pPr>
      <w:r>
        <w:rPr>
          <w:spacing w:val="-3"/>
          <w:szCs w:val="24"/>
        </w:rPr>
        <w:t>2017</w:t>
      </w:r>
      <w:r>
        <w:rPr>
          <w:szCs w:val="22"/>
        </w:rPr>
        <w:tab/>
        <w:t xml:space="preserve">Granillo, B., </w:t>
      </w:r>
      <w:r w:rsidRPr="00BE6624">
        <w:rPr>
          <w:b/>
          <w:szCs w:val="22"/>
        </w:rPr>
        <w:t>Renger, R.</w:t>
      </w:r>
      <w:r>
        <w:rPr>
          <w:szCs w:val="22"/>
        </w:rPr>
        <w:t>, &amp; McPherson.  WYCODE Full Scale Exercise After-Action Report/Improvement Plan. (June)</w:t>
      </w:r>
    </w:p>
    <w:p w:rsidR="00CB2149" w:rsidRDefault="00CB2149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  <w:t>Sch</w:t>
      </w:r>
      <w:r w:rsidR="00C30DB7">
        <w:rPr>
          <w:spacing w:val="-3"/>
          <w:szCs w:val="24"/>
        </w:rPr>
        <w:t>lo</w:t>
      </w:r>
      <w:r>
        <w:rPr>
          <w:spacing w:val="-3"/>
          <w:szCs w:val="24"/>
        </w:rPr>
        <w:t>sser, A., McPh</w:t>
      </w:r>
      <w:r w:rsidR="002C1500">
        <w:rPr>
          <w:spacing w:val="-3"/>
          <w:szCs w:val="24"/>
        </w:rPr>
        <w:t>erson, M., Souvannasacd, E., &amp;</w:t>
      </w:r>
      <w:r>
        <w:rPr>
          <w:spacing w:val="-3"/>
          <w:szCs w:val="24"/>
        </w:rPr>
        <w:t xml:space="preserve"> </w:t>
      </w:r>
      <w:r w:rsidRPr="001620FA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 xml:space="preserve"> Recommendation Report #4.l Minnesota Southwest Regional Trainings. (June)</w:t>
      </w:r>
    </w:p>
    <w:p w:rsidR="001620FA" w:rsidRDefault="001620FA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C30DB7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 xml:space="preserve">Schlosser, A. Quarter Three Iowa LUCAS Device Usage Report. </w:t>
      </w:r>
      <w:r w:rsidRPr="00F31439">
        <w:rPr>
          <w:spacing w:val="-3"/>
          <w:szCs w:val="24"/>
        </w:rPr>
        <w:t>(</w:t>
      </w:r>
      <w:r>
        <w:rPr>
          <w:spacing w:val="-3"/>
          <w:szCs w:val="24"/>
        </w:rPr>
        <w:t>June)</w:t>
      </w:r>
    </w:p>
    <w:p w:rsidR="001620FA" w:rsidRDefault="001620FA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C30DB7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 xml:space="preserve">Schlosser, A. Quarter Three Nebraska LUCAS Device Usage Report. </w:t>
      </w:r>
      <w:r w:rsidRPr="00F31439">
        <w:rPr>
          <w:spacing w:val="-3"/>
          <w:szCs w:val="24"/>
        </w:rPr>
        <w:t>(</w:t>
      </w:r>
      <w:r>
        <w:rPr>
          <w:spacing w:val="-3"/>
          <w:szCs w:val="24"/>
        </w:rPr>
        <w:t>June)</w:t>
      </w:r>
    </w:p>
    <w:p w:rsidR="001620FA" w:rsidRDefault="001620FA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C30DB7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 xml:space="preserve">Schlosser, A. Quarter Three Wyoming LUCAS Device Usage Report. </w:t>
      </w:r>
      <w:r w:rsidRPr="00F31439">
        <w:rPr>
          <w:spacing w:val="-3"/>
          <w:szCs w:val="24"/>
        </w:rPr>
        <w:t>(</w:t>
      </w:r>
      <w:r>
        <w:rPr>
          <w:spacing w:val="-3"/>
          <w:szCs w:val="24"/>
        </w:rPr>
        <w:t>June)</w:t>
      </w:r>
    </w:p>
    <w:p w:rsidR="001620FA" w:rsidRDefault="001620FA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 w:rsidRPr="00B521AA">
        <w:rPr>
          <w:spacing w:val="-3"/>
          <w:szCs w:val="24"/>
        </w:rPr>
        <w:t xml:space="preserve"> 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C30DB7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 xml:space="preserve">Schlosser, A. Quarter Three Montana LUCAS Device Usage Report. </w:t>
      </w:r>
      <w:r w:rsidRPr="00F31439">
        <w:rPr>
          <w:spacing w:val="-3"/>
          <w:szCs w:val="24"/>
        </w:rPr>
        <w:t>(</w:t>
      </w:r>
      <w:r>
        <w:rPr>
          <w:spacing w:val="-3"/>
          <w:szCs w:val="24"/>
        </w:rPr>
        <w:t>June)</w:t>
      </w:r>
    </w:p>
    <w:p w:rsidR="001620FA" w:rsidRDefault="001620FA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C30DB7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 xml:space="preserve">Schlosser, A. Quarter Three Minnesota LUCAS Device Usage Report. </w:t>
      </w:r>
      <w:r w:rsidRPr="00F31439">
        <w:rPr>
          <w:spacing w:val="-3"/>
          <w:szCs w:val="24"/>
        </w:rPr>
        <w:t>(</w:t>
      </w:r>
      <w:r>
        <w:rPr>
          <w:spacing w:val="-3"/>
          <w:szCs w:val="24"/>
        </w:rPr>
        <w:t>June)</w:t>
      </w:r>
    </w:p>
    <w:p w:rsidR="001620FA" w:rsidRDefault="001620FA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 xml:space="preserve">Schlosser, A. Quarter Three South Dakota LUCAS Device Usage Report. </w:t>
      </w:r>
      <w:r w:rsidRPr="00F31439">
        <w:rPr>
          <w:spacing w:val="-3"/>
          <w:szCs w:val="24"/>
        </w:rPr>
        <w:t>(</w:t>
      </w:r>
      <w:r>
        <w:rPr>
          <w:spacing w:val="-3"/>
          <w:szCs w:val="24"/>
        </w:rPr>
        <w:t>June)</w:t>
      </w:r>
    </w:p>
    <w:p w:rsidR="001620FA" w:rsidRDefault="001620FA" w:rsidP="00B356CA">
      <w:pPr>
        <w:ind w:left="1800" w:hanging="1800"/>
        <w:rPr>
          <w:spacing w:val="-3"/>
          <w:szCs w:val="24"/>
        </w:rPr>
      </w:pPr>
    </w:p>
    <w:p w:rsidR="001620FA" w:rsidRDefault="001620FA" w:rsidP="00B356CA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 xml:space="preserve">Schlosser, A. Quarter Three North Dakota LUCAS Device Usage Report. </w:t>
      </w:r>
      <w:r w:rsidRPr="00F31439">
        <w:rPr>
          <w:spacing w:val="-3"/>
          <w:szCs w:val="24"/>
        </w:rPr>
        <w:t>(</w:t>
      </w:r>
      <w:r>
        <w:rPr>
          <w:spacing w:val="-3"/>
          <w:szCs w:val="24"/>
        </w:rPr>
        <w:t>June)</w:t>
      </w:r>
    </w:p>
    <w:p w:rsidR="001620FA" w:rsidRDefault="001620FA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Quarter Two Iowa LUCAS 2 Device Usage Report. (March)</w:t>
      </w:r>
    </w:p>
    <w:p w:rsidR="00094827" w:rsidRDefault="00094827" w:rsidP="00A3499B">
      <w:pPr>
        <w:ind w:left="1800" w:hanging="1800"/>
        <w:rPr>
          <w:spacing w:val="-3"/>
          <w:szCs w:val="24"/>
        </w:rPr>
      </w:pPr>
    </w:p>
    <w:p w:rsidR="00094827" w:rsidRPr="00D633CC" w:rsidRDefault="00094827" w:rsidP="00094827">
      <w:pPr>
        <w:ind w:left="1800" w:hanging="1800"/>
        <w:rPr>
          <w:szCs w:val="22"/>
        </w:rPr>
      </w:pPr>
      <w:r>
        <w:rPr>
          <w:spacing w:val="-3"/>
          <w:szCs w:val="24"/>
        </w:rPr>
        <w:t>2017</w:t>
      </w:r>
      <w:r>
        <w:rPr>
          <w:szCs w:val="22"/>
        </w:rPr>
        <w:tab/>
        <w:t xml:space="preserve">Granillo, B., </w:t>
      </w:r>
      <w:r w:rsidRPr="00BE6624">
        <w:rPr>
          <w:b/>
          <w:szCs w:val="22"/>
        </w:rPr>
        <w:t>Renger, R.</w:t>
      </w:r>
      <w:r>
        <w:rPr>
          <w:szCs w:val="22"/>
        </w:rPr>
        <w:t>, &amp; McPherson.  WYCODE EKG Connectivity Drill.  After-Action Report/Improvement Plan. (January)</w:t>
      </w:r>
    </w:p>
    <w:p w:rsidR="00094827" w:rsidRDefault="00094827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lastRenderedPageBreak/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Quarter Two Nebraska LUCAS 2 Device Usage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Quarter Two Wyoming LUCAS 2 Device Usage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 w:rsidRPr="00B521AA">
        <w:rPr>
          <w:spacing w:val="-3"/>
          <w:szCs w:val="24"/>
        </w:rPr>
        <w:t xml:space="preserve"> 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Quarter Two Montana LUCAS 2 Device Usage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Quarter Two Minnesota LUCAS 2 Device Usage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Quarter Two South Dakota LUCAS 2 Device Usage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Quarter Two North Dakota LUCAS 2 Device Usage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 w:rsidRPr="00CE4499">
        <w:rPr>
          <w:spacing w:val="-3"/>
          <w:szCs w:val="24"/>
        </w:rPr>
        <w:t>2017</w:t>
      </w:r>
      <w:r>
        <w:rPr>
          <w:b/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The Leona M. and Harry B. Helmsley Charitable Trust Rural Healthcare Program 2016 Outcomes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Iowa 2016 Outcomes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 w:rsidRPr="00616D96">
        <w:rPr>
          <w:spacing w:val="-3"/>
          <w:szCs w:val="24"/>
        </w:rPr>
        <w:t>2017</w:t>
      </w:r>
      <w:r w:rsidRPr="00616D96">
        <w:rPr>
          <w:spacing w:val="-3"/>
          <w:szCs w:val="24"/>
        </w:rPr>
        <w:tab/>
      </w:r>
      <w:r w:rsidRPr="00616D96">
        <w:rPr>
          <w:b/>
          <w:spacing w:val="-3"/>
          <w:szCs w:val="24"/>
        </w:rPr>
        <w:t>Renger, R.</w:t>
      </w:r>
      <w:r w:rsidRPr="00616D96"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 w:rsidRPr="00616D96">
        <w:rPr>
          <w:spacing w:val="-3"/>
          <w:szCs w:val="24"/>
        </w:rPr>
        <w:t xml:space="preserve">cd, E., McPherson, M., </w:t>
      </w:r>
      <w:r w:rsidR="002C1500" w:rsidRPr="00616D96">
        <w:rPr>
          <w:spacing w:val="-3"/>
          <w:szCs w:val="24"/>
        </w:rPr>
        <w:t xml:space="preserve">&amp; </w:t>
      </w:r>
      <w:r w:rsidRPr="00616D96">
        <w:rPr>
          <w:spacing w:val="-3"/>
          <w:szCs w:val="24"/>
        </w:rPr>
        <w:t xml:space="preserve">Schlosser, A. Nebraska 2016 Outcomes Report. </w:t>
      </w:r>
      <w:r>
        <w:rPr>
          <w:spacing w:val="-3"/>
          <w:szCs w:val="24"/>
        </w:rPr>
        <w:t>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Wyoming 2016 Outcomes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 w:rsidRPr="00B521AA">
        <w:rPr>
          <w:spacing w:val="-3"/>
          <w:szCs w:val="24"/>
        </w:rPr>
        <w:t xml:space="preserve"> 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Montana 2016 Outcomes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2C1500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Minnesota 2016 Outcomes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South Dakota 2016 Outcomes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2017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Schlosser, A. North Dakota 2016 Outcomes Report. (January)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AE57DF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Schlosser, A.,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Bjerke, M. B. Quarter One Iowa LUCAS 2 Device Usage Report. (December)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3962A9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Schlosser, A.,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Bjerke, M. B. Quarter One Nebraska LUCAS 2 Device Usage Report. (December)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3962A9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Schlosser, A.,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Bjerke, M. B. Quarter One Wyoming LUCAS 2 Device Usage Report. (December)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lastRenderedPageBreak/>
        <w:t>2016</w:t>
      </w:r>
      <w:r w:rsidRPr="00B521AA">
        <w:rPr>
          <w:spacing w:val="-3"/>
          <w:szCs w:val="24"/>
        </w:rPr>
        <w:t xml:space="preserve"> 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3962A9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Schlosser, A.,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Bjerke, M. B. Quarter One Montana LUCAS 2 Device Usage Report. (December)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3962A9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Schlosser, A.,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Bjerke, M. B. Quarter One Minnesota LUCAS 2 Device Usage Report. (December)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3962A9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Schlosser, A.,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Bjerke, M. B. Quarter One South Dakota LUCAS 2 Device Usage Report. (December)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</w:r>
      <w:r w:rsidRPr="006D3179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>, Souvannas</w:t>
      </w:r>
      <w:r w:rsidR="003962A9">
        <w:rPr>
          <w:spacing w:val="-3"/>
          <w:szCs w:val="24"/>
        </w:rPr>
        <w:t>a</w:t>
      </w:r>
      <w:r>
        <w:rPr>
          <w:spacing w:val="-3"/>
          <w:szCs w:val="24"/>
        </w:rPr>
        <w:t xml:space="preserve">cd, E., McPherson, M., Schlosser, A., </w:t>
      </w:r>
      <w:r w:rsidR="001A6CCA">
        <w:rPr>
          <w:spacing w:val="-3"/>
          <w:szCs w:val="24"/>
        </w:rPr>
        <w:t xml:space="preserve">&amp; </w:t>
      </w:r>
      <w:r>
        <w:rPr>
          <w:spacing w:val="-3"/>
          <w:szCs w:val="24"/>
        </w:rPr>
        <w:t>Bjerke, M. B. Quarter One North Dakota LUCAS 2 Device Usage Report. (December)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 xml:space="preserve">2016 </w:t>
      </w:r>
      <w:r>
        <w:rPr>
          <w:spacing w:val="-3"/>
          <w:szCs w:val="24"/>
        </w:rPr>
        <w:tab/>
      </w:r>
      <w:r>
        <w:rPr>
          <w:b/>
          <w:spacing w:val="-3"/>
          <w:szCs w:val="24"/>
        </w:rPr>
        <w:t xml:space="preserve">Renger, R., </w:t>
      </w:r>
      <w:r>
        <w:rPr>
          <w:spacing w:val="-3"/>
          <w:szCs w:val="24"/>
        </w:rPr>
        <w:t>S</w:t>
      </w:r>
      <w:r w:rsidR="001A6CCA">
        <w:rPr>
          <w:spacing w:val="-3"/>
          <w:szCs w:val="24"/>
        </w:rPr>
        <w:t>chlosser, A., McPherson, M., &amp;</w:t>
      </w:r>
      <w:r>
        <w:rPr>
          <w:spacing w:val="-3"/>
          <w:szCs w:val="24"/>
        </w:rPr>
        <w:t xml:space="preserve"> Souvannasacd, E. Recommendation Report #4.j Iowa Northwest Quadrant Training (November)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Pr="00814428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</w:r>
      <w:r>
        <w:rPr>
          <w:b/>
          <w:spacing w:val="-3"/>
          <w:szCs w:val="24"/>
        </w:rPr>
        <w:t xml:space="preserve">Renger, R., </w:t>
      </w:r>
      <w:r>
        <w:rPr>
          <w:spacing w:val="-3"/>
          <w:szCs w:val="24"/>
        </w:rPr>
        <w:t>S</w:t>
      </w:r>
      <w:r w:rsidR="001A6CCA">
        <w:rPr>
          <w:spacing w:val="-3"/>
          <w:szCs w:val="24"/>
        </w:rPr>
        <w:t>chlosser, A., McPherson, M., &amp;</w:t>
      </w:r>
      <w:r>
        <w:rPr>
          <w:spacing w:val="-3"/>
          <w:szCs w:val="24"/>
        </w:rPr>
        <w:t xml:space="preserve"> Souvannasacd, E. Recommendation Report #4.k Nebraska Phase II Training (November)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  <w:t>Schlosser, A., McPherson, M., Sou</w:t>
      </w:r>
      <w:r w:rsidR="001A6CCA">
        <w:rPr>
          <w:spacing w:val="-3"/>
          <w:szCs w:val="24"/>
        </w:rPr>
        <w:t>vannasacd, E., Bjerke, M. B., &amp;</w:t>
      </w:r>
      <w:r>
        <w:rPr>
          <w:spacing w:val="-3"/>
          <w:szCs w:val="24"/>
        </w:rPr>
        <w:t xml:space="preserve"> </w:t>
      </w:r>
      <w:r>
        <w:rPr>
          <w:b/>
          <w:spacing w:val="-3"/>
          <w:szCs w:val="24"/>
        </w:rPr>
        <w:t>Renger, R</w:t>
      </w:r>
      <w:r w:rsidRPr="00AA4861">
        <w:rPr>
          <w:spacing w:val="-3"/>
          <w:szCs w:val="24"/>
        </w:rPr>
        <w:t>.</w:t>
      </w:r>
      <w:r>
        <w:rPr>
          <w:spacing w:val="-3"/>
          <w:szCs w:val="24"/>
        </w:rPr>
        <w:t xml:space="preserve"> </w:t>
      </w:r>
      <w:r w:rsidRPr="00233FCD">
        <w:rPr>
          <w:spacing w:val="-3"/>
          <w:szCs w:val="24"/>
        </w:rPr>
        <w:t>Recommendation Report #4.g Minnesota West Central &amp; South Central Regional Training</w:t>
      </w:r>
      <w:r>
        <w:rPr>
          <w:spacing w:val="-3"/>
          <w:szCs w:val="24"/>
        </w:rPr>
        <w:t xml:space="preserve"> (April)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  <w:t>Souvannasacd, E., &amp; Renger, R., South Dakota Patient Data Flow Pilot Evaluation Report. (December)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  <w:t>McPherson, M., Souvannasacd, E., B</w:t>
      </w:r>
      <w:r w:rsidR="001A6CCA">
        <w:rPr>
          <w:spacing w:val="-3"/>
          <w:szCs w:val="24"/>
        </w:rPr>
        <w:t>jerke, M. B., Schlosser, A., &amp;</w:t>
      </w:r>
      <w:r>
        <w:rPr>
          <w:spacing w:val="-3"/>
          <w:szCs w:val="24"/>
        </w:rPr>
        <w:t xml:space="preserve"> </w:t>
      </w:r>
      <w:r>
        <w:rPr>
          <w:b/>
          <w:spacing w:val="-3"/>
          <w:szCs w:val="24"/>
        </w:rPr>
        <w:t>Renger, R</w:t>
      </w:r>
      <w:r w:rsidRPr="00AA4861">
        <w:rPr>
          <w:spacing w:val="-3"/>
          <w:szCs w:val="24"/>
        </w:rPr>
        <w:t>.</w:t>
      </w:r>
      <w:r>
        <w:rPr>
          <w:spacing w:val="-3"/>
          <w:szCs w:val="24"/>
        </w:rPr>
        <w:t xml:space="preserve"> Recommendation Report #1</w:t>
      </w:r>
      <w:r w:rsidRPr="00233FCD">
        <w:rPr>
          <w:spacing w:val="-3"/>
          <w:szCs w:val="24"/>
        </w:rPr>
        <w:t>6.c - Disseminating Physio-Control LUCAS 2 Instructor Guidebook to South Dakota</w:t>
      </w:r>
      <w:r>
        <w:rPr>
          <w:spacing w:val="-3"/>
          <w:szCs w:val="24"/>
        </w:rPr>
        <w:t xml:space="preserve"> &amp; North Dakota (April)</w:t>
      </w:r>
    </w:p>
    <w:p w:rsidR="00A3499B" w:rsidRDefault="00A3499B" w:rsidP="00A3499B">
      <w:pPr>
        <w:ind w:left="1800" w:hanging="1800"/>
        <w:rPr>
          <w:spacing w:val="-3"/>
          <w:szCs w:val="24"/>
        </w:rPr>
      </w:pPr>
    </w:p>
    <w:p w:rsidR="00A3499B" w:rsidRDefault="00A3499B" w:rsidP="00A3499B">
      <w:pPr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2016</w:t>
      </w:r>
      <w:r>
        <w:rPr>
          <w:spacing w:val="-3"/>
          <w:szCs w:val="24"/>
        </w:rPr>
        <w:tab/>
        <w:t>McPherson, M., Souvannasacd, E., B</w:t>
      </w:r>
      <w:r w:rsidR="001A6CCA">
        <w:rPr>
          <w:spacing w:val="-3"/>
          <w:szCs w:val="24"/>
        </w:rPr>
        <w:t>jerke, M. B., Schlosser, A., &amp;</w:t>
      </w:r>
      <w:r>
        <w:rPr>
          <w:spacing w:val="-3"/>
          <w:szCs w:val="24"/>
        </w:rPr>
        <w:t xml:space="preserve"> </w:t>
      </w:r>
      <w:r>
        <w:rPr>
          <w:b/>
          <w:spacing w:val="-3"/>
          <w:szCs w:val="24"/>
        </w:rPr>
        <w:t>Renger, R</w:t>
      </w:r>
      <w:r w:rsidRPr="00AA4861">
        <w:rPr>
          <w:spacing w:val="-3"/>
          <w:szCs w:val="24"/>
        </w:rPr>
        <w:t>.</w:t>
      </w:r>
      <w:r>
        <w:rPr>
          <w:spacing w:val="-3"/>
          <w:szCs w:val="24"/>
        </w:rPr>
        <w:t xml:space="preserve"> Recommendation Report #13.a – North Dakota LUCAS 2 Data Collection. (February)</w:t>
      </w:r>
    </w:p>
    <w:p w:rsidR="00A3499B" w:rsidRDefault="00A3499B" w:rsidP="00A3499B">
      <w:pPr>
        <w:ind w:left="1800" w:hanging="1800"/>
        <w:rPr>
          <w:spacing w:val="-3"/>
        </w:rPr>
      </w:pPr>
    </w:p>
    <w:p w:rsidR="001E5921" w:rsidRPr="001E5921" w:rsidRDefault="001E5921" w:rsidP="00A3499B">
      <w:pPr>
        <w:ind w:left="1800" w:hanging="1800"/>
        <w:rPr>
          <w:spacing w:val="-3"/>
        </w:rPr>
      </w:pPr>
      <w:r w:rsidRPr="001E5921">
        <w:rPr>
          <w:spacing w:val="-3"/>
        </w:rPr>
        <w:t>2016</w:t>
      </w:r>
      <w:r w:rsidRPr="001E5921">
        <w:rPr>
          <w:spacing w:val="-3"/>
        </w:rPr>
        <w:tab/>
        <w:t>Renger, R., Qin, X., Rice, D., Foltysova, J</w:t>
      </w:r>
      <w:r>
        <w:rPr>
          <w:spacing w:val="-3"/>
        </w:rPr>
        <w:t>., S</w:t>
      </w:r>
      <w:r w:rsidR="001A6B21">
        <w:rPr>
          <w:spacing w:val="-3"/>
        </w:rPr>
        <w:t>o</w:t>
      </w:r>
      <w:r>
        <w:rPr>
          <w:spacing w:val="-3"/>
        </w:rPr>
        <w:t xml:space="preserve">uvannasacd, E., Renger, J., </w:t>
      </w:r>
      <w:proofErr w:type="spellStart"/>
      <w:r>
        <w:rPr>
          <w:spacing w:val="-3"/>
        </w:rPr>
        <w:t>Markwart</w:t>
      </w:r>
      <w:proofErr w:type="spellEnd"/>
      <w:r>
        <w:rPr>
          <w:spacing w:val="-3"/>
        </w:rPr>
        <w:t xml:space="preserve">, B., Hart. G. </w:t>
      </w:r>
      <w:r w:rsidR="001A6B21">
        <w:rPr>
          <w:spacing w:val="-3"/>
        </w:rPr>
        <w:t xml:space="preserve">&amp; </w:t>
      </w:r>
      <w:r w:rsidR="002E0DC1">
        <w:rPr>
          <w:spacing w:val="-3"/>
        </w:rPr>
        <w:t>Bjerke</w:t>
      </w:r>
      <w:r w:rsidR="001A6B21">
        <w:rPr>
          <w:spacing w:val="-3"/>
        </w:rPr>
        <w:t xml:space="preserve">, M.  </w:t>
      </w:r>
      <w:r>
        <w:rPr>
          <w:spacing w:val="-3"/>
        </w:rPr>
        <w:t>Challenges and solutions facin</w:t>
      </w:r>
      <w:r w:rsidR="00413F79">
        <w:rPr>
          <w:spacing w:val="-3"/>
        </w:rPr>
        <w:t>g</w:t>
      </w:r>
      <w:r>
        <w:rPr>
          <w:spacing w:val="-3"/>
        </w:rPr>
        <w:t xml:space="preserve"> EMS in supporting the IOM recommendation for a national cardiac arrest registry:  A system perspective.  White Paper.</w:t>
      </w:r>
      <w:r w:rsidRPr="001E5921">
        <w:rPr>
          <w:spacing w:val="-3"/>
        </w:rPr>
        <w:t xml:space="preserve"> </w:t>
      </w:r>
      <w:hyperlink r:id="rId8" w:history="1">
        <w:r w:rsidRPr="001E5921">
          <w:rPr>
            <w:rStyle w:val="Hyperlink"/>
            <w:color w:val="auto"/>
          </w:rPr>
          <w:t>https://ruralhealth.und.edu/pdf/ems-supporting-iom-recommendation.pdf</w:t>
        </w:r>
      </w:hyperlink>
    </w:p>
    <w:p w:rsidR="001E5921" w:rsidRPr="001E5921" w:rsidRDefault="001E5921" w:rsidP="00A3499B">
      <w:pPr>
        <w:ind w:left="1800" w:hanging="1800"/>
        <w:rPr>
          <w:spacing w:val="-3"/>
        </w:rPr>
      </w:pPr>
    </w:p>
    <w:p w:rsidR="008C4039" w:rsidRPr="0094084F" w:rsidRDefault="00267191" w:rsidP="00A3499B">
      <w:pPr>
        <w:pStyle w:val="Default"/>
        <w:ind w:left="1800" w:hanging="1800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  <w:spacing w:val="-3"/>
        </w:rPr>
        <w:t>2016</w:t>
      </w:r>
      <w:r w:rsidRPr="0094084F">
        <w:rPr>
          <w:rFonts w:ascii="Times New Roman" w:hAnsi="Times New Roman" w:cs="Times New Roman"/>
          <w:spacing w:val="-3"/>
        </w:rPr>
        <w:tab/>
      </w:r>
      <w:r w:rsidR="008C4039" w:rsidRPr="0094084F">
        <w:rPr>
          <w:rFonts w:ascii="Times New Roman" w:hAnsi="Times New Roman" w:cs="Times New Roman"/>
        </w:rPr>
        <w:t xml:space="preserve">Renger, R., </w:t>
      </w:r>
      <w:r w:rsidR="008C4039" w:rsidRPr="0094084F">
        <w:rPr>
          <w:rFonts w:ascii="Times New Roman" w:hAnsi="Times New Roman" w:cs="Times New Roman"/>
          <w:bCs/>
        </w:rPr>
        <w:t>Qin, X</w:t>
      </w:r>
      <w:r w:rsidR="008C4039" w:rsidRPr="0094084F">
        <w:rPr>
          <w:rFonts w:ascii="Times New Roman" w:hAnsi="Times New Roman" w:cs="Times New Roman"/>
        </w:rPr>
        <w:t xml:space="preserve">, Rice, D., Foltysova, J, </w:t>
      </w:r>
      <w:r w:rsidR="001A6CCA">
        <w:rPr>
          <w:rFonts w:ascii="Times New Roman" w:hAnsi="Times New Roman" w:cs="Times New Roman"/>
        </w:rPr>
        <w:t xml:space="preserve">&amp; </w:t>
      </w:r>
      <w:r w:rsidR="008C4039" w:rsidRPr="0094084F">
        <w:rPr>
          <w:rFonts w:ascii="Times New Roman" w:hAnsi="Times New Roman" w:cs="Times New Roman"/>
        </w:rPr>
        <w:t xml:space="preserve">Renger, J. </w:t>
      </w:r>
      <w:r w:rsidR="008C4039" w:rsidRPr="0094084F">
        <w:rPr>
          <w:rFonts w:ascii="Times New Roman" w:hAnsi="Times New Roman" w:cs="Times New Roman"/>
          <w:i/>
          <w:iCs/>
        </w:rPr>
        <w:t>National Data Collection Efforts Pose Challenges for Many EMS Agencies</w:t>
      </w:r>
      <w:r w:rsidR="0094084F">
        <w:rPr>
          <w:rFonts w:ascii="Times New Roman" w:hAnsi="Times New Roman" w:cs="Times New Roman"/>
        </w:rPr>
        <w:t>, EMS Insider. (June)</w:t>
      </w:r>
    </w:p>
    <w:p w:rsidR="00267191" w:rsidRDefault="00267191" w:rsidP="00A3499B">
      <w:pPr>
        <w:ind w:left="1800" w:hanging="1800"/>
        <w:rPr>
          <w:spacing w:val="-3"/>
        </w:rPr>
      </w:pPr>
    </w:p>
    <w:p w:rsidR="00D03BC6" w:rsidRDefault="00E62973" w:rsidP="00A3499B">
      <w:pPr>
        <w:ind w:left="1800" w:hanging="1800"/>
        <w:rPr>
          <w:spacing w:val="-3"/>
        </w:rPr>
      </w:pPr>
      <w:r>
        <w:rPr>
          <w:spacing w:val="-3"/>
        </w:rPr>
        <w:t>2015                      </w:t>
      </w:r>
      <w:r w:rsidR="00D03BC6">
        <w:rPr>
          <w:spacing w:val="-3"/>
        </w:rPr>
        <w:t>McPherson, M., Souv</w:t>
      </w:r>
      <w:r w:rsidR="001A6CCA">
        <w:rPr>
          <w:spacing w:val="-3"/>
        </w:rPr>
        <w:t>annasacd, E., Bjerke, M. B., &amp;</w:t>
      </w:r>
      <w:r w:rsidR="00D03BC6">
        <w:rPr>
          <w:spacing w:val="-3"/>
        </w:rPr>
        <w:t xml:space="preserve"> </w:t>
      </w:r>
      <w:r w:rsidR="00D03BC6">
        <w:rPr>
          <w:b/>
          <w:bCs/>
          <w:spacing w:val="-3"/>
        </w:rPr>
        <w:t>Renger, R</w:t>
      </w:r>
      <w:r w:rsidR="00D03BC6">
        <w:rPr>
          <w:spacing w:val="-3"/>
        </w:rPr>
        <w:t xml:space="preserve">. Recommendation Report #4.e – </w:t>
      </w:r>
      <w:r w:rsidR="00D03BC6">
        <w:t>Wyoming Training Report: Super Trainer, Region 1, Region 2, Region 3, Region 4 &amp; Region 5</w:t>
      </w:r>
      <w:r w:rsidR="00D03BC6">
        <w:rPr>
          <w:spacing w:val="-3"/>
        </w:rPr>
        <w:t>. (November)</w:t>
      </w:r>
    </w:p>
    <w:p w:rsidR="00D03BC6" w:rsidRDefault="00D03BC6" w:rsidP="00A3499B">
      <w:pPr>
        <w:ind w:left="1800" w:hanging="1800"/>
      </w:pPr>
    </w:p>
    <w:p w:rsidR="00D03BC6" w:rsidRDefault="00D03BC6" w:rsidP="00A3499B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           Bjerke, M. B., McPh</w:t>
      </w:r>
      <w:r w:rsidR="001A6CCA">
        <w:rPr>
          <w:spacing w:val="-3"/>
        </w:rPr>
        <w:t>erson, M., Souvannasacd, E.,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#17 – North Dakota EMS Quality Improvement Pilot. (October)</w:t>
      </w:r>
    </w:p>
    <w:p w:rsidR="00D03BC6" w:rsidRDefault="00D03BC6" w:rsidP="00A3499B">
      <w:pPr>
        <w:ind w:left="1800" w:hanging="1800"/>
        <w:jc w:val="both"/>
        <w:rPr>
          <w:b/>
          <w:bCs/>
          <w:spacing w:val="-3"/>
        </w:rPr>
      </w:pPr>
    </w:p>
    <w:p w:rsidR="00D03BC6" w:rsidRDefault="00D03BC6" w:rsidP="00A3499B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           McPherson, M., Rogan., M., Souv</w:t>
      </w:r>
      <w:r w:rsidR="001A6CCA">
        <w:rPr>
          <w:spacing w:val="-3"/>
        </w:rPr>
        <w:t>annasacd, E., Bjerke, M. B.,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#4.d – Montana Region 6 Training Report. (September)</w:t>
      </w:r>
    </w:p>
    <w:p w:rsidR="00D03BC6" w:rsidRDefault="00D03BC6" w:rsidP="00A3499B">
      <w:pPr>
        <w:ind w:left="1800" w:hanging="1800"/>
        <w:jc w:val="both"/>
        <w:rPr>
          <w:spacing w:val="-3"/>
        </w:rPr>
      </w:pPr>
    </w:p>
    <w:p w:rsidR="00D03BC6" w:rsidRDefault="00D03BC6" w:rsidP="00A3499B">
      <w:pPr>
        <w:ind w:left="1800" w:hanging="1800"/>
        <w:jc w:val="both"/>
        <w:rPr>
          <w:spacing w:val="-3"/>
        </w:rPr>
      </w:pPr>
      <w:r>
        <w:rPr>
          <w:spacing w:val="-3"/>
        </w:rPr>
        <w:lastRenderedPageBreak/>
        <w:t>2015                      McPherson, M., Rogan., M., Souv</w:t>
      </w:r>
      <w:r w:rsidR="001A6CCA">
        <w:rPr>
          <w:spacing w:val="-3"/>
        </w:rPr>
        <w:t>annasacd, E., Bjerke, M. B.,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#4.c – Nebraska Super Trainer Session. (August)</w:t>
      </w:r>
    </w:p>
    <w:p w:rsidR="00D03BC6" w:rsidRDefault="00D03BC6" w:rsidP="00A3499B">
      <w:pPr>
        <w:ind w:left="1800" w:hanging="1800"/>
        <w:jc w:val="both"/>
        <w:rPr>
          <w:spacing w:val="-3"/>
        </w:rPr>
      </w:pPr>
    </w:p>
    <w:p w:rsidR="00D03BC6" w:rsidRDefault="00D03BC6" w:rsidP="00A3499B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           McPherson, M., Rogan., M., Souv</w:t>
      </w:r>
      <w:r w:rsidR="001A6CCA">
        <w:rPr>
          <w:spacing w:val="-3"/>
        </w:rPr>
        <w:t>annasacd, E., Bjerke, M. B.,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#16.b – Physio-Control: Minnesota Northeast Regional Training &amp; Nebraska Super Trainer Training Observations. (July)</w:t>
      </w:r>
    </w:p>
    <w:p w:rsidR="00D03BC6" w:rsidRDefault="00D03BC6" w:rsidP="00A3499B">
      <w:pPr>
        <w:ind w:left="1800" w:hanging="1800"/>
        <w:jc w:val="both"/>
        <w:rPr>
          <w:spacing w:val="-3"/>
        </w:rPr>
      </w:pPr>
    </w:p>
    <w:p w:rsidR="00D03BC6" w:rsidRDefault="00D03BC6" w:rsidP="00A3499B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           McPherson, M., Rogan., M., Souv</w:t>
      </w:r>
      <w:r w:rsidR="001A6CCA">
        <w:rPr>
          <w:spacing w:val="-3"/>
        </w:rPr>
        <w:t>annasacd, E., Bjerke, M. B.,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#16.a – Physio-Control &amp; Nebraska LUCAS Project. (June)</w:t>
      </w:r>
    </w:p>
    <w:p w:rsidR="00D03BC6" w:rsidRDefault="00D03BC6" w:rsidP="00D03BC6">
      <w:pPr>
        <w:ind w:left="1800" w:hanging="1800"/>
        <w:jc w:val="both"/>
        <w:rPr>
          <w:spacing w:val="-3"/>
        </w:rPr>
      </w:pPr>
    </w:p>
    <w:p w:rsidR="00D03BC6" w:rsidRDefault="00D03BC6" w:rsidP="00D03BC6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           McPherson, M., Rogan., M., Souv</w:t>
      </w:r>
      <w:r w:rsidR="001A6CCA">
        <w:rPr>
          <w:spacing w:val="-3"/>
        </w:rPr>
        <w:t>annasacd, E., Bjerke, M. B.,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#16 – Super Trainer &amp; Regional Training Observations. (May)</w:t>
      </w:r>
    </w:p>
    <w:p w:rsidR="00D03BC6" w:rsidRDefault="00D03BC6" w:rsidP="00D03BC6">
      <w:pPr>
        <w:ind w:left="1800" w:hanging="1800"/>
        <w:jc w:val="both"/>
        <w:rPr>
          <w:spacing w:val="-3"/>
        </w:rPr>
      </w:pPr>
    </w:p>
    <w:p w:rsidR="00D03BC6" w:rsidRDefault="00D03BC6" w:rsidP="00D03BC6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           McPherson, M., Rogan., M., Souv</w:t>
      </w:r>
      <w:r w:rsidR="001A6CCA">
        <w:rPr>
          <w:spacing w:val="-3"/>
        </w:rPr>
        <w:t>annasacd, E., Bjerke, M. B.,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#4.b – Minnesota Northeast Regional Training Report. (May)</w:t>
      </w:r>
    </w:p>
    <w:p w:rsidR="00D03BC6" w:rsidRDefault="00D03BC6" w:rsidP="00D03BC6">
      <w:pPr>
        <w:ind w:left="1800" w:hanging="1800"/>
        <w:jc w:val="both"/>
        <w:rPr>
          <w:spacing w:val="-3"/>
        </w:rPr>
      </w:pPr>
    </w:p>
    <w:p w:rsidR="00D03BC6" w:rsidRDefault="00D03BC6" w:rsidP="00D03BC6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           McPherson, M., Rogan., M., Souv</w:t>
      </w:r>
      <w:r w:rsidR="001A6CCA">
        <w:rPr>
          <w:spacing w:val="-3"/>
        </w:rPr>
        <w:t>annasacd, E., Bjerke, M. B.,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#4.a – Minnesota Northwest Regional Training Report. (May)</w:t>
      </w:r>
    </w:p>
    <w:p w:rsidR="00D03BC6" w:rsidRDefault="00D03BC6" w:rsidP="00D03BC6">
      <w:pPr>
        <w:ind w:left="1800" w:hanging="1800"/>
        <w:jc w:val="both"/>
        <w:rPr>
          <w:spacing w:val="-3"/>
        </w:rPr>
      </w:pPr>
    </w:p>
    <w:p w:rsidR="00D03BC6" w:rsidRDefault="00D03BC6" w:rsidP="00D03BC6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           Souvannasacd, E</w:t>
      </w:r>
      <w:r w:rsidR="001A6CCA">
        <w:rPr>
          <w:spacing w:val="-3"/>
        </w:rPr>
        <w:t>., McPherson, M., Rogan., M.,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#13– LUCAS 2 Device Post Deployment Call Label. (March)</w:t>
      </w:r>
    </w:p>
    <w:p w:rsidR="00D03BC6" w:rsidRDefault="00D03BC6" w:rsidP="00D03BC6">
      <w:pPr>
        <w:ind w:left="1800" w:hanging="1800"/>
        <w:jc w:val="both"/>
        <w:rPr>
          <w:spacing w:val="-3"/>
        </w:rPr>
      </w:pPr>
    </w:p>
    <w:p w:rsidR="00D03BC6" w:rsidRDefault="00D03BC6" w:rsidP="00D03BC6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</w:t>
      </w:r>
      <w:r w:rsidR="00766723">
        <w:rPr>
          <w:spacing w:val="-3"/>
        </w:rPr>
        <w:t>           McPherson, M., Rogan</w:t>
      </w:r>
      <w:r w:rsidR="001A6CCA">
        <w:rPr>
          <w:spacing w:val="-3"/>
        </w:rPr>
        <w:t>, M., Souvannasacd, E.,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#12– Physio-Control Training Standard Operating Procedure (SOP). (March)</w:t>
      </w:r>
    </w:p>
    <w:p w:rsidR="00D03BC6" w:rsidRDefault="00D03BC6" w:rsidP="00D03BC6">
      <w:pPr>
        <w:ind w:left="1800" w:hanging="1800"/>
        <w:jc w:val="both"/>
        <w:rPr>
          <w:spacing w:val="-3"/>
        </w:rPr>
      </w:pPr>
    </w:p>
    <w:p w:rsidR="00D03BC6" w:rsidRDefault="00D03BC6" w:rsidP="00D03BC6">
      <w:pPr>
        <w:ind w:left="1800" w:hanging="1800"/>
        <w:jc w:val="both"/>
        <w:rPr>
          <w:spacing w:val="-3"/>
        </w:rPr>
      </w:pPr>
      <w:r>
        <w:rPr>
          <w:spacing w:val="-3"/>
        </w:rPr>
        <w:t>2015           </w:t>
      </w:r>
      <w:r w:rsidR="00766723">
        <w:rPr>
          <w:spacing w:val="-3"/>
        </w:rPr>
        <w:t>           McPherson, M., Rogan</w:t>
      </w:r>
      <w:r w:rsidR="001A6CCA">
        <w:rPr>
          <w:spacing w:val="-3"/>
        </w:rPr>
        <w:t>, M., Souvannasacd, E., &amp;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Renger, R</w:t>
      </w:r>
      <w:r>
        <w:rPr>
          <w:spacing w:val="-3"/>
        </w:rPr>
        <w:t>. Recommendation Report #11– Leadership Academy. (March)</w:t>
      </w:r>
    </w:p>
    <w:p w:rsidR="00D03BC6" w:rsidRDefault="00D03BC6" w:rsidP="00D03BC6">
      <w:pPr>
        <w:ind w:left="1800" w:hanging="1800"/>
        <w:jc w:val="both"/>
        <w:rPr>
          <w:spacing w:val="-3"/>
        </w:rPr>
      </w:pPr>
    </w:p>
    <w:p w:rsidR="00D03BC6" w:rsidRDefault="00D03BC6" w:rsidP="00D03BC6">
      <w:pPr>
        <w:ind w:left="1800" w:hanging="1800"/>
        <w:jc w:val="both"/>
        <w:rPr>
          <w:spacing w:val="-3"/>
        </w:rPr>
      </w:pPr>
      <w:r>
        <w:rPr>
          <w:spacing w:val="-3"/>
        </w:rPr>
        <w:t xml:space="preserve">2015                      </w:t>
      </w:r>
      <w:r>
        <w:rPr>
          <w:b/>
          <w:bCs/>
          <w:spacing w:val="-3"/>
        </w:rPr>
        <w:t>Renger, R.</w:t>
      </w:r>
      <w:r w:rsidR="00766723">
        <w:rPr>
          <w:spacing w:val="-3"/>
        </w:rPr>
        <w:t>, McPherson, M., Rogan</w:t>
      </w:r>
      <w:r w:rsidR="001A6CCA">
        <w:rPr>
          <w:spacing w:val="-3"/>
        </w:rPr>
        <w:t>, M., &amp;</w:t>
      </w:r>
      <w:r>
        <w:rPr>
          <w:spacing w:val="-3"/>
        </w:rPr>
        <w:t xml:space="preserve"> Souvannasacd, E. Recommendation Report #4.a – Minnesota Northwest Regional Training Report. (May)</w:t>
      </w:r>
    </w:p>
    <w:p w:rsidR="00C06E57" w:rsidRDefault="00C06E57" w:rsidP="0027531D">
      <w:pPr>
        <w:ind w:left="1800" w:hanging="1800"/>
        <w:rPr>
          <w:szCs w:val="22"/>
        </w:rPr>
      </w:pPr>
    </w:p>
    <w:p w:rsidR="0027531D" w:rsidRDefault="0027531D" w:rsidP="0027531D">
      <w:pPr>
        <w:ind w:left="1800" w:hanging="1800"/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 w:rsidR="001A6CCA">
        <w:t xml:space="preserve"> McPherson, M., Rogan, M., &amp;</w:t>
      </w:r>
      <w:r>
        <w:t xml:space="preserve"> Souvannasacd, E. Recommendation Report #10 – LUCAS Distribution and Training ND only. (December)</w:t>
      </w:r>
    </w:p>
    <w:p w:rsidR="0027531D" w:rsidRDefault="0027531D" w:rsidP="0027531D">
      <w:pPr>
        <w:ind w:left="1800" w:hanging="1800"/>
        <w:rPr>
          <w:szCs w:val="22"/>
        </w:rPr>
      </w:pPr>
    </w:p>
    <w:p w:rsidR="0027531D" w:rsidRDefault="0027531D" w:rsidP="0027531D">
      <w:pPr>
        <w:ind w:left="1800" w:hanging="1800"/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>
        <w:t xml:space="preserve"> McPherson, M., Rogan, M.,</w:t>
      </w:r>
      <w:r w:rsidR="001A6CCA">
        <w:t xml:space="preserve"> &amp;</w:t>
      </w:r>
      <w:r>
        <w:t xml:space="preserve"> Souvannasacd, E. Recommendation Report #9 – Cath Lab Training and Protocol Development. (November)</w:t>
      </w:r>
    </w:p>
    <w:p w:rsidR="0027531D" w:rsidRDefault="0027531D" w:rsidP="0027531D">
      <w:pPr>
        <w:ind w:left="1800" w:hanging="1800"/>
        <w:rPr>
          <w:szCs w:val="22"/>
        </w:rPr>
      </w:pPr>
    </w:p>
    <w:p w:rsidR="0027531D" w:rsidRDefault="0027531D" w:rsidP="0027531D">
      <w:pPr>
        <w:ind w:left="1800" w:hanging="1800"/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>
        <w:t xml:space="preserve"> McPherson, M.,</w:t>
      </w:r>
      <w:r w:rsidR="001A6CCA">
        <w:t xml:space="preserve"> Rogan, M., Souvannasacd, E. &amp;</w:t>
      </w:r>
      <w:r>
        <w:t xml:space="preserve"> Becker, K. Recommendation Report #8 – EMS Database Applicability: Both South Dakota and North Dakota. (October)</w:t>
      </w:r>
    </w:p>
    <w:p w:rsidR="0027531D" w:rsidRDefault="0027531D" w:rsidP="0027531D">
      <w:pPr>
        <w:ind w:left="1800" w:hanging="1800"/>
        <w:rPr>
          <w:szCs w:val="22"/>
        </w:rPr>
      </w:pPr>
    </w:p>
    <w:p w:rsidR="0027531D" w:rsidRDefault="0027531D" w:rsidP="0027531D">
      <w:pPr>
        <w:ind w:left="1800" w:hanging="1800"/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>
        <w:t xml:space="preserve"> McPherson, M.,</w:t>
      </w:r>
      <w:r w:rsidR="001620FA">
        <w:t xml:space="preserve"> Rogan, M., Souvannasacd, E. &amp;</w:t>
      </w:r>
      <w:r>
        <w:t xml:space="preserve"> Becker, K. Recommendation Report #7 – Community Awareness Campaign. (October)</w:t>
      </w:r>
    </w:p>
    <w:p w:rsidR="0027531D" w:rsidRDefault="0027531D" w:rsidP="0027531D">
      <w:pPr>
        <w:ind w:left="1800" w:hanging="1800"/>
      </w:pPr>
    </w:p>
    <w:p w:rsidR="0027531D" w:rsidRPr="00D633CC" w:rsidRDefault="0027531D" w:rsidP="0027531D">
      <w:pPr>
        <w:ind w:left="1800" w:hanging="1800"/>
        <w:rPr>
          <w:szCs w:val="22"/>
        </w:rPr>
      </w:pPr>
      <w:r>
        <w:rPr>
          <w:szCs w:val="22"/>
        </w:rPr>
        <w:t>2014</w:t>
      </w:r>
      <w:r>
        <w:rPr>
          <w:szCs w:val="22"/>
        </w:rPr>
        <w:tab/>
        <w:t xml:space="preserve">Granillo, B., </w:t>
      </w:r>
      <w:r w:rsidRPr="00BE6624">
        <w:rPr>
          <w:b/>
          <w:szCs w:val="22"/>
        </w:rPr>
        <w:t>Renger, R.</w:t>
      </w:r>
      <w:r w:rsidR="001620FA">
        <w:rPr>
          <w:szCs w:val="22"/>
        </w:rPr>
        <w:t xml:space="preserve">, McPherson, M., </w:t>
      </w:r>
      <w:proofErr w:type="spellStart"/>
      <w:r w:rsidR="001620FA">
        <w:rPr>
          <w:szCs w:val="22"/>
        </w:rPr>
        <w:t>Dalbey</w:t>
      </w:r>
      <w:proofErr w:type="spellEnd"/>
      <w:r w:rsidR="001620FA">
        <w:rPr>
          <w:szCs w:val="22"/>
        </w:rPr>
        <w:t>, D., &amp; Foltysova, J</w:t>
      </w:r>
      <w:r>
        <w:rPr>
          <w:szCs w:val="22"/>
        </w:rPr>
        <w:t>. Redfield-Aberdeen-Sioux Falls Cardiac Arrest Drill After-Action Report/Improvement Plan. (September)</w:t>
      </w:r>
    </w:p>
    <w:p w:rsidR="0027531D" w:rsidRDefault="0027531D" w:rsidP="0027531D">
      <w:pPr>
        <w:ind w:left="1800" w:hanging="1800"/>
      </w:pPr>
    </w:p>
    <w:p w:rsidR="0027531D" w:rsidRDefault="0027531D" w:rsidP="0027531D">
      <w:pPr>
        <w:ind w:left="1800" w:hanging="1800"/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 w:rsidR="001620FA">
        <w:t xml:space="preserve"> McPherson, M., Becker, K., &amp;</w:t>
      </w:r>
      <w:r>
        <w:t xml:space="preserve"> </w:t>
      </w:r>
      <w:proofErr w:type="spellStart"/>
      <w:r>
        <w:t>Dalbey</w:t>
      </w:r>
      <w:proofErr w:type="spellEnd"/>
      <w:r>
        <w:t>, D. Recommendation Report #6 – LUCAS and Flight Care Recommendation. (August)</w:t>
      </w:r>
    </w:p>
    <w:p w:rsidR="0027531D" w:rsidRDefault="0027531D" w:rsidP="0027531D">
      <w:pPr>
        <w:ind w:left="1800" w:hanging="1800"/>
      </w:pPr>
    </w:p>
    <w:p w:rsidR="0027531D" w:rsidRDefault="0027531D" w:rsidP="0027531D">
      <w:pPr>
        <w:ind w:left="1800" w:hanging="1800"/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 w:rsidR="001620FA">
        <w:t xml:space="preserve"> McPherson, M., Becker, K., &amp;</w:t>
      </w:r>
      <w:r>
        <w:t xml:space="preserve"> </w:t>
      </w:r>
      <w:proofErr w:type="spellStart"/>
      <w:r>
        <w:t>Dalbey</w:t>
      </w:r>
      <w:proofErr w:type="spellEnd"/>
      <w:r>
        <w:t>, D. Recommendation Report #5 – South Dakota Recommended CQI Data. (August)</w:t>
      </w:r>
    </w:p>
    <w:p w:rsidR="0027531D" w:rsidRDefault="0027531D" w:rsidP="0027531D">
      <w:pPr>
        <w:ind w:left="1800" w:hanging="1800"/>
      </w:pPr>
    </w:p>
    <w:p w:rsidR="0027531D" w:rsidRDefault="0027531D" w:rsidP="0005679E">
      <w:pPr>
        <w:ind w:left="1800" w:hanging="1800"/>
        <w:rPr>
          <w:szCs w:val="22"/>
        </w:rPr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 w:rsidR="001620FA">
        <w:t xml:space="preserve"> McPherson, M., Becker, K., &amp;</w:t>
      </w:r>
      <w:r>
        <w:t xml:space="preserve"> </w:t>
      </w:r>
      <w:proofErr w:type="spellStart"/>
      <w:r>
        <w:t>Dalbey</w:t>
      </w:r>
      <w:proofErr w:type="spellEnd"/>
      <w:r>
        <w:t>, D. Recommendation Report #5 – North Dakota Recommended CQI Data. (August)</w:t>
      </w:r>
    </w:p>
    <w:p w:rsidR="0027531D" w:rsidRDefault="0027531D" w:rsidP="0005679E">
      <w:pPr>
        <w:ind w:left="1800" w:hanging="1800"/>
        <w:rPr>
          <w:szCs w:val="22"/>
        </w:rPr>
      </w:pPr>
    </w:p>
    <w:p w:rsidR="0005679E" w:rsidRPr="00D633CC" w:rsidRDefault="0005679E" w:rsidP="0005679E">
      <w:pPr>
        <w:ind w:left="1800" w:hanging="1800"/>
        <w:rPr>
          <w:szCs w:val="22"/>
        </w:rPr>
      </w:pPr>
      <w:r>
        <w:rPr>
          <w:szCs w:val="22"/>
        </w:rPr>
        <w:t>2014</w:t>
      </w:r>
      <w:r>
        <w:rPr>
          <w:szCs w:val="22"/>
        </w:rPr>
        <w:tab/>
        <w:t xml:space="preserve">Granillo, B., </w:t>
      </w:r>
      <w:r w:rsidRPr="00BE6624">
        <w:rPr>
          <w:b/>
          <w:szCs w:val="22"/>
        </w:rPr>
        <w:t>Renger, R.</w:t>
      </w:r>
      <w:r>
        <w:rPr>
          <w:szCs w:val="22"/>
        </w:rPr>
        <w:t xml:space="preserve">, McPherson, </w:t>
      </w:r>
      <w:r w:rsidR="001620FA">
        <w:rPr>
          <w:szCs w:val="22"/>
        </w:rPr>
        <w:t xml:space="preserve">M., </w:t>
      </w:r>
      <w:proofErr w:type="spellStart"/>
      <w:r w:rsidR="001620FA">
        <w:rPr>
          <w:szCs w:val="22"/>
        </w:rPr>
        <w:t>Dalbey</w:t>
      </w:r>
      <w:proofErr w:type="spellEnd"/>
      <w:r w:rsidR="001620FA">
        <w:rPr>
          <w:szCs w:val="22"/>
        </w:rPr>
        <w:t>, D., &amp; Foltysova, J</w:t>
      </w:r>
      <w:r>
        <w:rPr>
          <w:szCs w:val="22"/>
        </w:rPr>
        <w:t>. Rolla-Rugby-Minot Cardiac Arrest Drill After-Action Report/Improvement Plan. (June)</w:t>
      </w:r>
    </w:p>
    <w:p w:rsidR="0005679E" w:rsidRPr="00B020B4" w:rsidRDefault="0005679E" w:rsidP="0005679E">
      <w:pPr>
        <w:ind w:left="1620" w:hanging="900"/>
        <w:rPr>
          <w:szCs w:val="24"/>
        </w:rPr>
      </w:pPr>
    </w:p>
    <w:p w:rsidR="0005679E" w:rsidRDefault="0005679E" w:rsidP="0005679E">
      <w:pPr>
        <w:ind w:left="1800" w:hanging="1800"/>
        <w:rPr>
          <w:szCs w:val="22"/>
        </w:rPr>
      </w:pPr>
      <w:r>
        <w:rPr>
          <w:szCs w:val="22"/>
        </w:rPr>
        <w:t>2014</w:t>
      </w:r>
      <w:r>
        <w:rPr>
          <w:szCs w:val="22"/>
        </w:rPr>
        <w:tab/>
        <w:t xml:space="preserve">Granillo, B., </w:t>
      </w:r>
      <w:r w:rsidRPr="00BE6624">
        <w:rPr>
          <w:b/>
          <w:szCs w:val="22"/>
        </w:rPr>
        <w:t>Renger, R.</w:t>
      </w:r>
      <w:r>
        <w:rPr>
          <w:szCs w:val="22"/>
        </w:rPr>
        <w:t>, McPherson</w:t>
      </w:r>
      <w:r w:rsidR="001620FA">
        <w:rPr>
          <w:szCs w:val="22"/>
        </w:rPr>
        <w:t xml:space="preserve">, M., </w:t>
      </w:r>
      <w:proofErr w:type="spellStart"/>
      <w:r w:rsidR="001620FA">
        <w:rPr>
          <w:szCs w:val="22"/>
        </w:rPr>
        <w:t>Dalbey</w:t>
      </w:r>
      <w:proofErr w:type="spellEnd"/>
      <w:r w:rsidR="001620FA">
        <w:rPr>
          <w:szCs w:val="22"/>
        </w:rPr>
        <w:t>, D., Cryer, C., &amp; Foltysova, J</w:t>
      </w:r>
      <w:r>
        <w:rPr>
          <w:szCs w:val="22"/>
        </w:rPr>
        <w:t>. Grafton-Park River-Grand Forks Cardiac Arrest Drill After-Action Report/Improvement Plan. (June)</w:t>
      </w:r>
    </w:p>
    <w:p w:rsidR="0005679E" w:rsidRDefault="0005679E" w:rsidP="0005679E">
      <w:pPr>
        <w:ind w:left="1800" w:hanging="1800"/>
        <w:rPr>
          <w:szCs w:val="22"/>
        </w:rPr>
      </w:pPr>
    </w:p>
    <w:p w:rsidR="0005679E" w:rsidRDefault="0005679E" w:rsidP="0005679E">
      <w:pPr>
        <w:ind w:left="1800" w:hanging="1800"/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 w:rsidR="001620FA">
        <w:t xml:space="preserve"> McPherson, M., Becker, K., &amp;</w:t>
      </w:r>
      <w:r>
        <w:t xml:space="preserve"> </w:t>
      </w:r>
      <w:proofErr w:type="spellStart"/>
      <w:r>
        <w:t>Dalbey</w:t>
      </w:r>
      <w:proofErr w:type="spellEnd"/>
      <w:r>
        <w:t>, D. Recommendation Report #4 – South Dakota LUCAS 2 Device Super-Trainer Sessions. (June)</w:t>
      </w:r>
    </w:p>
    <w:p w:rsidR="0005679E" w:rsidRDefault="0005679E" w:rsidP="0005679E">
      <w:pPr>
        <w:ind w:left="1800" w:hanging="1800"/>
        <w:rPr>
          <w:szCs w:val="22"/>
        </w:rPr>
      </w:pPr>
    </w:p>
    <w:p w:rsidR="0005679E" w:rsidRPr="002834D2" w:rsidRDefault="0005679E" w:rsidP="0005679E">
      <w:pPr>
        <w:ind w:left="1800" w:hanging="1800"/>
        <w:rPr>
          <w:szCs w:val="22"/>
        </w:rPr>
      </w:pPr>
      <w:r>
        <w:rPr>
          <w:szCs w:val="22"/>
        </w:rPr>
        <w:t>2014</w:t>
      </w:r>
      <w:r>
        <w:rPr>
          <w:szCs w:val="22"/>
        </w:rPr>
        <w:tab/>
      </w:r>
      <w:r w:rsidRPr="00541E9C">
        <w:rPr>
          <w:b/>
        </w:rPr>
        <w:t>Renger, R.,</w:t>
      </w:r>
      <w:r>
        <w:t xml:space="preserve"> McPherson, M</w:t>
      </w:r>
      <w:r w:rsidR="001620FA">
        <w:t>., Becker, K., Sullivan, M., &amp;</w:t>
      </w:r>
      <w:r>
        <w:t xml:space="preserve"> </w:t>
      </w:r>
      <w:proofErr w:type="spellStart"/>
      <w:r>
        <w:t>Dalbey</w:t>
      </w:r>
      <w:proofErr w:type="spellEnd"/>
      <w:r>
        <w:t>, D. Recommendation Report #3 – CODE-STAT™ Annotator Training. (April)</w:t>
      </w:r>
    </w:p>
    <w:p w:rsidR="0005679E" w:rsidRDefault="0005679E" w:rsidP="0005679E">
      <w:pPr>
        <w:ind w:left="1800" w:hanging="1800"/>
        <w:contextualSpacing/>
      </w:pPr>
    </w:p>
    <w:p w:rsidR="0005679E" w:rsidRDefault="0005679E" w:rsidP="0005679E">
      <w:pPr>
        <w:ind w:left="1800" w:hanging="1800"/>
        <w:contextualSpacing/>
      </w:pPr>
      <w:r>
        <w:t>2014</w:t>
      </w:r>
      <w:r>
        <w:tab/>
      </w:r>
      <w:r w:rsidRPr="00541E9C">
        <w:rPr>
          <w:b/>
        </w:rPr>
        <w:t>Renger, R.,</w:t>
      </w:r>
      <w:r>
        <w:t xml:space="preserve"> McPherson, M</w:t>
      </w:r>
      <w:r w:rsidR="001620FA">
        <w:t>., Becker, K., Sullivan, M., &amp;</w:t>
      </w:r>
      <w:r>
        <w:t xml:space="preserve"> </w:t>
      </w:r>
      <w:proofErr w:type="spellStart"/>
      <w:r>
        <w:t>Dalbey</w:t>
      </w:r>
      <w:proofErr w:type="spellEnd"/>
      <w:r>
        <w:t>, D. Recommendation Report #2 – CARES Applicability: South Dakota and North Dakota. (April)</w:t>
      </w:r>
    </w:p>
    <w:p w:rsidR="0005679E" w:rsidRDefault="0005679E" w:rsidP="0005679E">
      <w:pPr>
        <w:ind w:left="1800" w:hanging="1800"/>
        <w:contextualSpacing/>
      </w:pPr>
    </w:p>
    <w:p w:rsidR="0005679E" w:rsidRDefault="0005679E" w:rsidP="0005679E">
      <w:pPr>
        <w:ind w:left="1800" w:hanging="1800"/>
        <w:contextualSpacing/>
      </w:pPr>
      <w:r>
        <w:t>2014</w:t>
      </w:r>
      <w:r>
        <w:tab/>
      </w:r>
      <w:r w:rsidRPr="00541E9C">
        <w:rPr>
          <w:b/>
        </w:rPr>
        <w:t>Renger, R.,</w:t>
      </w:r>
      <w:r>
        <w:t xml:space="preserve"> McPherson, M</w:t>
      </w:r>
      <w:r w:rsidR="001620FA">
        <w:t>., Becker, K., Sullivan, M., &amp;</w:t>
      </w:r>
      <w:r>
        <w:t xml:space="preserve"> </w:t>
      </w:r>
      <w:proofErr w:type="spellStart"/>
      <w:r>
        <w:t>Dalbey</w:t>
      </w:r>
      <w:proofErr w:type="spellEnd"/>
      <w:r>
        <w:t>, D. Recommendation Report #1 – BLS Tailored LUCAS Training. (March)</w:t>
      </w:r>
    </w:p>
    <w:p w:rsidR="00424BC0" w:rsidRDefault="00424BC0" w:rsidP="001203F8">
      <w:pPr>
        <w:ind w:left="1800" w:hanging="1800"/>
        <w:contextualSpacing/>
      </w:pPr>
    </w:p>
    <w:p w:rsidR="006370CF" w:rsidRPr="001C3FAD" w:rsidRDefault="006370CF" w:rsidP="001203F8">
      <w:pPr>
        <w:ind w:left="1800" w:hanging="1800"/>
        <w:contextualSpacing/>
      </w:pPr>
      <w:r>
        <w:t xml:space="preserve">2013 </w:t>
      </w:r>
      <w:r>
        <w:tab/>
      </w:r>
      <w:r w:rsidRPr="001C3FAD">
        <w:t xml:space="preserve">Souvannasacd, </w:t>
      </w:r>
      <w:r>
        <w:t xml:space="preserve">E., </w:t>
      </w:r>
      <w:proofErr w:type="spellStart"/>
      <w:r w:rsidRPr="001C3FAD">
        <w:t>Albjerg</w:t>
      </w:r>
      <w:proofErr w:type="spellEnd"/>
      <w:r w:rsidRPr="001C3FAD">
        <w:t xml:space="preserve">, </w:t>
      </w:r>
      <w:r>
        <w:t xml:space="preserve">L., &amp; </w:t>
      </w:r>
      <w:r w:rsidRPr="006370CF">
        <w:rPr>
          <w:b/>
        </w:rPr>
        <w:t>Renger, R</w:t>
      </w:r>
      <w:r>
        <w:t xml:space="preserve">.  </w:t>
      </w:r>
      <w:proofErr w:type="spellStart"/>
      <w:r w:rsidRPr="001C3FAD">
        <w:t>Aazhogan</w:t>
      </w:r>
      <w:proofErr w:type="spellEnd"/>
      <w:r w:rsidRPr="001C3FAD">
        <w:t xml:space="preserve"> Evaluation</w:t>
      </w:r>
      <w:r>
        <w:t xml:space="preserve"> </w:t>
      </w:r>
      <w:r w:rsidRPr="001C3FAD">
        <w:t>June 3-21, 2013</w:t>
      </w:r>
      <w:r>
        <w:t xml:space="preserve"> </w:t>
      </w:r>
      <w:r w:rsidRPr="001C3FAD">
        <w:t xml:space="preserve">Pilot Year Eric </w:t>
      </w:r>
      <w:r>
        <w:t>(October).</w:t>
      </w:r>
    </w:p>
    <w:p w:rsidR="006370CF" w:rsidRDefault="006370CF" w:rsidP="00942EF9">
      <w:pPr>
        <w:ind w:left="1800" w:hanging="1800"/>
        <w:rPr>
          <w:szCs w:val="24"/>
        </w:rPr>
      </w:pPr>
    </w:p>
    <w:p w:rsidR="00942EF9" w:rsidRDefault="00942EF9" w:rsidP="00942EF9">
      <w:pPr>
        <w:ind w:left="1800" w:hanging="1800"/>
      </w:pPr>
      <w:r>
        <w:rPr>
          <w:szCs w:val="24"/>
        </w:rPr>
        <w:t>2013</w:t>
      </w:r>
      <w:r>
        <w:rPr>
          <w:szCs w:val="24"/>
        </w:rPr>
        <w:tab/>
      </w:r>
      <w:r w:rsidRPr="00942EF9">
        <w:rPr>
          <w:b/>
          <w:szCs w:val="24"/>
        </w:rPr>
        <w:t>Renger, R.</w:t>
      </w:r>
      <w:r>
        <w:rPr>
          <w:szCs w:val="24"/>
        </w:rPr>
        <w:t xml:space="preserve"> </w:t>
      </w:r>
      <w:r>
        <w:t>Feedback and Recommendations Based on the August 4-6, 2013 Scrubs Academy Parent/Guard</w:t>
      </w:r>
      <w:r w:rsidR="009C08F3">
        <w:t>ian Evaluation Form (September)</w:t>
      </w:r>
    </w:p>
    <w:p w:rsidR="00942EF9" w:rsidRDefault="00942EF9" w:rsidP="00EA4117">
      <w:pPr>
        <w:ind w:left="1800" w:hanging="1800"/>
        <w:contextualSpacing/>
        <w:rPr>
          <w:szCs w:val="24"/>
        </w:rPr>
      </w:pPr>
    </w:p>
    <w:p w:rsidR="00EA4117" w:rsidRDefault="00EA4117" w:rsidP="00EA4117">
      <w:pPr>
        <w:ind w:left="1800" w:hanging="1800"/>
        <w:contextualSpacing/>
      </w:pPr>
      <w:r w:rsidRPr="00351A73">
        <w:rPr>
          <w:szCs w:val="24"/>
          <w:lang w:val="de-DE"/>
        </w:rPr>
        <w:t>2013</w:t>
      </w:r>
      <w:r w:rsidRPr="00351A73">
        <w:rPr>
          <w:szCs w:val="24"/>
          <w:lang w:val="de-DE"/>
        </w:rPr>
        <w:tab/>
      </w:r>
      <w:r w:rsidRPr="00351A73">
        <w:rPr>
          <w:lang w:val="de-DE"/>
        </w:rPr>
        <w:t xml:space="preserve">Souvannasacd, E., Lindgren, H., Rainbow, R., &amp; </w:t>
      </w:r>
      <w:r w:rsidRPr="00351A73">
        <w:rPr>
          <w:b/>
          <w:lang w:val="de-DE"/>
        </w:rPr>
        <w:t>Renger, R.</w:t>
      </w:r>
      <w:r w:rsidRPr="00351A73">
        <w:rPr>
          <w:lang w:val="de-DE"/>
        </w:rPr>
        <w:t xml:space="preserve">  </w:t>
      </w:r>
      <w:r w:rsidRPr="00F84729">
        <w:t>SGCOE Evaluation: TURTLE</w:t>
      </w:r>
      <w:r>
        <w:t xml:space="preserve"> </w:t>
      </w:r>
      <w:r w:rsidRPr="00F84729">
        <w:t>June 3 – August 9, 2013</w:t>
      </w:r>
      <w:r w:rsidR="009C08F3">
        <w:t xml:space="preserve"> Pilot Year. (September)</w:t>
      </w:r>
    </w:p>
    <w:p w:rsidR="00EA4117" w:rsidRPr="00F84729" w:rsidRDefault="00EA4117" w:rsidP="00EA4117">
      <w:pPr>
        <w:ind w:left="1800" w:hanging="1800"/>
        <w:contextualSpacing/>
      </w:pPr>
    </w:p>
    <w:p w:rsidR="00EA4117" w:rsidRDefault="00EA4117" w:rsidP="005C28B4">
      <w:pPr>
        <w:ind w:left="1800" w:hanging="1800"/>
        <w:rPr>
          <w:szCs w:val="24"/>
        </w:rPr>
      </w:pPr>
      <w:r>
        <w:rPr>
          <w:szCs w:val="24"/>
        </w:rPr>
        <w:t>2013</w:t>
      </w:r>
      <w:r>
        <w:rPr>
          <w:szCs w:val="24"/>
        </w:rPr>
        <w:tab/>
      </w:r>
      <w:r w:rsidRPr="00EA4117">
        <w:rPr>
          <w:b/>
          <w:szCs w:val="24"/>
        </w:rPr>
        <w:t>Renger, R.</w:t>
      </w:r>
      <w:r>
        <w:rPr>
          <w:szCs w:val="24"/>
        </w:rPr>
        <w:t xml:space="preserve"> Seven Generations Center of Excellence (</w:t>
      </w:r>
      <w:proofErr w:type="spellStart"/>
      <w:r>
        <w:rPr>
          <w:szCs w:val="24"/>
        </w:rPr>
        <w:t>SGCoE</w:t>
      </w:r>
      <w:proofErr w:type="spellEnd"/>
      <w:r>
        <w:rPr>
          <w:szCs w:val="24"/>
        </w:rPr>
        <w:t>) Reservati</w:t>
      </w:r>
      <w:r w:rsidR="009C08F3">
        <w:rPr>
          <w:szCs w:val="24"/>
        </w:rPr>
        <w:t>on Tour Evaluation. (September)</w:t>
      </w:r>
    </w:p>
    <w:p w:rsidR="00EA4117" w:rsidRDefault="00EA4117" w:rsidP="005C28B4">
      <w:pPr>
        <w:ind w:left="1800" w:hanging="1800"/>
        <w:rPr>
          <w:szCs w:val="24"/>
        </w:rPr>
      </w:pPr>
    </w:p>
    <w:p w:rsidR="003100DE" w:rsidRPr="002B6ED8" w:rsidRDefault="003100DE" w:rsidP="005C28B4">
      <w:pPr>
        <w:ind w:left="1800" w:hanging="1800"/>
        <w:rPr>
          <w:szCs w:val="24"/>
        </w:rPr>
      </w:pPr>
      <w:r w:rsidRPr="002B6ED8">
        <w:rPr>
          <w:szCs w:val="24"/>
        </w:rPr>
        <w:t>2012</w:t>
      </w:r>
      <w:r w:rsidRPr="002B6ED8">
        <w:rPr>
          <w:szCs w:val="24"/>
        </w:rPr>
        <w:tab/>
      </w:r>
      <w:r w:rsidR="00744078" w:rsidRPr="002B6ED8">
        <w:rPr>
          <w:b/>
          <w:szCs w:val="24"/>
        </w:rPr>
        <w:t>Renger, R.,</w:t>
      </w:r>
      <w:r w:rsidR="00744078" w:rsidRPr="002B6ED8">
        <w:rPr>
          <w:szCs w:val="24"/>
        </w:rPr>
        <w:t xml:space="preserve"> &amp; Fol</w:t>
      </w:r>
      <w:r w:rsidR="00A62891">
        <w:rPr>
          <w:szCs w:val="24"/>
        </w:rPr>
        <w:t>t</w:t>
      </w:r>
      <w:r w:rsidR="00744078" w:rsidRPr="002B6ED8">
        <w:rPr>
          <w:szCs w:val="24"/>
        </w:rPr>
        <w:t>ysova, J. Partnership in International Research and Education (PIRE) Supplemental Evaluation Award: Update Report – The Impact and Outcome of the Amazo</w:t>
      </w:r>
      <w:r w:rsidR="00052EC6" w:rsidRPr="002B6ED8">
        <w:rPr>
          <w:szCs w:val="24"/>
        </w:rPr>
        <w:t>n PIRE program</w:t>
      </w:r>
      <w:r w:rsidR="00EA4117">
        <w:rPr>
          <w:szCs w:val="24"/>
        </w:rPr>
        <w:t>.</w:t>
      </w:r>
      <w:r w:rsidR="00052EC6" w:rsidRPr="002B6ED8">
        <w:rPr>
          <w:szCs w:val="24"/>
        </w:rPr>
        <w:t xml:space="preserve"> (October)</w:t>
      </w:r>
    </w:p>
    <w:p w:rsidR="00052EC6" w:rsidRDefault="00052EC6" w:rsidP="005C28B4">
      <w:pPr>
        <w:ind w:left="1800" w:hanging="1800"/>
        <w:rPr>
          <w:sz w:val="22"/>
          <w:szCs w:val="22"/>
        </w:rPr>
      </w:pPr>
    </w:p>
    <w:p w:rsidR="003100DE" w:rsidRDefault="00052EC6" w:rsidP="005C28B4">
      <w:pPr>
        <w:ind w:left="1800" w:hanging="1800"/>
        <w:rPr>
          <w:sz w:val="22"/>
          <w:szCs w:val="22"/>
        </w:rPr>
      </w:pPr>
      <w:r>
        <w:t>2012</w:t>
      </w:r>
      <w:r>
        <w:tab/>
      </w:r>
      <w:r w:rsidRPr="00D14A78">
        <w:rPr>
          <w:b/>
        </w:rPr>
        <w:t>Renger, R.</w:t>
      </w:r>
      <w:r w:rsidRPr="00D14A78">
        <w:t xml:space="preserve"> &amp; Coskun, B.</w:t>
      </w:r>
      <w:r>
        <w:t xml:space="preserve"> </w:t>
      </w:r>
      <w:r w:rsidR="00394C4F">
        <w:t xml:space="preserve"> Evaluation of Comprehensive Cancer Control:  Report for ADHS to the CDC. (June)</w:t>
      </w:r>
    </w:p>
    <w:p w:rsidR="00052EC6" w:rsidRDefault="00052EC6" w:rsidP="005C28B4">
      <w:pPr>
        <w:ind w:left="1800" w:hanging="1800"/>
        <w:rPr>
          <w:sz w:val="22"/>
          <w:szCs w:val="22"/>
        </w:rPr>
      </w:pPr>
    </w:p>
    <w:p w:rsidR="0012122A" w:rsidRPr="00B91104" w:rsidRDefault="00297EA4" w:rsidP="005C28B4">
      <w:pPr>
        <w:ind w:left="1800" w:hanging="1800"/>
        <w:rPr>
          <w:szCs w:val="24"/>
        </w:rPr>
      </w:pPr>
      <w:r w:rsidRPr="00B91104">
        <w:rPr>
          <w:szCs w:val="24"/>
        </w:rPr>
        <w:t>2012</w:t>
      </w:r>
      <w:r w:rsidRPr="00B91104">
        <w:rPr>
          <w:b/>
          <w:szCs w:val="24"/>
        </w:rPr>
        <w:t xml:space="preserve"> </w:t>
      </w:r>
      <w:r w:rsidRPr="00B91104">
        <w:rPr>
          <w:b/>
          <w:szCs w:val="24"/>
        </w:rPr>
        <w:tab/>
        <w:t>Renger, R.,</w:t>
      </w:r>
      <w:r w:rsidRPr="00B91104">
        <w:rPr>
          <w:szCs w:val="24"/>
        </w:rPr>
        <w:t xml:space="preserve"> &amp; Foltysova, J. Partnership in International Research and Education (PIRE) Supplemental Evaluation Award: Update Report – Impact Evaluation Strategy</w:t>
      </w:r>
      <w:r w:rsidR="00F65017" w:rsidRPr="00B91104">
        <w:rPr>
          <w:szCs w:val="24"/>
        </w:rPr>
        <w:t>. (January)</w:t>
      </w:r>
    </w:p>
    <w:p w:rsidR="00FB74C0" w:rsidRDefault="00FB74C0" w:rsidP="005C28B4">
      <w:pPr>
        <w:ind w:left="1800" w:hanging="1800"/>
        <w:rPr>
          <w:sz w:val="22"/>
          <w:szCs w:val="22"/>
        </w:rPr>
      </w:pPr>
    </w:p>
    <w:p w:rsidR="00E97008" w:rsidRDefault="0012122A" w:rsidP="005C28B4">
      <w:pPr>
        <w:ind w:left="1800" w:hanging="1800"/>
      </w:pPr>
      <w:r w:rsidRPr="0012122A">
        <w:rPr>
          <w:sz w:val="22"/>
          <w:szCs w:val="22"/>
        </w:rPr>
        <w:t>2011</w:t>
      </w:r>
      <w:r w:rsidRPr="0012122A">
        <w:rPr>
          <w:sz w:val="22"/>
          <w:szCs w:val="22"/>
        </w:rPr>
        <w:tab/>
      </w:r>
      <w:r w:rsidRPr="00297EA4">
        <w:rPr>
          <w:b/>
          <w:sz w:val="22"/>
          <w:szCs w:val="22"/>
        </w:rPr>
        <w:t>Renger, R.,</w:t>
      </w:r>
      <w:r>
        <w:rPr>
          <w:sz w:val="22"/>
          <w:szCs w:val="22"/>
        </w:rPr>
        <w:t xml:space="preserve"> &amp; Foltysova, J. </w:t>
      </w:r>
      <w:r>
        <w:t>Partnership in International Research and Education (PIRE)</w:t>
      </w:r>
      <w:r w:rsidR="00297EA4">
        <w:t xml:space="preserve"> </w:t>
      </w:r>
      <w:r>
        <w:t>Supplemental Evaluation Award: Update Report – Process Evaluation and</w:t>
      </w:r>
      <w:r>
        <w:br/>
        <w:t>Protocol Development. (October)</w:t>
      </w:r>
    </w:p>
    <w:p w:rsidR="0002607E" w:rsidRDefault="0002607E" w:rsidP="005C28B4">
      <w:pPr>
        <w:ind w:left="1800" w:hanging="1800"/>
      </w:pPr>
    </w:p>
    <w:p w:rsidR="0002607E" w:rsidRDefault="0002607E" w:rsidP="005C28B4">
      <w:pPr>
        <w:ind w:left="1800" w:hanging="1800"/>
        <w:rPr>
          <w:sz w:val="22"/>
          <w:szCs w:val="22"/>
        </w:rPr>
      </w:pPr>
      <w:r>
        <w:t>2011</w:t>
      </w:r>
      <w:r>
        <w:tab/>
      </w:r>
      <w:r w:rsidRPr="00202278">
        <w:rPr>
          <w:b/>
        </w:rPr>
        <w:t>Renger, R</w:t>
      </w:r>
      <w:r>
        <w:t>. &amp; Foltysova, J.  Amazon PIRE 2010/2011 Evaluation Report. (October)</w:t>
      </w:r>
    </w:p>
    <w:p w:rsidR="00E97008" w:rsidRDefault="00E97008" w:rsidP="005C28B4">
      <w:pPr>
        <w:ind w:left="1800" w:hanging="1800"/>
        <w:rPr>
          <w:sz w:val="22"/>
          <w:szCs w:val="22"/>
        </w:rPr>
      </w:pPr>
    </w:p>
    <w:p w:rsidR="00E97008" w:rsidRPr="0060091A" w:rsidRDefault="00E97008" w:rsidP="00E97008">
      <w:pPr>
        <w:ind w:left="1800" w:hanging="1800"/>
        <w:rPr>
          <w:szCs w:val="24"/>
        </w:rPr>
      </w:pPr>
      <w:r w:rsidRPr="0060091A">
        <w:rPr>
          <w:szCs w:val="24"/>
        </w:rPr>
        <w:lastRenderedPageBreak/>
        <w:t>2010</w:t>
      </w:r>
      <w:r w:rsidRPr="0060091A">
        <w:rPr>
          <w:szCs w:val="24"/>
        </w:rPr>
        <w:tab/>
      </w:r>
      <w:proofErr w:type="spellStart"/>
      <w:r w:rsidRPr="0060091A">
        <w:rPr>
          <w:szCs w:val="24"/>
        </w:rPr>
        <w:t>Reikowsky</w:t>
      </w:r>
      <w:proofErr w:type="spellEnd"/>
      <w:r w:rsidRPr="0060091A">
        <w:rPr>
          <w:szCs w:val="24"/>
        </w:rPr>
        <w:t xml:space="preserve">, R. &amp; </w:t>
      </w:r>
      <w:r w:rsidRPr="0060091A">
        <w:rPr>
          <w:b/>
          <w:szCs w:val="24"/>
        </w:rPr>
        <w:t>Renger, R.</w:t>
      </w:r>
      <w:r w:rsidRPr="0060091A">
        <w:rPr>
          <w:szCs w:val="24"/>
        </w:rPr>
        <w:t xml:space="preserve">  Year Three Final Report for Hepatitis B Project, Arizona Chronic Disease Plan. (May)</w:t>
      </w:r>
    </w:p>
    <w:p w:rsidR="005C28B4" w:rsidRPr="0060091A" w:rsidRDefault="005C28B4" w:rsidP="005C28B4">
      <w:pPr>
        <w:ind w:left="1800" w:hanging="1800"/>
        <w:rPr>
          <w:szCs w:val="24"/>
        </w:rPr>
      </w:pPr>
    </w:p>
    <w:p w:rsidR="005C28B4" w:rsidRPr="0060091A" w:rsidRDefault="005C28B4" w:rsidP="005C28B4">
      <w:pPr>
        <w:ind w:left="1800" w:hanging="1800"/>
        <w:rPr>
          <w:szCs w:val="24"/>
        </w:rPr>
      </w:pPr>
      <w:r w:rsidRPr="0060091A">
        <w:rPr>
          <w:szCs w:val="24"/>
        </w:rPr>
        <w:t>2010</w:t>
      </w:r>
      <w:r w:rsidRPr="0060091A">
        <w:rPr>
          <w:szCs w:val="24"/>
        </w:rPr>
        <w:tab/>
      </w:r>
      <w:proofErr w:type="spellStart"/>
      <w:r w:rsidRPr="0060091A">
        <w:rPr>
          <w:szCs w:val="24"/>
        </w:rPr>
        <w:t>Reikowsky</w:t>
      </w:r>
      <w:proofErr w:type="spellEnd"/>
      <w:r w:rsidRPr="0060091A">
        <w:rPr>
          <w:szCs w:val="24"/>
        </w:rPr>
        <w:t xml:space="preserve">, R. &amp; </w:t>
      </w:r>
      <w:r w:rsidRPr="0060091A">
        <w:rPr>
          <w:b/>
          <w:szCs w:val="24"/>
        </w:rPr>
        <w:t>Renger, R.</w:t>
      </w:r>
      <w:r w:rsidRPr="0060091A">
        <w:rPr>
          <w:szCs w:val="24"/>
        </w:rPr>
        <w:t xml:space="preserve">  Final Report for American Lung Association of Arizona Lung Disease (COPD) Project, Arizona Chronic Disease Plan. (May)</w:t>
      </w:r>
    </w:p>
    <w:p w:rsidR="005C28B4" w:rsidRPr="0060091A" w:rsidRDefault="005C28B4" w:rsidP="005C28B4">
      <w:pPr>
        <w:ind w:left="1800" w:hanging="1800"/>
        <w:rPr>
          <w:szCs w:val="24"/>
        </w:rPr>
      </w:pPr>
    </w:p>
    <w:p w:rsidR="005C28B4" w:rsidRPr="0060091A" w:rsidRDefault="005C28B4" w:rsidP="005C28B4">
      <w:pPr>
        <w:ind w:left="1800" w:hanging="1800"/>
        <w:rPr>
          <w:szCs w:val="24"/>
        </w:rPr>
      </w:pPr>
      <w:r w:rsidRPr="0060091A">
        <w:rPr>
          <w:szCs w:val="24"/>
        </w:rPr>
        <w:t>2010</w:t>
      </w:r>
      <w:r w:rsidRPr="0060091A">
        <w:rPr>
          <w:szCs w:val="24"/>
        </w:rPr>
        <w:tab/>
      </w:r>
      <w:proofErr w:type="spellStart"/>
      <w:r w:rsidRPr="0060091A">
        <w:rPr>
          <w:szCs w:val="24"/>
        </w:rPr>
        <w:t>Reikowsky</w:t>
      </w:r>
      <w:proofErr w:type="spellEnd"/>
      <w:r w:rsidRPr="0060091A">
        <w:rPr>
          <w:szCs w:val="24"/>
        </w:rPr>
        <w:t xml:space="preserve">, R. &amp; </w:t>
      </w:r>
      <w:r w:rsidRPr="0060091A">
        <w:rPr>
          <w:b/>
          <w:szCs w:val="24"/>
        </w:rPr>
        <w:t>Renger, R.</w:t>
      </w:r>
      <w:r w:rsidRPr="0060091A">
        <w:rPr>
          <w:szCs w:val="24"/>
        </w:rPr>
        <w:t xml:space="preserve"> Cardiovascular Disease Interim Report, Arizona Cardiovascular Disease Coalition. (February)</w:t>
      </w:r>
    </w:p>
    <w:p w:rsidR="005C28B4" w:rsidRDefault="005C28B4" w:rsidP="005C28B4">
      <w:pPr>
        <w:ind w:left="1800" w:hanging="1800"/>
        <w:rPr>
          <w:b/>
          <w:sz w:val="22"/>
          <w:szCs w:val="22"/>
        </w:rPr>
      </w:pPr>
    </w:p>
    <w:p w:rsidR="005C28B4" w:rsidRPr="0060091A" w:rsidRDefault="005C28B4" w:rsidP="005C28B4">
      <w:pPr>
        <w:ind w:left="1800" w:hanging="1800"/>
        <w:rPr>
          <w:szCs w:val="24"/>
        </w:rPr>
      </w:pPr>
      <w:r w:rsidRPr="0060091A">
        <w:rPr>
          <w:szCs w:val="24"/>
        </w:rPr>
        <w:t>2010</w:t>
      </w:r>
      <w:r w:rsidRPr="0060091A">
        <w:rPr>
          <w:szCs w:val="24"/>
        </w:rPr>
        <w:tab/>
        <w:t xml:space="preserve">Hall, J. &amp; </w:t>
      </w:r>
      <w:r w:rsidRPr="0060091A">
        <w:rPr>
          <w:b/>
          <w:szCs w:val="24"/>
        </w:rPr>
        <w:t>Renger. R.</w:t>
      </w:r>
      <w:r w:rsidRPr="0060091A">
        <w:rPr>
          <w:szCs w:val="24"/>
        </w:rPr>
        <w:t xml:space="preserve"> American Evaluation Association Database Project Report Briefs 19-20 (March)</w:t>
      </w:r>
    </w:p>
    <w:p w:rsidR="005C28B4" w:rsidRPr="0060091A" w:rsidRDefault="005C28B4" w:rsidP="005C28B4">
      <w:pPr>
        <w:ind w:left="1800" w:hanging="1800"/>
        <w:rPr>
          <w:szCs w:val="24"/>
        </w:rPr>
      </w:pPr>
    </w:p>
    <w:p w:rsidR="005C28B4" w:rsidRPr="0060091A" w:rsidRDefault="005C28B4" w:rsidP="005C28B4">
      <w:pPr>
        <w:ind w:left="1800" w:hanging="1800"/>
        <w:rPr>
          <w:szCs w:val="24"/>
        </w:rPr>
      </w:pPr>
      <w:r w:rsidRPr="0060091A">
        <w:rPr>
          <w:szCs w:val="24"/>
        </w:rPr>
        <w:t xml:space="preserve">2010           </w:t>
      </w:r>
      <w:r w:rsidRPr="0060091A">
        <w:rPr>
          <w:szCs w:val="24"/>
        </w:rPr>
        <w:tab/>
        <w:t xml:space="preserve">Hall, J.  &amp; </w:t>
      </w:r>
      <w:r w:rsidRPr="0060091A">
        <w:rPr>
          <w:b/>
          <w:szCs w:val="24"/>
        </w:rPr>
        <w:t>Renger. R.</w:t>
      </w:r>
      <w:r w:rsidRPr="0060091A">
        <w:rPr>
          <w:szCs w:val="24"/>
        </w:rPr>
        <w:t xml:space="preserve"> ADHS- Living Well - Marketing Briefs: Arizona Living Well, Healthy Living and </w:t>
      </w:r>
      <w:proofErr w:type="spellStart"/>
      <w:r w:rsidRPr="0060091A">
        <w:rPr>
          <w:szCs w:val="24"/>
        </w:rPr>
        <w:t>EnhanceFitness</w:t>
      </w:r>
      <w:proofErr w:type="spellEnd"/>
      <w:r w:rsidRPr="0060091A">
        <w:rPr>
          <w:szCs w:val="24"/>
        </w:rPr>
        <w:t xml:space="preserve"> (February)</w:t>
      </w:r>
    </w:p>
    <w:p w:rsidR="005C28B4" w:rsidRPr="0060091A" w:rsidRDefault="005C28B4" w:rsidP="005C28B4">
      <w:pPr>
        <w:ind w:left="1800" w:hanging="1800"/>
        <w:rPr>
          <w:b/>
          <w:szCs w:val="24"/>
        </w:rPr>
      </w:pPr>
    </w:p>
    <w:p w:rsidR="005C28B4" w:rsidRPr="0060091A" w:rsidRDefault="005C28B4" w:rsidP="005C28B4">
      <w:pPr>
        <w:ind w:left="1800" w:hanging="1800"/>
        <w:rPr>
          <w:szCs w:val="24"/>
        </w:rPr>
      </w:pPr>
      <w:r w:rsidRPr="0060091A">
        <w:rPr>
          <w:szCs w:val="24"/>
        </w:rPr>
        <w:t>2010</w:t>
      </w:r>
      <w:r w:rsidRPr="0060091A">
        <w:rPr>
          <w:szCs w:val="24"/>
        </w:rPr>
        <w:tab/>
        <w:t xml:space="preserve">Hall, J. &amp; </w:t>
      </w:r>
      <w:r w:rsidRPr="0060091A">
        <w:rPr>
          <w:b/>
          <w:szCs w:val="24"/>
        </w:rPr>
        <w:t>Renger. R.</w:t>
      </w:r>
      <w:r w:rsidRPr="0060091A">
        <w:rPr>
          <w:szCs w:val="24"/>
        </w:rPr>
        <w:t xml:space="preserve"> American Evaluation Association Database Project Report Briefs 7- 18. (January)</w:t>
      </w:r>
    </w:p>
    <w:p w:rsidR="005C28B4" w:rsidRPr="0060091A" w:rsidRDefault="005C28B4" w:rsidP="005C28B4">
      <w:pPr>
        <w:ind w:left="1800" w:hanging="1800"/>
        <w:rPr>
          <w:szCs w:val="24"/>
        </w:rPr>
      </w:pPr>
    </w:p>
    <w:p w:rsidR="005C28B4" w:rsidRPr="0060091A" w:rsidRDefault="005C28B4" w:rsidP="005C28B4">
      <w:pPr>
        <w:ind w:left="1800" w:hanging="1800"/>
        <w:rPr>
          <w:szCs w:val="24"/>
        </w:rPr>
      </w:pPr>
      <w:r w:rsidRPr="0060091A">
        <w:rPr>
          <w:szCs w:val="24"/>
        </w:rPr>
        <w:t>2009</w:t>
      </w:r>
      <w:r w:rsidRPr="0060091A">
        <w:rPr>
          <w:szCs w:val="24"/>
        </w:rPr>
        <w:tab/>
      </w:r>
      <w:proofErr w:type="spellStart"/>
      <w:r w:rsidRPr="0060091A">
        <w:rPr>
          <w:szCs w:val="24"/>
        </w:rPr>
        <w:t>Gomis</w:t>
      </w:r>
      <w:proofErr w:type="spellEnd"/>
      <w:r w:rsidRPr="0060091A">
        <w:rPr>
          <w:szCs w:val="24"/>
        </w:rPr>
        <w:t xml:space="preserve">, J. &amp; </w:t>
      </w:r>
      <w:r w:rsidRPr="0060091A">
        <w:rPr>
          <w:b/>
          <w:szCs w:val="24"/>
        </w:rPr>
        <w:t>Renger, R.</w:t>
      </w:r>
      <w:r w:rsidRPr="0060091A">
        <w:rPr>
          <w:szCs w:val="24"/>
        </w:rPr>
        <w:t xml:space="preserve"> Final Evaluation Report for the Martin Luther King (MLK) HOPE VI project. (December).</w:t>
      </w:r>
    </w:p>
    <w:p w:rsidR="005C28B4" w:rsidRPr="0060091A" w:rsidRDefault="005C28B4" w:rsidP="005C28B4">
      <w:pPr>
        <w:ind w:left="1800" w:hanging="1800"/>
        <w:rPr>
          <w:szCs w:val="24"/>
        </w:rPr>
      </w:pPr>
    </w:p>
    <w:p w:rsidR="005C28B4" w:rsidRPr="0060091A" w:rsidRDefault="005C28B4" w:rsidP="005C28B4">
      <w:pPr>
        <w:ind w:left="1800" w:hanging="1800"/>
        <w:rPr>
          <w:szCs w:val="24"/>
        </w:rPr>
      </w:pPr>
      <w:r w:rsidRPr="0060091A">
        <w:rPr>
          <w:szCs w:val="24"/>
        </w:rPr>
        <w:t>2009</w:t>
      </w:r>
      <w:r w:rsidRPr="0060091A">
        <w:rPr>
          <w:szCs w:val="24"/>
        </w:rPr>
        <w:tab/>
        <w:t xml:space="preserve">Hall, J. &amp; </w:t>
      </w:r>
      <w:r w:rsidRPr="0060091A">
        <w:rPr>
          <w:b/>
          <w:szCs w:val="24"/>
        </w:rPr>
        <w:t>Renger. R.</w:t>
      </w:r>
      <w:r w:rsidRPr="0060091A">
        <w:rPr>
          <w:szCs w:val="24"/>
        </w:rPr>
        <w:t xml:space="preserve"> American Evaluation Association Database Project Report Briefs 4- 6. (November)</w:t>
      </w:r>
    </w:p>
    <w:p w:rsidR="005C28B4" w:rsidRPr="0060091A" w:rsidRDefault="005C28B4" w:rsidP="005C28B4">
      <w:pPr>
        <w:ind w:left="1800" w:hanging="1800"/>
        <w:rPr>
          <w:szCs w:val="24"/>
        </w:rPr>
      </w:pPr>
    </w:p>
    <w:p w:rsidR="005C28B4" w:rsidRPr="0060091A" w:rsidRDefault="005C28B4" w:rsidP="005C28B4">
      <w:pPr>
        <w:ind w:left="1800" w:hanging="1800"/>
        <w:rPr>
          <w:szCs w:val="24"/>
        </w:rPr>
      </w:pPr>
      <w:r w:rsidRPr="0060091A">
        <w:rPr>
          <w:szCs w:val="24"/>
        </w:rPr>
        <w:t>2009</w:t>
      </w:r>
      <w:r w:rsidRPr="0060091A">
        <w:rPr>
          <w:szCs w:val="24"/>
        </w:rPr>
        <w:tab/>
        <w:t xml:space="preserve">Hall, J., Carlson, H. &amp; </w:t>
      </w:r>
      <w:r w:rsidRPr="0060091A">
        <w:rPr>
          <w:b/>
          <w:szCs w:val="24"/>
        </w:rPr>
        <w:t>Renger, R.</w:t>
      </w:r>
      <w:r w:rsidRPr="0060091A">
        <w:rPr>
          <w:szCs w:val="24"/>
        </w:rPr>
        <w:t xml:space="preserve">  Heart Disease and Stroke Prevention Interim Report, Arizona Chronic Disease Plan. (November)</w:t>
      </w:r>
    </w:p>
    <w:p w:rsidR="00D8758D" w:rsidRPr="0060091A" w:rsidRDefault="00D8758D" w:rsidP="00B12B20">
      <w:pPr>
        <w:ind w:left="1800" w:hanging="1800"/>
        <w:rPr>
          <w:szCs w:val="24"/>
        </w:rPr>
      </w:pPr>
    </w:p>
    <w:p w:rsidR="00D8758D" w:rsidRPr="00D8758D" w:rsidRDefault="00D8758D" w:rsidP="00D8758D">
      <w:pPr>
        <w:ind w:left="1800" w:hanging="1800"/>
        <w:rPr>
          <w:szCs w:val="24"/>
        </w:rPr>
      </w:pPr>
      <w:r w:rsidRPr="0060091A">
        <w:rPr>
          <w:szCs w:val="24"/>
        </w:rPr>
        <w:t>2009</w:t>
      </w:r>
      <w:r w:rsidRPr="0060091A">
        <w:rPr>
          <w:szCs w:val="24"/>
        </w:rPr>
        <w:tab/>
        <w:t xml:space="preserve">Carlson, H., </w:t>
      </w:r>
      <w:proofErr w:type="spellStart"/>
      <w:r w:rsidRPr="0060091A">
        <w:rPr>
          <w:szCs w:val="24"/>
        </w:rPr>
        <w:t>Wakelee</w:t>
      </w:r>
      <w:proofErr w:type="spellEnd"/>
      <w:r w:rsidRPr="0060091A">
        <w:rPr>
          <w:szCs w:val="24"/>
        </w:rPr>
        <w:t xml:space="preserve">, J., </w:t>
      </w:r>
      <w:proofErr w:type="spellStart"/>
      <w:r w:rsidRPr="0060091A">
        <w:rPr>
          <w:szCs w:val="24"/>
        </w:rPr>
        <w:t>Hites</w:t>
      </w:r>
      <w:proofErr w:type="spellEnd"/>
      <w:r w:rsidRPr="0060091A">
        <w:rPr>
          <w:szCs w:val="24"/>
        </w:rPr>
        <w:t xml:space="preserve">, L. &amp; </w:t>
      </w:r>
      <w:r w:rsidRPr="0060091A">
        <w:rPr>
          <w:b/>
          <w:szCs w:val="24"/>
        </w:rPr>
        <w:t>Renger, R.</w:t>
      </w:r>
      <w:r w:rsidRPr="0060091A">
        <w:rPr>
          <w:szCs w:val="24"/>
        </w:rPr>
        <w:t xml:space="preserve"> Cardiovascular Disease Annual Report, Arizona Cardiovascular</w:t>
      </w:r>
      <w:r>
        <w:rPr>
          <w:szCs w:val="24"/>
        </w:rPr>
        <w:t xml:space="preserve"> Disease Coalition. </w:t>
      </w:r>
    </w:p>
    <w:p w:rsidR="00D8758D" w:rsidRPr="00D8758D" w:rsidRDefault="00D8758D" w:rsidP="00D8758D">
      <w:pPr>
        <w:ind w:left="1800" w:hanging="1800"/>
        <w:rPr>
          <w:szCs w:val="24"/>
        </w:rPr>
      </w:pPr>
    </w:p>
    <w:p w:rsidR="00D8758D" w:rsidRPr="00D8758D" w:rsidRDefault="00D8758D" w:rsidP="00D8758D">
      <w:pPr>
        <w:ind w:left="1800" w:hanging="1800"/>
        <w:rPr>
          <w:szCs w:val="24"/>
        </w:rPr>
      </w:pPr>
      <w:r w:rsidRPr="00D8758D">
        <w:rPr>
          <w:szCs w:val="24"/>
        </w:rPr>
        <w:t>2009</w:t>
      </w:r>
      <w:r w:rsidRPr="00D8758D">
        <w:rPr>
          <w:szCs w:val="24"/>
        </w:rPr>
        <w:tab/>
        <w:t xml:space="preserve">Carlson, H., </w:t>
      </w:r>
      <w:proofErr w:type="spellStart"/>
      <w:r w:rsidRPr="00D8758D">
        <w:rPr>
          <w:szCs w:val="24"/>
        </w:rPr>
        <w:t>Wakelee</w:t>
      </w:r>
      <w:proofErr w:type="spellEnd"/>
      <w:r w:rsidRPr="00D8758D">
        <w:rPr>
          <w:szCs w:val="24"/>
        </w:rPr>
        <w:t xml:space="preserve">, J., </w:t>
      </w:r>
      <w:proofErr w:type="spellStart"/>
      <w:r w:rsidRPr="00D8758D">
        <w:rPr>
          <w:szCs w:val="24"/>
        </w:rPr>
        <w:t>Hites</w:t>
      </w:r>
      <w:proofErr w:type="spellEnd"/>
      <w:r w:rsidRPr="00D8758D">
        <w:rPr>
          <w:szCs w:val="24"/>
        </w:rPr>
        <w:t xml:space="preserve">, L. &amp; </w:t>
      </w:r>
      <w:r w:rsidRPr="00D8758D">
        <w:rPr>
          <w:b/>
          <w:szCs w:val="24"/>
        </w:rPr>
        <w:t>Renger, R.</w:t>
      </w:r>
      <w:r w:rsidRPr="00D8758D">
        <w:rPr>
          <w:szCs w:val="24"/>
        </w:rPr>
        <w:t xml:space="preserve"> Arizona </w:t>
      </w:r>
      <w:r w:rsidR="00F103B6">
        <w:rPr>
          <w:szCs w:val="24"/>
        </w:rPr>
        <w:t>Living Well Chronic Disease Self</w:t>
      </w:r>
      <w:r w:rsidRPr="00D8758D">
        <w:rPr>
          <w:szCs w:val="24"/>
        </w:rPr>
        <w:t>-Management Program Year 2 An</w:t>
      </w:r>
      <w:r>
        <w:rPr>
          <w:szCs w:val="24"/>
        </w:rPr>
        <w:t xml:space="preserve">nual Evaluation Report. </w:t>
      </w:r>
    </w:p>
    <w:p w:rsidR="00D8758D" w:rsidRPr="00D8758D" w:rsidRDefault="00D8758D" w:rsidP="00D8758D">
      <w:pPr>
        <w:ind w:left="1800" w:hanging="1800"/>
        <w:rPr>
          <w:szCs w:val="24"/>
        </w:rPr>
      </w:pPr>
    </w:p>
    <w:p w:rsidR="00D8758D" w:rsidRPr="00D8758D" w:rsidRDefault="00D8758D" w:rsidP="00D8758D">
      <w:pPr>
        <w:ind w:left="1800" w:hanging="1800"/>
        <w:rPr>
          <w:szCs w:val="24"/>
        </w:rPr>
      </w:pPr>
      <w:r w:rsidRPr="00D8758D">
        <w:rPr>
          <w:szCs w:val="24"/>
        </w:rPr>
        <w:t>2009</w:t>
      </w:r>
      <w:r w:rsidRPr="00D8758D">
        <w:rPr>
          <w:szCs w:val="24"/>
        </w:rPr>
        <w:tab/>
        <w:t xml:space="preserve">Carlson, H., </w:t>
      </w:r>
      <w:proofErr w:type="spellStart"/>
      <w:r w:rsidRPr="00D8758D">
        <w:rPr>
          <w:szCs w:val="24"/>
        </w:rPr>
        <w:t>Wakelee</w:t>
      </w:r>
      <w:proofErr w:type="spellEnd"/>
      <w:r w:rsidRPr="00D8758D">
        <w:rPr>
          <w:szCs w:val="24"/>
        </w:rPr>
        <w:t xml:space="preserve">, J., </w:t>
      </w:r>
      <w:proofErr w:type="spellStart"/>
      <w:r w:rsidRPr="00D8758D">
        <w:rPr>
          <w:szCs w:val="24"/>
        </w:rPr>
        <w:t>Hites</w:t>
      </w:r>
      <w:proofErr w:type="spellEnd"/>
      <w:r w:rsidRPr="00D8758D">
        <w:rPr>
          <w:szCs w:val="24"/>
        </w:rPr>
        <w:t xml:space="preserve">, L. &amp; </w:t>
      </w:r>
      <w:r w:rsidRPr="00D8758D">
        <w:rPr>
          <w:b/>
          <w:szCs w:val="24"/>
        </w:rPr>
        <w:t>Renger, R.</w:t>
      </w:r>
      <w:r w:rsidRPr="00D8758D">
        <w:rPr>
          <w:szCs w:val="24"/>
        </w:rPr>
        <w:t xml:space="preserve"> Enhance</w:t>
      </w:r>
      <w:r w:rsidR="00F103B6">
        <w:rPr>
          <w:szCs w:val="24"/>
        </w:rPr>
        <w:t xml:space="preserve"> </w:t>
      </w:r>
      <w:r w:rsidRPr="00D8758D">
        <w:rPr>
          <w:szCs w:val="24"/>
        </w:rPr>
        <w:t>Fitness Year 1 Annual Evaluation Report, Arizona</w:t>
      </w:r>
      <w:r>
        <w:rPr>
          <w:szCs w:val="24"/>
        </w:rPr>
        <w:t xml:space="preserve"> Living Well.</w:t>
      </w:r>
    </w:p>
    <w:p w:rsidR="00D8758D" w:rsidRPr="00D8758D" w:rsidRDefault="00D8758D" w:rsidP="00D8758D">
      <w:pPr>
        <w:ind w:left="1800" w:hanging="1800"/>
        <w:rPr>
          <w:szCs w:val="24"/>
        </w:rPr>
      </w:pPr>
    </w:p>
    <w:p w:rsidR="00D8758D" w:rsidRPr="00D8758D" w:rsidRDefault="00D8758D" w:rsidP="00D8758D">
      <w:pPr>
        <w:ind w:left="1800" w:hanging="1800"/>
        <w:rPr>
          <w:szCs w:val="24"/>
        </w:rPr>
      </w:pPr>
      <w:r w:rsidRPr="00D8758D">
        <w:rPr>
          <w:szCs w:val="24"/>
        </w:rPr>
        <w:t>2009</w:t>
      </w:r>
      <w:r w:rsidRPr="00D8758D">
        <w:rPr>
          <w:szCs w:val="24"/>
        </w:rPr>
        <w:tab/>
        <w:t xml:space="preserve">Carlson, H., </w:t>
      </w:r>
      <w:proofErr w:type="spellStart"/>
      <w:r w:rsidRPr="00D8758D">
        <w:rPr>
          <w:szCs w:val="24"/>
        </w:rPr>
        <w:t>Wakelee</w:t>
      </w:r>
      <w:proofErr w:type="spellEnd"/>
      <w:r w:rsidRPr="00D8758D">
        <w:rPr>
          <w:szCs w:val="24"/>
        </w:rPr>
        <w:t xml:space="preserve">, J., </w:t>
      </w:r>
      <w:proofErr w:type="spellStart"/>
      <w:r w:rsidRPr="00D8758D">
        <w:rPr>
          <w:szCs w:val="24"/>
        </w:rPr>
        <w:t>Hites</w:t>
      </w:r>
      <w:proofErr w:type="spellEnd"/>
      <w:r w:rsidRPr="00D8758D">
        <w:rPr>
          <w:szCs w:val="24"/>
        </w:rPr>
        <w:t xml:space="preserve">, L. &amp; </w:t>
      </w:r>
      <w:r w:rsidRPr="00D8758D">
        <w:rPr>
          <w:b/>
          <w:szCs w:val="24"/>
        </w:rPr>
        <w:t>Renger, R.</w:t>
      </w:r>
      <w:r w:rsidRPr="00D8758D">
        <w:rPr>
          <w:szCs w:val="24"/>
        </w:rPr>
        <w:t xml:space="preserve"> Arizona Comprehensive Cancer Control P</w:t>
      </w:r>
      <w:r>
        <w:rPr>
          <w:szCs w:val="24"/>
        </w:rPr>
        <w:t>rogram Monitoring Report.</w:t>
      </w:r>
    </w:p>
    <w:p w:rsidR="00D8758D" w:rsidRPr="00D8758D" w:rsidRDefault="00D8758D" w:rsidP="00D8758D">
      <w:pPr>
        <w:ind w:left="1800" w:hanging="1800"/>
        <w:rPr>
          <w:szCs w:val="24"/>
        </w:rPr>
      </w:pPr>
    </w:p>
    <w:p w:rsidR="00D8758D" w:rsidRPr="00D8758D" w:rsidRDefault="00D8758D" w:rsidP="00D8758D">
      <w:pPr>
        <w:ind w:left="1800" w:hanging="1800"/>
        <w:rPr>
          <w:szCs w:val="24"/>
        </w:rPr>
      </w:pPr>
      <w:r w:rsidRPr="00D8758D">
        <w:rPr>
          <w:szCs w:val="24"/>
        </w:rPr>
        <w:t>2009</w:t>
      </w:r>
      <w:r w:rsidRPr="00D8758D">
        <w:rPr>
          <w:szCs w:val="24"/>
        </w:rPr>
        <w:tab/>
      </w:r>
      <w:proofErr w:type="spellStart"/>
      <w:r w:rsidRPr="00D8758D">
        <w:rPr>
          <w:szCs w:val="24"/>
        </w:rPr>
        <w:t>Wakelee</w:t>
      </w:r>
      <w:proofErr w:type="spellEnd"/>
      <w:r w:rsidRPr="00D8758D">
        <w:rPr>
          <w:szCs w:val="24"/>
        </w:rPr>
        <w:t xml:space="preserve">, J., Carlson, H., </w:t>
      </w:r>
      <w:proofErr w:type="spellStart"/>
      <w:r w:rsidRPr="00D8758D">
        <w:rPr>
          <w:szCs w:val="24"/>
        </w:rPr>
        <w:t>Hites</w:t>
      </w:r>
      <w:proofErr w:type="spellEnd"/>
      <w:r w:rsidRPr="00D8758D">
        <w:rPr>
          <w:szCs w:val="24"/>
        </w:rPr>
        <w:t xml:space="preserve">, L. &amp; </w:t>
      </w:r>
      <w:r w:rsidRPr="00D8758D">
        <w:rPr>
          <w:b/>
          <w:szCs w:val="24"/>
        </w:rPr>
        <w:t>Renger, R.</w:t>
      </w:r>
      <w:r w:rsidRPr="00D8758D">
        <w:rPr>
          <w:szCs w:val="24"/>
        </w:rPr>
        <w:t xml:space="preserve">  Annual Report for Colorectal Cancer Screening Project, Arizona</w:t>
      </w:r>
      <w:r>
        <w:rPr>
          <w:szCs w:val="24"/>
        </w:rPr>
        <w:t xml:space="preserve"> Chronic Disease Plan. </w:t>
      </w:r>
    </w:p>
    <w:p w:rsidR="00D8758D" w:rsidRPr="00D8758D" w:rsidRDefault="00D8758D" w:rsidP="00D8758D">
      <w:pPr>
        <w:ind w:left="1800" w:hanging="1800"/>
        <w:rPr>
          <w:szCs w:val="24"/>
        </w:rPr>
      </w:pPr>
    </w:p>
    <w:p w:rsidR="00D8758D" w:rsidRPr="00D8758D" w:rsidRDefault="00D8758D" w:rsidP="00D8758D">
      <w:pPr>
        <w:ind w:left="1800" w:hanging="1800"/>
        <w:rPr>
          <w:szCs w:val="24"/>
        </w:rPr>
      </w:pPr>
      <w:r w:rsidRPr="00D8758D">
        <w:rPr>
          <w:szCs w:val="24"/>
        </w:rPr>
        <w:t>2009</w:t>
      </w:r>
      <w:r w:rsidRPr="00D8758D">
        <w:rPr>
          <w:szCs w:val="24"/>
        </w:rPr>
        <w:tab/>
      </w:r>
      <w:proofErr w:type="spellStart"/>
      <w:r w:rsidRPr="00D8758D">
        <w:rPr>
          <w:szCs w:val="24"/>
        </w:rPr>
        <w:t>Wakelee</w:t>
      </w:r>
      <w:proofErr w:type="spellEnd"/>
      <w:r w:rsidRPr="00D8758D">
        <w:rPr>
          <w:szCs w:val="24"/>
        </w:rPr>
        <w:t xml:space="preserve">, J., Carlson, H., </w:t>
      </w:r>
      <w:proofErr w:type="spellStart"/>
      <w:r w:rsidRPr="00D8758D">
        <w:rPr>
          <w:szCs w:val="24"/>
        </w:rPr>
        <w:t>Hites</w:t>
      </w:r>
      <w:proofErr w:type="spellEnd"/>
      <w:r w:rsidRPr="00D8758D">
        <w:rPr>
          <w:szCs w:val="24"/>
        </w:rPr>
        <w:t xml:space="preserve">, L. &amp; </w:t>
      </w:r>
      <w:r w:rsidRPr="00D8758D">
        <w:rPr>
          <w:b/>
          <w:szCs w:val="24"/>
        </w:rPr>
        <w:t>Renger, R.</w:t>
      </w:r>
      <w:r w:rsidRPr="00D8758D">
        <w:rPr>
          <w:szCs w:val="24"/>
        </w:rPr>
        <w:t xml:space="preserve">  Annual Report for Breast Cancer Screening Project, Arizona Chronic Disease Pl</w:t>
      </w:r>
      <w:r>
        <w:rPr>
          <w:szCs w:val="24"/>
        </w:rPr>
        <w:t xml:space="preserve">an. </w:t>
      </w:r>
    </w:p>
    <w:p w:rsidR="00D8758D" w:rsidRPr="00D8758D" w:rsidRDefault="00D8758D" w:rsidP="00D8758D">
      <w:pPr>
        <w:ind w:left="1800" w:hanging="1800"/>
        <w:rPr>
          <w:szCs w:val="24"/>
        </w:rPr>
      </w:pPr>
    </w:p>
    <w:p w:rsidR="00D8758D" w:rsidRPr="00D8758D" w:rsidRDefault="00D8758D" w:rsidP="00D8758D">
      <w:pPr>
        <w:ind w:left="1800" w:hanging="1800"/>
        <w:rPr>
          <w:szCs w:val="24"/>
        </w:rPr>
      </w:pPr>
      <w:r w:rsidRPr="00D8758D">
        <w:rPr>
          <w:szCs w:val="24"/>
        </w:rPr>
        <w:t>2009</w:t>
      </w:r>
      <w:r w:rsidRPr="00D8758D">
        <w:rPr>
          <w:szCs w:val="24"/>
        </w:rPr>
        <w:tab/>
      </w:r>
      <w:proofErr w:type="spellStart"/>
      <w:r w:rsidRPr="00D8758D">
        <w:rPr>
          <w:szCs w:val="24"/>
        </w:rPr>
        <w:t>Wakelee</w:t>
      </w:r>
      <w:proofErr w:type="spellEnd"/>
      <w:r w:rsidRPr="00D8758D">
        <w:rPr>
          <w:szCs w:val="24"/>
        </w:rPr>
        <w:t xml:space="preserve">, J., Carlson, H., </w:t>
      </w:r>
      <w:proofErr w:type="spellStart"/>
      <w:r w:rsidRPr="00D8758D">
        <w:rPr>
          <w:szCs w:val="24"/>
        </w:rPr>
        <w:t>Hites</w:t>
      </w:r>
      <w:proofErr w:type="spellEnd"/>
      <w:r w:rsidRPr="00D8758D">
        <w:rPr>
          <w:szCs w:val="24"/>
        </w:rPr>
        <w:t xml:space="preserve">, L. &amp; </w:t>
      </w:r>
      <w:r w:rsidRPr="00D8758D">
        <w:rPr>
          <w:b/>
          <w:szCs w:val="24"/>
        </w:rPr>
        <w:t>Renger, R.</w:t>
      </w:r>
      <w:r w:rsidRPr="00D8758D">
        <w:rPr>
          <w:szCs w:val="24"/>
        </w:rPr>
        <w:t xml:space="preserve">  Annual Report for St. Elizabeth’s Health Center Lung Disease (COPD) Project, Ariz</w:t>
      </w:r>
      <w:r>
        <w:rPr>
          <w:szCs w:val="24"/>
        </w:rPr>
        <w:t xml:space="preserve">ona Chronic Disease Plan.  </w:t>
      </w:r>
    </w:p>
    <w:p w:rsidR="00D8758D" w:rsidRPr="00D8758D" w:rsidRDefault="00D8758D" w:rsidP="00D8758D">
      <w:pPr>
        <w:ind w:left="1800" w:hanging="1800"/>
        <w:rPr>
          <w:szCs w:val="24"/>
        </w:rPr>
      </w:pPr>
    </w:p>
    <w:p w:rsidR="00D8758D" w:rsidRDefault="00D8758D" w:rsidP="00D8758D">
      <w:pPr>
        <w:ind w:left="1800" w:hanging="1800"/>
        <w:rPr>
          <w:szCs w:val="24"/>
        </w:rPr>
      </w:pPr>
      <w:r w:rsidRPr="00D8758D">
        <w:rPr>
          <w:szCs w:val="24"/>
        </w:rPr>
        <w:t>2009</w:t>
      </w:r>
      <w:r w:rsidRPr="00D8758D">
        <w:rPr>
          <w:szCs w:val="24"/>
        </w:rPr>
        <w:tab/>
      </w:r>
      <w:proofErr w:type="spellStart"/>
      <w:r w:rsidRPr="00D8758D">
        <w:rPr>
          <w:szCs w:val="24"/>
        </w:rPr>
        <w:t>Wakelee</w:t>
      </w:r>
      <w:proofErr w:type="spellEnd"/>
      <w:r w:rsidRPr="00D8758D">
        <w:rPr>
          <w:szCs w:val="24"/>
        </w:rPr>
        <w:t xml:space="preserve">, J., Carlson, H., </w:t>
      </w:r>
      <w:proofErr w:type="spellStart"/>
      <w:r w:rsidRPr="00D8758D">
        <w:rPr>
          <w:szCs w:val="24"/>
        </w:rPr>
        <w:t>Hites</w:t>
      </w:r>
      <w:proofErr w:type="spellEnd"/>
      <w:r w:rsidRPr="00D8758D">
        <w:rPr>
          <w:szCs w:val="24"/>
        </w:rPr>
        <w:t xml:space="preserve">, L. &amp; </w:t>
      </w:r>
      <w:r w:rsidRPr="00D8758D">
        <w:rPr>
          <w:b/>
          <w:szCs w:val="24"/>
        </w:rPr>
        <w:t>Renger, R.</w:t>
      </w:r>
      <w:r w:rsidRPr="00D8758D">
        <w:rPr>
          <w:szCs w:val="24"/>
        </w:rPr>
        <w:t xml:space="preserve">  Year Two Annual Report for Hepatitis B Project, Arizona</w:t>
      </w:r>
      <w:r>
        <w:rPr>
          <w:szCs w:val="24"/>
        </w:rPr>
        <w:t xml:space="preserve"> Chronic Disease Plan. </w:t>
      </w:r>
    </w:p>
    <w:p w:rsidR="00D8758D" w:rsidRDefault="00D8758D" w:rsidP="00D8758D">
      <w:pPr>
        <w:ind w:left="1800" w:hanging="1800"/>
        <w:rPr>
          <w:szCs w:val="24"/>
        </w:rPr>
      </w:pPr>
    </w:p>
    <w:p w:rsidR="00D8758D" w:rsidRDefault="00D8758D" w:rsidP="00D8758D">
      <w:pPr>
        <w:ind w:left="1800" w:hanging="1800"/>
        <w:rPr>
          <w:szCs w:val="24"/>
        </w:rPr>
      </w:pPr>
      <w:r w:rsidRPr="00B020B4">
        <w:rPr>
          <w:szCs w:val="24"/>
        </w:rPr>
        <w:lastRenderedPageBreak/>
        <w:t>2009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Wakelee</w:t>
      </w:r>
      <w:proofErr w:type="spellEnd"/>
      <w:r w:rsidRPr="00B020B4">
        <w:rPr>
          <w:szCs w:val="24"/>
        </w:rPr>
        <w:t xml:space="preserve">, J., </w:t>
      </w:r>
      <w:proofErr w:type="spellStart"/>
      <w:r w:rsidRPr="00B020B4">
        <w:rPr>
          <w:szCs w:val="24"/>
        </w:rPr>
        <w:t>Hites</w:t>
      </w:r>
      <w:proofErr w:type="spellEnd"/>
      <w:r w:rsidRPr="00B020B4">
        <w:rPr>
          <w:szCs w:val="24"/>
        </w:rPr>
        <w:t xml:space="preserve">, L. &amp;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 xml:space="preserve">.  Prioritized Logic Maps Report for Cardiovascular Disease Project, Arizona Chronic Disease Plan. </w:t>
      </w:r>
    </w:p>
    <w:p w:rsidR="005C6878" w:rsidRPr="00B020B4" w:rsidRDefault="005C6878" w:rsidP="00B12B20">
      <w:pPr>
        <w:ind w:left="1800" w:hanging="1800"/>
        <w:rPr>
          <w:szCs w:val="24"/>
        </w:rPr>
      </w:pPr>
    </w:p>
    <w:p w:rsidR="005C6878" w:rsidRPr="00B020B4" w:rsidRDefault="005C6878" w:rsidP="00B12B20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  <w:t xml:space="preserve">Shuman, S., </w:t>
      </w:r>
      <w:proofErr w:type="spellStart"/>
      <w:r w:rsidRPr="00B020B4">
        <w:rPr>
          <w:szCs w:val="24"/>
        </w:rPr>
        <w:t>Wakelee</w:t>
      </w:r>
      <w:proofErr w:type="spellEnd"/>
      <w:r w:rsidRPr="00B020B4">
        <w:rPr>
          <w:szCs w:val="24"/>
        </w:rPr>
        <w:t xml:space="preserve">, J.,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Amazon-PIRE Year One Annual Report. </w:t>
      </w:r>
    </w:p>
    <w:p w:rsidR="005C6878" w:rsidRPr="00B020B4" w:rsidRDefault="005C6878" w:rsidP="00B12B20">
      <w:pPr>
        <w:ind w:left="1800" w:hanging="1800"/>
        <w:rPr>
          <w:spacing w:val="-3"/>
          <w:szCs w:val="24"/>
        </w:rPr>
      </w:pPr>
    </w:p>
    <w:p w:rsidR="005C6878" w:rsidRPr="00B020B4" w:rsidRDefault="005C6878" w:rsidP="00B12B20">
      <w:pPr>
        <w:ind w:left="1800" w:hanging="1800"/>
        <w:rPr>
          <w:spacing w:val="-3"/>
          <w:szCs w:val="24"/>
        </w:rPr>
      </w:pPr>
      <w:r w:rsidRPr="00B020B4">
        <w:rPr>
          <w:szCs w:val="24"/>
        </w:rPr>
        <w:t>2008</w:t>
      </w:r>
      <w:r w:rsidRPr="00B020B4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Schemp</w:t>
      </w:r>
      <w:proofErr w:type="spellEnd"/>
      <w:r w:rsidRPr="00B020B4">
        <w:rPr>
          <w:spacing w:val="-3"/>
          <w:szCs w:val="24"/>
        </w:rPr>
        <w:t xml:space="preserve">, C., </w:t>
      </w:r>
      <w:proofErr w:type="spellStart"/>
      <w:r w:rsidRPr="00B020B4">
        <w:rPr>
          <w:spacing w:val="-3"/>
          <w:szCs w:val="24"/>
        </w:rPr>
        <w:t>Hites</w:t>
      </w:r>
      <w:proofErr w:type="spellEnd"/>
      <w:r w:rsidRPr="00B020B4">
        <w:rPr>
          <w:spacing w:val="-3"/>
          <w:szCs w:val="24"/>
        </w:rPr>
        <w:t xml:space="preserve">, L.,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Interim Report for Hepatitis B Project,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  <w:r w:rsidRPr="00B020B4">
        <w:rPr>
          <w:spacing w:val="-3"/>
          <w:szCs w:val="24"/>
        </w:rPr>
        <w:t xml:space="preserve"> Ch</w:t>
      </w:r>
      <w:r w:rsidR="00B12B20">
        <w:rPr>
          <w:spacing w:val="-3"/>
          <w:szCs w:val="24"/>
        </w:rPr>
        <w:t xml:space="preserve">ronic Disease Plan.  </w:t>
      </w:r>
    </w:p>
    <w:p w:rsidR="005C6878" w:rsidRPr="00B020B4" w:rsidRDefault="005C6878" w:rsidP="00B12B20">
      <w:pPr>
        <w:ind w:left="1800" w:hanging="1800"/>
        <w:rPr>
          <w:spacing w:val="-3"/>
          <w:szCs w:val="24"/>
        </w:rPr>
      </w:pPr>
    </w:p>
    <w:p w:rsidR="005C6878" w:rsidRPr="00B020B4" w:rsidRDefault="005C6878" w:rsidP="00B12B20">
      <w:pPr>
        <w:ind w:left="1800" w:hanging="1800"/>
        <w:rPr>
          <w:spacing w:val="-3"/>
          <w:szCs w:val="24"/>
        </w:rPr>
      </w:pPr>
      <w:r w:rsidRPr="00B020B4">
        <w:rPr>
          <w:szCs w:val="24"/>
        </w:rPr>
        <w:t>2008</w:t>
      </w:r>
      <w:r w:rsidRPr="00B020B4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Schemp</w:t>
      </w:r>
      <w:proofErr w:type="spellEnd"/>
      <w:r w:rsidRPr="00B020B4">
        <w:rPr>
          <w:spacing w:val="-3"/>
          <w:szCs w:val="24"/>
        </w:rPr>
        <w:t xml:space="preserve">, C., </w:t>
      </w:r>
      <w:proofErr w:type="spellStart"/>
      <w:r w:rsidRPr="00B020B4">
        <w:rPr>
          <w:spacing w:val="-3"/>
          <w:szCs w:val="24"/>
        </w:rPr>
        <w:t>Hites</w:t>
      </w:r>
      <w:proofErr w:type="spellEnd"/>
      <w:r w:rsidRPr="00B020B4">
        <w:rPr>
          <w:spacing w:val="-3"/>
          <w:szCs w:val="24"/>
        </w:rPr>
        <w:t xml:space="preserve">, L., </w:t>
      </w:r>
      <w:proofErr w:type="spellStart"/>
      <w:r w:rsidRPr="00B020B4">
        <w:rPr>
          <w:spacing w:val="-3"/>
          <w:szCs w:val="24"/>
        </w:rPr>
        <w:t>Silumbe</w:t>
      </w:r>
      <w:proofErr w:type="spellEnd"/>
      <w:r w:rsidRPr="00B020B4">
        <w:rPr>
          <w:spacing w:val="-3"/>
          <w:szCs w:val="24"/>
        </w:rPr>
        <w:t xml:space="preserve">, K.,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Interim Report for St. Elizabeth’s Health Center Lung Disease (COPD) Project, Arizona C</w:t>
      </w:r>
      <w:r w:rsidR="00B12B20">
        <w:rPr>
          <w:spacing w:val="-3"/>
          <w:szCs w:val="24"/>
        </w:rPr>
        <w:t xml:space="preserve">hronic Disease Plan.  </w:t>
      </w:r>
    </w:p>
    <w:p w:rsidR="005C6878" w:rsidRPr="00B020B4" w:rsidRDefault="005C6878" w:rsidP="00B12B20">
      <w:pPr>
        <w:ind w:left="1800" w:hanging="1800"/>
        <w:rPr>
          <w:szCs w:val="24"/>
        </w:rPr>
      </w:pPr>
    </w:p>
    <w:p w:rsidR="005C6878" w:rsidRPr="00B020B4" w:rsidRDefault="005C6878" w:rsidP="00B12B20">
      <w:pPr>
        <w:ind w:left="1800" w:hanging="1800"/>
        <w:rPr>
          <w:spacing w:val="-3"/>
          <w:szCs w:val="24"/>
        </w:rPr>
      </w:pPr>
      <w:r w:rsidRPr="00B020B4">
        <w:rPr>
          <w:szCs w:val="24"/>
        </w:rPr>
        <w:t>2008</w:t>
      </w:r>
      <w:r w:rsidRPr="00B020B4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Schemp</w:t>
      </w:r>
      <w:proofErr w:type="spellEnd"/>
      <w:r w:rsidRPr="00B020B4">
        <w:rPr>
          <w:spacing w:val="-3"/>
          <w:szCs w:val="24"/>
        </w:rPr>
        <w:t xml:space="preserve">, C., </w:t>
      </w:r>
      <w:proofErr w:type="spellStart"/>
      <w:r w:rsidRPr="00B020B4">
        <w:rPr>
          <w:spacing w:val="-3"/>
          <w:szCs w:val="24"/>
        </w:rPr>
        <w:t>Hites</w:t>
      </w:r>
      <w:proofErr w:type="spellEnd"/>
      <w:r w:rsidRPr="00B020B4">
        <w:rPr>
          <w:spacing w:val="-3"/>
          <w:szCs w:val="24"/>
        </w:rPr>
        <w:t xml:space="preserve">, L.,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Interim Report for the Breast Cancer Screening Project,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  <w:r w:rsidRPr="00B020B4">
        <w:rPr>
          <w:spacing w:val="-3"/>
          <w:szCs w:val="24"/>
        </w:rPr>
        <w:t xml:space="preserve"> Ch</w:t>
      </w:r>
      <w:r w:rsidR="00B12B20">
        <w:rPr>
          <w:spacing w:val="-3"/>
          <w:szCs w:val="24"/>
        </w:rPr>
        <w:t xml:space="preserve">ronic Disease Plan.  </w:t>
      </w:r>
    </w:p>
    <w:p w:rsidR="005C6878" w:rsidRPr="00B020B4" w:rsidRDefault="005C6878" w:rsidP="00B12B20">
      <w:pPr>
        <w:ind w:left="1800" w:hanging="1800"/>
        <w:rPr>
          <w:spacing w:val="-3"/>
          <w:szCs w:val="24"/>
        </w:rPr>
      </w:pPr>
    </w:p>
    <w:p w:rsidR="005C6878" w:rsidRPr="00B020B4" w:rsidRDefault="005C6878" w:rsidP="00B12B20">
      <w:pPr>
        <w:ind w:left="1800" w:hanging="1800"/>
        <w:rPr>
          <w:spacing w:val="-3"/>
          <w:szCs w:val="24"/>
        </w:rPr>
      </w:pPr>
      <w:r w:rsidRPr="00B020B4">
        <w:rPr>
          <w:szCs w:val="24"/>
        </w:rPr>
        <w:t>2008</w:t>
      </w:r>
      <w:r w:rsidRPr="00B020B4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Schemp</w:t>
      </w:r>
      <w:proofErr w:type="spellEnd"/>
      <w:r w:rsidRPr="00B020B4">
        <w:rPr>
          <w:spacing w:val="-3"/>
          <w:szCs w:val="24"/>
        </w:rPr>
        <w:t xml:space="preserve">, C., </w:t>
      </w:r>
      <w:proofErr w:type="spellStart"/>
      <w:r w:rsidRPr="00B020B4">
        <w:rPr>
          <w:spacing w:val="-3"/>
          <w:szCs w:val="24"/>
        </w:rPr>
        <w:t>Hites</w:t>
      </w:r>
      <w:proofErr w:type="spellEnd"/>
      <w:r w:rsidRPr="00B020B4">
        <w:rPr>
          <w:spacing w:val="-3"/>
          <w:szCs w:val="24"/>
        </w:rPr>
        <w:t xml:space="preserve">, L.,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Evaluation Plan for the Colorectal Cancer Screening Project,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  <w:r w:rsidRPr="00B020B4">
        <w:rPr>
          <w:spacing w:val="-3"/>
          <w:szCs w:val="24"/>
        </w:rPr>
        <w:t xml:space="preserve"> Chronic Disease </w:t>
      </w:r>
      <w:r w:rsidR="00B12B20">
        <w:rPr>
          <w:spacing w:val="-3"/>
          <w:szCs w:val="24"/>
        </w:rPr>
        <w:t xml:space="preserve">Plan. </w:t>
      </w:r>
    </w:p>
    <w:p w:rsidR="005C6878" w:rsidRPr="00B020B4" w:rsidRDefault="005C6878" w:rsidP="00B12B20">
      <w:pPr>
        <w:ind w:left="1800" w:hanging="1800"/>
        <w:rPr>
          <w:szCs w:val="24"/>
        </w:rPr>
      </w:pPr>
    </w:p>
    <w:p w:rsidR="005C6878" w:rsidRPr="00B020B4" w:rsidRDefault="00E249D5" w:rsidP="00B12B20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proofErr w:type="spellStart"/>
      <w:r w:rsidR="005C6878" w:rsidRPr="00B020B4">
        <w:rPr>
          <w:szCs w:val="24"/>
        </w:rPr>
        <w:t>Wakelee</w:t>
      </w:r>
      <w:proofErr w:type="spellEnd"/>
      <w:r w:rsidR="005C6878" w:rsidRPr="00B020B4">
        <w:rPr>
          <w:szCs w:val="24"/>
        </w:rPr>
        <w:t xml:space="preserve">, J. &amp; </w:t>
      </w:r>
      <w:r w:rsidR="005C6878" w:rsidRPr="00B020B4">
        <w:rPr>
          <w:b/>
          <w:szCs w:val="24"/>
        </w:rPr>
        <w:t>Renger, R.</w:t>
      </w:r>
      <w:r w:rsidR="005C6878" w:rsidRPr="00B020B4">
        <w:rPr>
          <w:szCs w:val="24"/>
        </w:rPr>
        <w:t xml:space="preserve">  State of </w:t>
      </w:r>
      <w:smartTag w:uri="urn:schemas-microsoft-com:office:smarttags" w:element="place">
        <w:smartTag w:uri="urn:schemas-microsoft-com:office:smarttags" w:element="State">
          <w:r w:rsidR="005C6878" w:rsidRPr="00B020B4">
            <w:rPr>
              <w:szCs w:val="24"/>
            </w:rPr>
            <w:t>Oklahoma</w:t>
          </w:r>
        </w:smartTag>
      </w:smartTag>
      <w:r w:rsidR="005C6878" w:rsidRPr="00B020B4">
        <w:rPr>
          <w:szCs w:val="24"/>
        </w:rPr>
        <w:t xml:space="preserve"> Cities Readiness Initiative Points of Distribution Functional Exercise After Action Repo</w:t>
      </w:r>
      <w:r w:rsidR="00B12B20">
        <w:rPr>
          <w:szCs w:val="24"/>
        </w:rPr>
        <w:t>rt/Improvement Plan.</w:t>
      </w:r>
    </w:p>
    <w:p w:rsidR="005C6878" w:rsidRPr="00B020B4" w:rsidRDefault="005C6878" w:rsidP="00B12B20">
      <w:pPr>
        <w:ind w:left="1800" w:hanging="1800"/>
        <w:rPr>
          <w:szCs w:val="24"/>
        </w:rPr>
      </w:pPr>
    </w:p>
    <w:p w:rsidR="005C6878" w:rsidRPr="00B020B4" w:rsidRDefault="005C6878" w:rsidP="00B12B20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Wakelee</w:t>
      </w:r>
      <w:proofErr w:type="spellEnd"/>
      <w:r w:rsidRPr="00B020B4">
        <w:rPr>
          <w:szCs w:val="24"/>
        </w:rPr>
        <w:t xml:space="preserve">, J. &amp;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 xml:space="preserve">.  State of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Oklahoma</w:t>
          </w:r>
        </w:smartTag>
      </w:smartTag>
      <w:r w:rsidRPr="00B020B4">
        <w:rPr>
          <w:szCs w:val="24"/>
        </w:rPr>
        <w:t xml:space="preserve"> Continuity of Operations Executive Level Tabletop Exercise After Action R</w:t>
      </w:r>
      <w:r w:rsidR="00B12B20">
        <w:rPr>
          <w:szCs w:val="24"/>
        </w:rPr>
        <w:t>eport/Improvement Plan.</w:t>
      </w:r>
    </w:p>
    <w:p w:rsidR="005C6878" w:rsidRPr="00B020B4" w:rsidRDefault="005C6878" w:rsidP="00B12B20">
      <w:pPr>
        <w:ind w:left="1800" w:hanging="1800"/>
        <w:rPr>
          <w:szCs w:val="24"/>
        </w:rPr>
      </w:pPr>
    </w:p>
    <w:p w:rsidR="005C6878" w:rsidRPr="00B020B4" w:rsidRDefault="005C6878" w:rsidP="00B12B20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Wakelee</w:t>
      </w:r>
      <w:proofErr w:type="spellEnd"/>
      <w:r w:rsidRPr="00B020B4">
        <w:rPr>
          <w:szCs w:val="24"/>
        </w:rPr>
        <w:t xml:space="preserve">, J. &amp; </w:t>
      </w:r>
      <w:r w:rsidRPr="00B020B4">
        <w:rPr>
          <w:b/>
          <w:szCs w:val="24"/>
        </w:rPr>
        <w:t xml:space="preserve">Renger, R.  </w:t>
      </w:r>
      <w:r w:rsidRPr="00B020B4">
        <w:rPr>
          <w:szCs w:val="24"/>
        </w:rPr>
        <w:t>Oklahoma State Department of Health Alternative Care Sites Tabletop Exercise After Action R</w:t>
      </w:r>
      <w:r w:rsidR="00B12B20">
        <w:rPr>
          <w:szCs w:val="24"/>
        </w:rPr>
        <w:t xml:space="preserve">eport/Improvement Plan. </w:t>
      </w:r>
    </w:p>
    <w:p w:rsidR="005C6878" w:rsidRPr="00B020B4" w:rsidRDefault="005C6878" w:rsidP="00B12B20">
      <w:pPr>
        <w:ind w:left="1800" w:hanging="1620"/>
        <w:rPr>
          <w:szCs w:val="24"/>
        </w:rPr>
      </w:pPr>
    </w:p>
    <w:p w:rsidR="005C6878" w:rsidRPr="00B020B4" w:rsidRDefault="005C6878" w:rsidP="007B1AB7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Wakelee</w:t>
      </w:r>
      <w:proofErr w:type="spellEnd"/>
      <w:r w:rsidRPr="00B020B4">
        <w:rPr>
          <w:szCs w:val="24"/>
        </w:rPr>
        <w:t xml:space="preserve">, J.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Oklahoma State Department of Health Mortuary Services Tabletop Exercise After Action R</w:t>
      </w:r>
      <w:r w:rsidR="00B12B20">
        <w:rPr>
          <w:szCs w:val="24"/>
        </w:rPr>
        <w:t>eport/Improvement Plan.</w:t>
      </w:r>
    </w:p>
    <w:p w:rsidR="005C6878" w:rsidRPr="00B020B4" w:rsidRDefault="005C6878" w:rsidP="007B1AB7">
      <w:pPr>
        <w:ind w:left="1800" w:hanging="1800"/>
        <w:rPr>
          <w:szCs w:val="24"/>
        </w:rPr>
      </w:pPr>
    </w:p>
    <w:p w:rsidR="005C6878" w:rsidRPr="00B020B4" w:rsidRDefault="005C6878" w:rsidP="007B1AB7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  <w:t xml:space="preserve">Shuman, S., &amp;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 xml:space="preserve">.  COPD Root Cause Analysis Report,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="00B12B20">
        <w:rPr>
          <w:szCs w:val="24"/>
        </w:rPr>
        <w:t xml:space="preserve"> Chronic Disease Plan.  </w:t>
      </w:r>
    </w:p>
    <w:p w:rsidR="005C6878" w:rsidRPr="00B020B4" w:rsidRDefault="005C6878" w:rsidP="007B1AB7">
      <w:pPr>
        <w:ind w:left="1800" w:hanging="1800"/>
        <w:rPr>
          <w:szCs w:val="24"/>
        </w:rPr>
      </w:pPr>
    </w:p>
    <w:p w:rsidR="005C6878" w:rsidRPr="00B020B4" w:rsidRDefault="005C6878" w:rsidP="007B1AB7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  <w:t xml:space="preserve">Shuman, S.,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</w:t>
      </w:r>
      <w:smartTag w:uri="urn:schemas-microsoft-com:office:smarttags" w:element="State">
        <w:r w:rsidRPr="00B020B4">
          <w:rPr>
            <w:szCs w:val="24"/>
          </w:rPr>
          <w:t>Arizona</w:t>
        </w:r>
      </w:smartTag>
      <w:r w:rsidRPr="00B020B4">
        <w:rPr>
          <w:szCs w:val="24"/>
        </w:rPr>
        <w:t xml:space="preserve"> Living Well CDSMP Process Evaluation Report,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="00B12B20">
        <w:rPr>
          <w:szCs w:val="24"/>
        </w:rPr>
        <w:t xml:space="preserve"> Living Well. </w:t>
      </w:r>
    </w:p>
    <w:p w:rsidR="005C6878" w:rsidRPr="00B020B4" w:rsidRDefault="005C6878" w:rsidP="007B1AB7">
      <w:pPr>
        <w:ind w:left="1800" w:hanging="1800"/>
        <w:rPr>
          <w:szCs w:val="24"/>
        </w:rPr>
      </w:pPr>
    </w:p>
    <w:p w:rsidR="005C6878" w:rsidRPr="00B020B4" w:rsidRDefault="005C6878" w:rsidP="007B1AB7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  <w:t xml:space="preserve">Shuman, S., </w:t>
      </w:r>
      <w:proofErr w:type="spellStart"/>
      <w:r w:rsidRPr="00B020B4">
        <w:rPr>
          <w:szCs w:val="24"/>
        </w:rPr>
        <w:t>Wakelee</w:t>
      </w:r>
      <w:proofErr w:type="spellEnd"/>
      <w:r w:rsidRPr="00B020B4">
        <w:rPr>
          <w:szCs w:val="24"/>
        </w:rPr>
        <w:t xml:space="preserve">, J.,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Outcome Evaluation Plan for the Chronic Disease </w:t>
      </w:r>
      <w:proofErr w:type="spellStart"/>
      <w:r w:rsidRPr="00B020B4">
        <w:rPr>
          <w:szCs w:val="24"/>
        </w:rPr>
        <w:t>Self Management</w:t>
      </w:r>
      <w:proofErr w:type="spellEnd"/>
      <w:r w:rsidRPr="00B020B4">
        <w:rPr>
          <w:szCs w:val="24"/>
        </w:rPr>
        <w:t xml:space="preserve"> Program, Arizona</w:t>
      </w:r>
      <w:r w:rsidR="007B1AB7">
        <w:rPr>
          <w:szCs w:val="24"/>
        </w:rPr>
        <w:t xml:space="preserve"> Living Well. </w:t>
      </w:r>
    </w:p>
    <w:p w:rsidR="005C6878" w:rsidRPr="00B020B4" w:rsidRDefault="005C6878" w:rsidP="007B1AB7">
      <w:pPr>
        <w:ind w:left="1800" w:hanging="1800"/>
        <w:rPr>
          <w:szCs w:val="24"/>
        </w:rPr>
      </w:pPr>
    </w:p>
    <w:p w:rsidR="005C6878" w:rsidRPr="00B020B4" w:rsidRDefault="005C6878" w:rsidP="007B1AB7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  <w:t xml:space="preserve">Shuman, S. &amp;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>.  Evaluation Plan for Enhance</w:t>
      </w:r>
      <w:r w:rsidR="003D2FAE" w:rsidRPr="00B020B4">
        <w:rPr>
          <w:szCs w:val="24"/>
        </w:rPr>
        <w:t xml:space="preserve">d </w:t>
      </w:r>
      <w:r w:rsidRPr="00B020B4">
        <w:rPr>
          <w:szCs w:val="24"/>
        </w:rPr>
        <w:t xml:space="preserve">Fitness, Chronic Disease </w:t>
      </w:r>
      <w:proofErr w:type="spellStart"/>
      <w:r w:rsidRPr="00B020B4">
        <w:rPr>
          <w:szCs w:val="24"/>
        </w:rPr>
        <w:t>Self Management</w:t>
      </w:r>
      <w:proofErr w:type="spellEnd"/>
      <w:r w:rsidRPr="00B020B4">
        <w:rPr>
          <w:szCs w:val="24"/>
        </w:rPr>
        <w:t xml:space="preserve"> Program, Arizona</w:t>
      </w:r>
      <w:r w:rsidR="007B1AB7">
        <w:rPr>
          <w:szCs w:val="24"/>
        </w:rPr>
        <w:t xml:space="preserve"> Living Well.</w:t>
      </w:r>
    </w:p>
    <w:p w:rsidR="005C6878" w:rsidRPr="00B020B4" w:rsidRDefault="005C6878" w:rsidP="007B1AB7">
      <w:pPr>
        <w:ind w:left="1800" w:hanging="1800"/>
        <w:rPr>
          <w:szCs w:val="24"/>
        </w:rPr>
      </w:pPr>
    </w:p>
    <w:p w:rsidR="005C6878" w:rsidRPr="00B020B4" w:rsidRDefault="005C6878" w:rsidP="007B1AB7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  <w:t xml:space="preserve">Shuman, S., </w:t>
      </w:r>
      <w:proofErr w:type="spellStart"/>
      <w:r w:rsidRPr="00B020B4">
        <w:rPr>
          <w:szCs w:val="24"/>
        </w:rPr>
        <w:t>Wakelee</w:t>
      </w:r>
      <w:proofErr w:type="spellEnd"/>
      <w:r w:rsidRPr="00B020B4">
        <w:rPr>
          <w:szCs w:val="24"/>
        </w:rPr>
        <w:t xml:space="preserve">, J., </w:t>
      </w:r>
      <w:proofErr w:type="spellStart"/>
      <w:r w:rsidRPr="00B020B4">
        <w:rPr>
          <w:szCs w:val="24"/>
        </w:rPr>
        <w:t>Silumbe</w:t>
      </w:r>
      <w:proofErr w:type="spellEnd"/>
      <w:r w:rsidRPr="00B020B4">
        <w:rPr>
          <w:szCs w:val="24"/>
        </w:rPr>
        <w:t xml:space="preserve">, K.,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Cardiovascular Disease Annual Report,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Chronic Disease Plan. </w:t>
      </w:r>
    </w:p>
    <w:p w:rsidR="005C6878" w:rsidRPr="00B020B4" w:rsidRDefault="005C6878" w:rsidP="007B1AB7">
      <w:pPr>
        <w:ind w:left="1800" w:hanging="1800"/>
        <w:rPr>
          <w:szCs w:val="24"/>
        </w:rPr>
      </w:pPr>
    </w:p>
    <w:p w:rsidR="005C6878" w:rsidRPr="00B020B4" w:rsidRDefault="005C6878" w:rsidP="007B1AB7">
      <w:pPr>
        <w:tabs>
          <w:tab w:val="left" w:pos="-1440"/>
          <w:tab w:val="left" w:pos="-720"/>
          <w:tab w:val="left" w:pos="180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2008</w:t>
      </w:r>
      <w:r w:rsidRPr="00B020B4">
        <w:rPr>
          <w:spacing w:val="-3"/>
          <w:szCs w:val="24"/>
        </w:rPr>
        <w:tab/>
        <w:t xml:space="preserve">Shuman, S., Peacock, E., </w:t>
      </w:r>
      <w:proofErr w:type="spellStart"/>
      <w:r w:rsidRPr="00B020B4">
        <w:rPr>
          <w:spacing w:val="-3"/>
          <w:szCs w:val="24"/>
        </w:rPr>
        <w:t>Silumbe</w:t>
      </w:r>
      <w:proofErr w:type="spellEnd"/>
      <w:r w:rsidRPr="00B020B4">
        <w:rPr>
          <w:spacing w:val="-3"/>
          <w:szCs w:val="24"/>
        </w:rPr>
        <w:t xml:space="preserve">, K.,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Arizona Cancer Control Program</w:t>
      </w:r>
      <w:r w:rsidR="007B1AB7">
        <w:rPr>
          <w:spacing w:val="-3"/>
          <w:szCs w:val="24"/>
        </w:rPr>
        <w:t xml:space="preserve"> Committee Status Report. </w:t>
      </w:r>
      <w:r w:rsidRPr="00B020B4">
        <w:rPr>
          <w:spacing w:val="-3"/>
          <w:szCs w:val="24"/>
        </w:rPr>
        <w:t xml:space="preserve"> </w:t>
      </w:r>
    </w:p>
    <w:p w:rsidR="005C6878" w:rsidRPr="00B020B4" w:rsidRDefault="005C6878" w:rsidP="007B1AB7">
      <w:pPr>
        <w:tabs>
          <w:tab w:val="left" w:pos="-1440"/>
          <w:tab w:val="left" w:pos="-720"/>
          <w:tab w:val="left" w:pos="1080"/>
        </w:tabs>
        <w:suppressAutoHyphens/>
        <w:ind w:left="1800" w:hanging="1800"/>
        <w:jc w:val="both"/>
        <w:rPr>
          <w:spacing w:val="-3"/>
          <w:szCs w:val="24"/>
        </w:rPr>
      </w:pPr>
    </w:p>
    <w:p w:rsidR="005C6878" w:rsidRPr="00B020B4" w:rsidRDefault="005C6878" w:rsidP="007B1AB7">
      <w:pPr>
        <w:tabs>
          <w:tab w:val="left" w:pos="-1440"/>
          <w:tab w:val="left" w:pos="-720"/>
          <w:tab w:val="left" w:pos="180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2008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Wakelee</w:t>
      </w:r>
      <w:proofErr w:type="spellEnd"/>
      <w:r w:rsidRPr="00B020B4">
        <w:rPr>
          <w:spacing w:val="-3"/>
          <w:szCs w:val="24"/>
        </w:rPr>
        <w:t xml:space="preserve">, J., Shuman, S., </w:t>
      </w:r>
      <w:proofErr w:type="spellStart"/>
      <w:r w:rsidRPr="00B020B4">
        <w:rPr>
          <w:spacing w:val="-3"/>
          <w:szCs w:val="24"/>
        </w:rPr>
        <w:t>Silumbe</w:t>
      </w:r>
      <w:proofErr w:type="spellEnd"/>
      <w:r w:rsidRPr="00B020B4">
        <w:rPr>
          <w:spacing w:val="-3"/>
          <w:szCs w:val="24"/>
        </w:rPr>
        <w:t xml:space="preserve">, K., &amp; </w:t>
      </w:r>
      <w:r w:rsidRPr="00B020B4">
        <w:rPr>
          <w:b/>
          <w:spacing w:val="-3"/>
          <w:szCs w:val="24"/>
        </w:rPr>
        <w:t>Renger, R</w:t>
      </w:r>
      <w:r w:rsidRPr="00B020B4">
        <w:rPr>
          <w:spacing w:val="-3"/>
          <w:szCs w:val="24"/>
        </w:rPr>
        <w:t>.  Evaluation Report for the Stroke Awareness/Telemedicine Project, Arizona</w:t>
      </w:r>
      <w:r w:rsidR="007B1AB7">
        <w:rPr>
          <w:spacing w:val="-3"/>
          <w:szCs w:val="24"/>
        </w:rPr>
        <w:t xml:space="preserve"> Chronic Disease Plan. </w:t>
      </w:r>
    </w:p>
    <w:p w:rsidR="005C6878" w:rsidRPr="00B020B4" w:rsidRDefault="005C6878" w:rsidP="007B1AB7">
      <w:pPr>
        <w:ind w:left="1800" w:hanging="1800"/>
        <w:rPr>
          <w:spacing w:val="-3"/>
          <w:szCs w:val="24"/>
        </w:rPr>
      </w:pPr>
    </w:p>
    <w:p w:rsidR="008A74A1" w:rsidRPr="00B020B4" w:rsidRDefault="008A74A1" w:rsidP="007B1AB7">
      <w:pPr>
        <w:ind w:left="1800" w:hanging="1800"/>
        <w:rPr>
          <w:szCs w:val="24"/>
        </w:rPr>
      </w:pPr>
      <w:r w:rsidRPr="00B020B4">
        <w:rPr>
          <w:spacing w:val="-3"/>
          <w:szCs w:val="24"/>
        </w:rPr>
        <w:t>2008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</w:t>
      </w:r>
      <w:r w:rsidRPr="00B020B4">
        <w:rPr>
          <w:szCs w:val="24"/>
        </w:rPr>
        <w:t>UA Mass Clinic Communication Exercise</w:t>
      </w:r>
      <w:r w:rsidR="007B1AB7">
        <w:rPr>
          <w:szCs w:val="24"/>
        </w:rPr>
        <w:t xml:space="preserve"> Summary Evaluation Report. </w:t>
      </w:r>
    </w:p>
    <w:p w:rsidR="008A74A1" w:rsidRPr="00B020B4" w:rsidRDefault="008A74A1" w:rsidP="007B1AB7">
      <w:pPr>
        <w:ind w:left="1800" w:hanging="1800"/>
        <w:jc w:val="both"/>
        <w:rPr>
          <w:spacing w:val="-3"/>
          <w:szCs w:val="24"/>
        </w:rPr>
      </w:pPr>
    </w:p>
    <w:p w:rsidR="005B149C" w:rsidRPr="00B020B4" w:rsidRDefault="005B149C" w:rsidP="007B1AB7">
      <w:pPr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 xml:space="preserve">2008    </w:t>
      </w:r>
      <w:r w:rsidRPr="00B020B4">
        <w:rPr>
          <w:spacing w:val="-3"/>
          <w:szCs w:val="24"/>
        </w:rPr>
        <w:tab/>
        <w:t xml:space="preserve">Peacock, E., </w:t>
      </w:r>
      <w:proofErr w:type="spellStart"/>
      <w:r w:rsidRPr="00B020B4">
        <w:rPr>
          <w:spacing w:val="-3"/>
          <w:szCs w:val="24"/>
        </w:rPr>
        <w:t>Surdam</w:t>
      </w:r>
      <w:proofErr w:type="spellEnd"/>
      <w:r w:rsidRPr="00B020B4">
        <w:rPr>
          <w:spacing w:val="-3"/>
          <w:szCs w:val="24"/>
        </w:rPr>
        <w:t xml:space="preserve">, J.,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>  Annual Report for the Hepatitis B Project, Arizona</w:t>
      </w:r>
      <w:r w:rsidR="007B1AB7">
        <w:rPr>
          <w:spacing w:val="-3"/>
          <w:szCs w:val="24"/>
        </w:rPr>
        <w:t xml:space="preserve"> Chronic Disease Plan. </w:t>
      </w:r>
    </w:p>
    <w:p w:rsidR="005B149C" w:rsidRPr="00B020B4" w:rsidRDefault="005B149C" w:rsidP="007B1AB7">
      <w:pPr>
        <w:ind w:left="1800" w:hanging="1800"/>
        <w:jc w:val="both"/>
        <w:rPr>
          <w:spacing w:val="-3"/>
          <w:szCs w:val="24"/>
        </w:rPr>
      </w:pPr>
    </w:p>
    <w:p w:rsidR="005B149C" w:rsidRPr="00B020B4" w:rsidRDefault="005B149C" w:rsidP="007B1AB7">
      <w:pPr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 xml:space="preserve">2008    </w:t>
      </w:r>
      <w:r w:rsidRPr="00B020B4">
        <w:rPr>
          <w:spacing w:val="-3"/>
          <w:szCs w:val="24"/>
        </w:rPr>
        <w:tab/>
        <w:t xml:space="preserve">Peacock, E., </w:t>
      </w:r>
      <w:proofErr w:type="spellStart"/>
      <w:r w:rsidRPr="00B020B4">
        <w:rPr>
          <w:spacing w:val="-3"/>
          <w:szCs w:val="24"/>
        </w:rPr>
        <w:t>Surdam</w:t>
      </w:r>
      <w:proofErr w:type="spellEnd"/>
      <w:r w:rsidRPr="00B020B4">
        <w:rPr>
          <w:spacing w:val="-3"/>
          <w:szCs w:val="24"/>
        </w:rPr>
        <w:t xml:space="preserve">, J.,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>  Annual Report for the Breast Cancer Screening Project, Arizona</w:t>
      </w:r>
      <w:r w:rsidR="007B1AB7">
        <w:rPr>
          <w:spacing w:val="-3"/>
          <w:szCs w:val="24"/>
        </w:rPr>
        <w:t xml:space="preserve"> Chronic Disease Plan.</w:t>
      </w:r>
    </w:p>
    <w:p w:rsidR="005B149C" w:rsidRPr="00B020B4" w:rsidRDefault="005B149C" w:rsidP="007B1AB7">
      <w:pPr>
        <w:ind w:left="1800" w:hanging="1800"/>
        <w:jc w:val="both"/>
        <w:rPr>
          <w:spacing w:val="-3"/>
          <w:szCs w:val="24"/>
        </w:rPr>
      </w:pPr>
    </w:p>
    <w:p w:rsidR="005B149C" w:rsidRPr="00B020B4" w:rsidRDefault="005B149C" w:rsidP="007B1AB7">
      <w:pPr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 xml:space="preserve">2008    </w:t>
      </w:r>
      <w:r w:rsidRPr="00B020B4">
        <w:rPr>
          <w:spacing w:val="-3"/>
          <w:szCs w:val="24"/>
        </w:rPr>
        <w:tab/>
        <w:t xml:space="preserve">Peacock, E., </w:t>
      </w:r>
      <w:proofErr w:type="spellStart"/>
      <w:r w:rsidRPr="00B020B4">
        <w:rPr>
          <w:spacing w:val="-3"/>
          <w:szCs w:val="24"/>
        </w:rPr>
        <w:t>Surdam</w:t>
      </w:r>
      <w:proofErr w:type="spellEnd"/>
      <w:r w:rsidRPr="00B020B4">
        <w:rPr>
          <w:spacing w:val="-3"/>
          <w:szCs w:val="24"/>
        </w:rPr>
        <w:t xml:space="preserve">, J.,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>  Annual Report for the Colorectal Cancer Awareness Project, Arizona Chron</w:t>
      </w:r>
      <w:r w:rsidR="007B1AB7">
        <w:rPr>
          <w:spacing w:val="-3"/>
          <w:szCs w:val="24"/>
        </w:rPr>
        <w:t xml:space="preserve">ic Disease Plan. </w:t>
      </w:r>
    </w:p>
    <w:p w:rsidR="005B149C" w:rsidRPr="00B020B4" w:rsidRDefault="005B149C" w:rsidP="007B1AB7">
      <w:pPr>
        <w:ind w:left="1800" w:hanging="1800"/>
        <w:jc w:val="both"/>
        <w:rPr>
          <w:spacing w:val="-3"/>
          <w:szCs w:val="24"/>
        </w:rPr>
      </w:pPr>
    </w:p>
    <w:p w:rsidR="00E00B9A" w:rsidRPr="00B020B4" w:rsidRDefault="00E00B9A" w:rsidP="007B1AB7">
      <w:pPr>
        <w:tabs>
          <w:tab w:val="left" w:pos="1800"/>
        </w:tabs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2008        </w:t>
      </w:r>
      <w:r w:rsidR="007B1AB7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Surdam</w:t>
      </w:r>
      <w:proofErr w:type="spellEnd"/>
      <w:r w:rsidRPr="00B020B4">
        <w:rPr>
          <w:spacing w:val="-3"/>
          <w:szCs w:val="24"/>
        </w:rPr>
        <w:t xml:space="preserve">, J., Peacock, E.,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Evaluation Plan for the Chronic Disease </w:t>
      </w:r>
      <w:proofErr w:type="spellStart"/>
      <w:r w:rsidRPr="00B020B4">
        <w:rPr>
          <w:spacing w:val="-3"/>
          <w:szCs w:val="24"/>
        </w:rPr>
        <w:t>Self Management</w:t>
      </w:r>
      <w:proofErr w:type="spellEnd"/>
      <w:r w:rsidRPr="00B020B4">
        <w:rPr>
          <w:spacing w:val="-3"/>
          <w:szCs w:val="24"/>
        </w:rPr>
        <w:t xml:space="preserve"> Program,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  <w:r w:rsidR="007B1AB7">
        <w:rPr>
          <w:spacing w:val="-3"/>
          <w:szCs w:val="24"/>
        </w:rPr>
        <w:t xml:space="preserve"> Living Well. </w:t>
      </w:r>
    </w:p>
    <w:p w:rsidR="00E00B9A" w:rsidRPr="00B020B4" w:rsidRDefault="00E00B9A" w:rsidP="007B1AB7">
      <w:pPr>
        <w:ind w:left="1800" w:hanging="1800"/>
        <w:jc w:val="both"/>
        <w:rPr>
          <w:spacing w:val="-3"/>
          <w:szCs w:val="24"/>
        </w:rPr>
      </w:pPr>
    </w:p>
    <w:p w:rsidR="0072058A" w:rsidRPr="00B020B4" w:rsidRDefault="0072058A" w:rsidP="007B1AB7">
      <w:pPr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 xml:space="preserve">2008    </w:t>
      </w:r>
      <w:r w:rsidRPr="00B020B4">
        <w:rPr>
          <w:spacing w:val="-3"/>
          <w:szCs w:val="24"/>
        </w:rPr>
        <w:tab/>
        <w:t xml:space="preserve">Peacock, E., </w:t>
      </w:r>
      <w:proofErr w:type="spellStart"/>
      <w:r w:rsidRPr="00B020B4">
        <w:rPr>
          <w:spacing w:val="-3"/>
          <w:szCs w:val="24"/>
        </w:rPr>
        <w:t>Surdam</w:t>
      </w:r>
      <w:proofErr w:type="spellEnd"/>
      <w:r w:rsidRPr="00B020B4">
        <w:rPr>
          <w:spacing w:val="-3"/>
          <w:szCs w:val="24"/>
        </w:rPr>
        <w:t xml:space="preserve">, J., </w:t>
      </w:r>
      <w:proofErr w:type="spellStart"/>
      <w:r w:rsidRPr="00B020B4">
        <w:rPr>
          <w:spacing w:val="-3"/>
          <w:szCs w:val="24"/>
        </w:rPr>
        <w:t>Sinanian</w:t>
      </w:r>
      <w:proofErr w:type="spellEnd"/>
      <w:r w:rsidRPr="00B020B4">
        <w:rPr>
          <w:spacing w:val="-3"/>
          <w:szCs w:val="24"/>
        </w:rPr>
        <w:t xml:space="preserve">, J.,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Evaluation Plan for the Colorectal Cancer Awareness Project,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  <w:r w:rsidR="007B1AB7">
        <w:rPr>
          <w:spacing w:val="-3"/>
          <w:szCs w:val="24"/>
        </w:rPr>
        <w:t xml:space="preserve"> Chronic Disease Plan. </w:t>
      </w:r>
    </w:p>
    <w:p w:rsidR="0072058A" w:rsidRPr="00B020B4" w:rsidRDefault="0072058A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Peacock, E.,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Mid-Project Evaluation Report for the Martin Luther King,</w:t>
      </w:r>
      <w:r w:rsidR="007B1AB7">
        <w:rPr>
          <w:szCs w:val="24"/>
        </w:rPr>
        <w:t xml:space="preserve"> JR. HOPE VI Project.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  <w:t xml:space="preserve">Peacock, E.,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>.</w:t>
      </w:r>
      <w:r w:rsidRPr="00B020B4">
        <w:rPr>
          <w:szCs w:val="24"/>
        </w:rPr>
        <w:t xml:space="preserve"> Arizona Diabetes Program Strategic Pl</w:t>
      </w:r>
      <w:r w:rsidR="007B1AB7">
        <w:rPr>
          <w:szCs w:val="24"/>
        </w:rPr>
        <w:t xml:space="preserve">anning Final Report.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  <w:t xml:space="preserve">Peacock, E.,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</w:t>
      </w:r>
      <w:proofErr w:type="spellStart"/>
      <w:r w:rsidRPr="00B020B4">
        <w:rPr>
          <w:szCs w:val="24"/>
        </w:rPr>
        <w:t>Sinanian</w:t>
      </w:r>
      <w:proofErr w:type="spellEnd"/>
      <w:r w:rsidRPr="00B020B4">
        <w:rPr>
          <w:szCs w:val="24"/>
        </w:rPr>
        <w:t xml:space="preserve">, J.,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Evaluation Plan for the Hepatitis B Project,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C</w:t>
      </w:r>
      <w:r w:rsidR="007B1AB7">
        <w:rPr>
          <w:szCs w:val="24"/>
        </w:rPr>
        <w:t xml:space="preserve">hronic Disease Plan. </w:t>
      </w:r>
    </w:p>
    <w:p w:rsidR="00A540AD" w:rsidRPr="00B020B4" w:rsidRDefault="00A540AD" w:rsidP="007B1AB7">
      <w:pPr>
        <w:ind w:left="1800" w:hanging="1800"/>
        <w:rPr>
          <w:b/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  <w:t xml:space="preserve">Jansen, A.,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, Operation H5N1 Functional/Full Scale Exercise, </w:t>
      </w:r>
      <w:smartTag w:uri="urn:schemas-microsoft-com:office:smarttags" w:element="place">
        <w:smartTag w:uri="urn:schemas-microsoft-com:office:smarttags" w:element="PlaceName">
          <w:r w:rsidRPr="00B020B4">
            <w:rPr>
              <w:szCs w:val="24"/>
            </w:rPr>
            <w:t>Santa Cruz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Cs w:val="24"/>
            </w:rPr>
            <w:t>County</w:t>
          </w:r>
        </w:smartTag>
      </w:smartTag>
      <w:r w:rsidRPr="00B020B4">
        <w:rPr>
          <w:szCs w:val="24"/>
        </w:rPr>
        <w:t xml:space="preserve"> After Acti</w:t>
      </w:r>
      <w:r w:rsidR="00BF2D7F" w:rsidRPr="00B020B4">
        <w:rPr>
          <w:szCs w:val="24"/>
        </w:rPr>
        <w:t>on Report</w:t>
      </w:r>
      <w:r w:rsidR="007B1AB7">
        <w:rPr>
          <w:szCs w:val="24"/>
        </w:rPr>
        <w:t>.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  <w:t xml:space="preserve">Peacock, E.,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</w:t>
      </w:r>
      <w:proofErr w:type="spellStart"/>
      <w:r w:rsidRPr="00B020B4">
        <w:rPr>
          <w:szCs w:val="24"/>
        </w:rPr>
        <w:t>Sinanian</w:t>
      </w:r>
      <w:proofErr w:type="spellEnd"/>
      <w:r w:rsidRPr="00B020B4">
        <w:rPr>
          <w:szCs w:val="24"/>
        </w:rPr>
        <w:t xml:space="preserve">, J.,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Evaluation Plan for the Breast Cancer Screening Project,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="007B1AB7">
        <w:rPr>
          <w:szCs w:val="24"/>
        </w:rPr>
        <w:t xml:space="preserve"> Chronic Disease Plan.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</w:t>
      </w:r>
      <w:r w:rsidRPr="00B020B4">
        <w:rPr>
          <w:b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A., Fieldi</w:t>
      </w:r>
      <w:r w:rsidR="0072058A" w:rsidRPr="00B020B4">
        <w:rPr>
          <w:szCs w:val="24"/>
        </w:rPr>
        <w:t>ng, K.</w:t>
      </w:r>
      <w:r w:rsidRPr="00B020B4">
        <w:rPr>
          <w:szCs w:val="24"/>
        </w:rPr>
        <w:t xml:space="preserve"> Oklahoma State Department of Health Medical Countermeasures Tabletop Exercise After Action Repo</w:t>
      </w:r>
      <w:r w:rsidR="007B1AB7">
        <w:rPr>
          <w:szCs w:val="24"/>
        </w:rPr>
        <w:t>rt / Improvement Plan.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 xml:space="preserve">.,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Region 6 School Closure Tabletop Exercise After Action Rep</w:t>
      </w:r>
      <w:r w:rsidR="007B1AB7">
        <w:rPr>
          <w:szCs w:val="24"/>
        </w:rPr>
        <w:t>ort / Improvement Plan.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 xml:space="preserve">.,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Region 1 School Closure Tabletop Exercise After Action Rep</w:t>
      </w:r>
      <w:r w:rsidR="007B1AB7">
        <w:rPr>
          <w:szCs w:val="24"/>
        </w:rPr>
        <w:t xml:space="preserve">ort / Improvement Plan.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 xml:space="preserve">.,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Region 5 School Closure Tabletop Exercise After Action Rep</w:t>
      </w:r>
      <w:r w:rsidR="007B1AB7">
        <w:rPr>
          <w:szCs w:val="24"/>
        </w:rPr>
        <w:t xml:space="preserve">ort / Improvement Plan.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 xml:space="preserve">.,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Region 2 School Closure Tabletop Exercise After Action Rep</w:t>
      </w:r>
      <w:r w:rsidR="007B1AB7">
        <w:rPr>
          <w:szCs w:val="24"/>
        </w:rPr>
        <w:t xml:space="preserve">ort / Improvement Plan.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 xml:space="preserve">.,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Region 7 School Closure Tabletop Exercise After Action Rep</w:t>
      </w:r>
      <w:r w:rsidR="007B1AB7">
        <w:rPr>
          <w:szCs w:val="24"/>
        </w:rPr>
        <w:t xml:space="preserve">ort / Improvement Plan.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 xml:space="preserve">.,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Region 3 School Closure Tabletop Exercise After Action Report / Improvement Pl</w:t>
      </w:r>
      <w:r w:rsidR="007B1AB7">
        <w:rPr>
          <w:szCs w:val="24"/>
        </w:rPr>
        <w:t xml:space="preserve">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 xml:space="preserve">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A., Oklahoma State Department of Health Region 8 Tabletop Exercise After Action Rep</w:t>
      </w:r>
      <w:r w:rsidR="007B1AB7">
        <w:rPr>
          <w:szCs w:val="24"/>
        </w:rPr>
        <w:t xml:space="preserve">ort / Improvement Plan.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 xml:space="preserve">.,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Region 4 School Closure Tabletop Exercise After Action Rep</w:t>
      </w:r>
      <w:r w:rsidR="007B1AB7">
        <w:rPr>
          <w:szCs w:val="24"/>
        </w:rPr>
        <w:t xml:space="preserve">ort / Improvement Plan.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Jansen, A., </w:t>
      </w:r>
      <w:r w:rsidRPr="00B020B4">
        <w:rPr>
          <w:b/>
          <w:szCs w:val="24"/>
        </w:rPr>
        <w:t>Renger, R</w:t>
      </w:r>
      <w:r w:rsidR="0072058A" w:rsidRPr="00B020B4">
        <w:rPr>
          <w:szCs w:val="24"/>
        </w:rPr>
        <w:t xml:space="preserve">.,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Medical Surge Tabletop Exercise After Action Report </w:t>
      </w:r>
      <w:r w:rsidR="007B1AB7">
        <w:rPr>
          <w:szCs w:val="24"/>
        </w:rPr>
        <w:t xml:space="preserve">/ Improvement Plan. </w:t>
      </w:r>
    </w:p>
    <w:p w:rsidR="00A540AD" w:rsidRPr="00B020B4" w:rsidRDefault="00A540AD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A540AD" w:rsidRPr="00B020B4" w:rsidRDefault="00A540AD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>Jansen, A., Fielding, K.., Renger, R.,</w:t>
      </w:r>
      <w:r w:rsidR="0072058A" w:rsidRPr="00B020B4">
        <w:rPr>
          <w:szCs w:val="24"/>
        </w:rPr>
        <w:t xml:space="preserve"> </w:t>
      </w:r>
      <w:proofErr w:type="spellStart"/>
      <w:r w:rsidR="0072058A" w:rsidRPr="00B020B4">
        <w:rPr>
          <w:szCs w:val="24"/>
        </w:rPr>
        <w:t>Cimetta</w:t>
      </w:r>
      <w:proofErr w:type="spellEnd"/>
      <w:r w:rsidR="0072058A" w:rsidRPr="00B020B4">
        <w:rPr>
          <w:szCs w:val="24"/>
        </w:rPr>
        <w:t>, A.</w:t>
      </w:r>
      <w:r w:rsidRPr="00B020B4">
        <w:rPr>
          <w:szCs w:val="24"/>
        </w:rPr>
        <w:t xml:space="preserve"> Oklahoma State Department of Health Laboratory Focused Tabletop Exercise After Action Rep</w:t>
      </w:r>
      <w:r w:rsidR="007B1AB7">
        <w:rPr>
          <w:szCs w:val="24"/>
        </w:rPr>
        <w:t xml:space="preserve">ort / Improvement Plan. </w:t>
      </w:r>
    </w:p>
    <w:p w:rsidR="00A540AD" w:rsidRPr="00B020B4" w:rsidRDefault="00A540AD" w:rsidP="007B1AB7">
      <w:pPr>
        <w:ind w:left="1800" w:hanging="1800"/>
        <w:rPr>
          <w:szCs w:val="24"/>
        </w:rPr>
      </w:pPr>
    </w:p>
    <w:p w:rsidR="00B45DAF" w:rsidRPr="00B020B4" w:rsidRDefault="00B45DAF" w:rsidP="007B1AB7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Pr="00B020B4">
        <w:rPr>
          <w:szCs w:val="24"/>
          <w:lang w:val="da-DK"/>
        </w:rPr>
        <w:t xml:space="preserve">Hites, L., </w:t>
      </w:r>
      <w:r w:rsidRPr="00B020B4">
        <w:rPr>
          <w:b/>
          <w:szCs w:val="24"/>
          <w:lang w:val="da-DK"/>
        </w:rPr>
        <w:t>Renger R.,</w:t>
      </w:r>
      <w:r w:rsidRPr="00B020B4">
        <w:rPr>
          <w:szCs w:val="24"/>
          <w:lang w:val="da-DK"/>
        </w:rPr>
        <w:t xml:space="preserve"> &amp; Biesiadecki, L. </w:t>
      </w:r>
      <w:r w:rsidRPr="00B020B4">
        <w:rPr>
          <w:szCs w:val="24"/>
        </w:rPr>
        <w:t>Selecting the Right Public Health Emergency Preparedness Training for Your Needs: A Tool for Sorting Through the Myriads of Available Trainings. Centers for Public Health Preparedness Program Planning and Evaluation Network Collaboration Group Report</w:t>
      </w:r>
    </w:p>
    <w:p w:rsidR="00B45DAF" w:rsidRPr="00B020B4" w:rsidRDefault="00B45DAF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A256F8" w:rsidRPr="00B020B4" w:rsidRDefault="00A256F8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Peacock, E., Fielding, K., Jansen, A.,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Evaluation Plan for the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Comprehensi</w:t>
      </w:r>
      <w:r w:rsidR="007B1AB7">
        <w:rPr>
          <w:szCs w:val="24"/>
        </w:rPr>
        <w:t xml:space="preserve">ve Cancer Control Program. </w:t>
      </w:r>
    </w:p>
    <w:p w:rsidR="00A256F8" w:rsidRPr="00B020B4" w:rsidRDefault="00A256F8" w:rsidP="007832F0">
      <w:pPr>
        <w:autoSpaceDE w:val="0"/>
        <w:autoSpaceDN w:val="0"/>
        <w:adjustRightInd w:val="0"/>
        <w:ind w:left="1620" w:hanging="900"/>
        <w:rPr>
          <w:szCs w:val="24"/>
        </w:rPr>
      </w:pPr>
    </w:p>
    <w:p w:rsidR="00807D8F" w:rsidRPr="00B020B4" w:rsidRDefault="00807D8F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Fielding, K., Peacock, E., Jansen, A.,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Arizona Diabetes Program Strategic Pla</w:t>
      </w:r>
      <w:r w:rsidR="007B1AB7">
        <w:rPr>
          <w:szCs w:val="24"/>
        </w:rPr>
        <w:t>nning Interview Summary Report.</w:t>
      </w:r>
    </w:p>
    <w:p w:rsidR="00807D8F" w:rsidRPr="00B020B4" w:rsidRDefault="00807D8F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 </w:t>
      </w:r>
      <w:r w:rsidRPr="00B020B4">
        <w:rPr>
          <w:szCs w:val="24"/>
        </w:rPr>
        <w:tab/>
        <w:t xml:space="preserve">Peacock, E., Jansen, A., Fielding, K.,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Breast </w:t>
      </w:r>
      <w:r w:rsidR="00124932" w:rsidRPr="00B020B4">
        <w:rPr>
          <w:szCs w:val="24"/>
        </w:rPr>
        <w:t>Cancer Screening Project Evaluation Plan</w:t>
      </w:r>
      <w:r w:rsidR="007B1AB7">
        <w:rPr>
          <w:szCs w:val="24"/>
        </w:rPr>
        <w:t>.</w:t>
      </w: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 </w:t>
      </w:r>
      <w:r w:rsidRPr="00B020B4">
        <w:rPr>
          <w:szCs w:val="24"/>
        </w:rPr>
        <w:tab/>
        <w:t xml:space="preserve">Peacock, E., Jansen, A., Fielding, K.,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Colorectal </w:t>
      </w:r>
      <w:r w:rsidR="00124932" w:rsidRPr="00B020B4">
        <w:rPr>
          <w:szCs w:val="24"/>
        </w:rPr>
        <w:t>Cancer Screening Project Evaluation Plan</w:t>
      </w:r>
      <w:r w:rsidR="007B1AB7">
        <w:rPr>
          <w:szCs w:val="24"/>
        </w:rPr>
        <w:t xml:space="preserve">. </w:t>
      </w: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 </w:t>
      </w:r>
      <w:r w:rsidRPr="00B020B4">
        <w:rPr>
          <w:szCs w:val="24"/>
        </w:rPr>
        <w:tab/>
        <w:t xml:space="preserve">Peacock, E., Jansen, A., Fielding, K.,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Lung Disease </w:t>
      </w:r>
      <w:r w:rsidR="00124932" w:rsidRPr="00B020B4">
        <w:rPr>
          <w:szCs w:val="24"/>
        </w:rPr>
        <w:t>(COPD) Project Evaluation Plan</w:t>
      </w:r>
      <w:r w:rsidR="007B1AB7">
        <w:rPr>
          <w:szCs w:val="24"/>
        </w:rPr>
        <w:t xml:space="preserve">. </w:t>
      </w: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 </w:t>
      </w:r>
      <w:r w:rsidRPr="00B020B4">
        <w:rPr>
          <w:szCs w:val="24"/>
        </w:rPr>
        <w:tab/>
        <w:t xml:space="preserve">Peacock, E., Jansen, A., Fielding, K., &amp; </w:t>
      </w:r>
      <w:r w:rsidRPr="00B020B4">
        <w:rPr>
          <w:b/>
          <w:szCs w:val="24"/>
        </w:rPr>
        <w:t>Renger, R.</w:t>
      </w:r>
      <w:r w:rsidR="00124932" w:rsidRPr="00B020B4">
        <w:rPr>
          <w:szCs w:val="24"/>
        </w:rPr>
        <w:t xml:space="preserve"> Hepatitis B Project Evaluation Plan</w:t>
      </w:r>
      <w:r w:rsidR="007B1AB7">
        <w:rPr>
          <w:szCs w:val="24"/>
        </w:rPr>
        <w:t xml:space="preserve">. </w:t>
      </w: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 </w:t>
      </w:r>
      <w:r w:rsidRPr="00B020B4">
        <w:rPr>
          <w:szCs w:val="24"/>
        </w:rPr>
        <w:tab/>
        <w:t xml:space="preserve">Peacock, E., Jansen, A., Fielding, K.,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</w:t>
      </w:r>
      <w:r w:rsidR="00124932" w:rsidRPr="00B020B4">
        <w:rPr>
          <w:szCs w:val="24"/>
        </w:rPr>
        <w:t>Stroke Awareness Project Evaluation Plan</w:t>
      </w:r>
      <w:r w:rsidR="007B1AB7">
        <w:rPr>
          <w:szCs w:val="24"/>
        </w:rPr>
        <w:t>.</w:t>
      </w: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 </w:t>
      </w:r>
      <w:r w:rsidRPr="00B020B4">
        <w:rPr>
          <w:szCs w:val="24"/>
        </w:rPr>
        <w:tab/>
        <w:t xml:space="preserve">Peacock, E., Jansen, A., Fielding, K.,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Arizona Diabetes Program St</w:t>
      </w:r>
      <w:r w:rsidR="00124932" w:rsidRPr="00B020B4">
        <w:rPr>
          <w:szCs w:val="24"/>
        </w:rPr>
        <w:t>rategic Planning Project Evaluation Plan</w:t>
      </w:r>
      <w:r w:rsidR="007B1AB7">
        <w:rPr>
          <w:szCs w:val="24"/>
        </w:rPr>
        <w:t xml:space="preserve">. </w:t>
      </w: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6624F6" w:rsidRPr="00B020B4" w:rsidRDefault="006624F6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2007  </w:t>
      </w:r>
      <w:r w:rsidRPr="00B020B4">
        <w:rPr>
          <w:szCs w:val="24"/>
        </w:rPr>
        <w:tab/>
        <w:t xml:space="preserve">Jansen, A., Peacock, E., Fielding, K.,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Project </w:t>
      </w:r>
      <w:r w:rsidR="00124932" w:rsidRPr="00B020B4">
        <w:rPr>
          <w:szCs w:val="24"/>
        </w:rPr>
        <w:t>Evaluation Plan</w:t>
      </w:r>
      <w:r w:rsidRPr="00B020B4">
        <w:rPr>
          <w:szCs w:val="24"/>
        </w:rPr>
        <w:t xml:space="preserve"> for the Arizona Comprehensive Cancer Co</w:t>
      </w:r>
      <w:r w:rsidR="007B1AB7">
        <w:rPr>
          <w:szCs w:val="24"/>
        </w:rPr>
        <w:t xml:space="preserve">ntrol Contract Year 2. </w:t>
      </w:r>
    </w:p>
    <w:p w:rsidR="006624F6" w:rsidRPr="00B020B4" w:rsidRDefault="006624F6" w:rsidP="007B1AB7">
      <w:pPr>
        <w:ind w:left="1800" w:hanging="1800"/>
        <w:rPr>
          <w:szCs w:val="24"/>
        </w:rPr>
      </w:pPr>
    </w:p>
    <w:p w:rsidR="0005213D" w:rsidRPr="00B020B4" w:rsidRDefault="0005213D" w:rsidP="007B1AB7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</w:t>
      </w:r>
      <w:proofErr w:type="spellStart"/>
      <w:r w:rsidRPr="00B020B4">
        <w:rPr>
          <w:szCs w:val="24"/>
        </w:rPr>
        <w:t>Sinkala</w:t>
      </w:r>
      <w:proofErr w:type="spellEnd"/>
      <w:r w:rsidRPr="00B020B4">
        <w:rPr>
          <w:szCs w:val="24"/>
        </w:rPr>
        <w:t xml:space="preserve">, T.  Training Report on E-learning Technologies Workshop.  </w:t>
      </w:r>
      <w:smartTag w:uri="urn:schemas-microsoft-com:office:smarttags" w:element="place">
        <w:smartTag w:uri="urn:schemas-microsoft-com:office:smarttags" w:element="country-region">
          <w:r w:rsidRPr="00B020B4">
            <w:rPr>
              <w:szCs w:val="24"/>
            </w:rPr>
            <w:t>Zambia</w:t>
          </w:r>
        </w:smartTag>
      </w:smartTag>
      <w:r w:rsidR="007B1AB7">
        <w:rPr>
          <w:szCs w:val="24"/>
        </w:rPr>
        <w:t xml:space="preserve">.  </w:t>
      </w:r>
    </w:p>
    <w:p w:rsidR="0005213D" w:rsidRPr="00B020B4" w:rsidRDefault="0005213D" w:rsidP="007B1AB7">
      <w:pPr>
        <w:ind w:left="1800" w:hanging="1800"/>
        <w:rPr>
          <w:szCs w:val="24"/>
        </w:rPr>
      </w:pPr>
    </w:p>
    <w:p w:rsidR="008435D7" w:rsidRPr="00B020B4" w:rsidRDefault="008435D7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2006    </w:t>
      </w:r>
      <w:r w:rsidRPr="00B020B4">
        <w:rPr>
          <w:szCs w:val="24"/>
        </w:rPr>
        <w:tab/>
        <w:t xml:space="preserve">Jansen, A., Kidd, E., </w:t>
      </w:r>
      <w:r w:rsidR="0005213D" w:rsidRPr="00B020B4">
        <w:rPr>
          <w:szCs w:val="24"/>
        </w:rPr>
        <w:t xml:space="preserve">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Evaluation Plan for the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Comp</w:t>
      </w:r>
      <w:r w:rsidR="007B1AB7">
        <w:rPr>
          <w:szCs w:val="24"/>
        </w:rPr>
        <w:t xml:space="preserve">rehensive Control Plan. </w:t>
      </w:r>
    </w:p>
    <w:p w:rsidR="008435D7" w:rsidRPr="00B020B4" w:rsidRDefault="008435D7" w:rsidP="007B1AB7">
      <w:pPr>
        <w:ind w:left="1800" w:hanging="1800"/>
        <w:rPr>
          <w:szCs w:val="24"/>
        </w:rPr>
      </w:pPr>
    </w:p>
    <w:p w:rsidR="008435D7" w:rsidRPr="00B020B4" w:rsidRDefault="008435D7" w:rsidP="007B1AB7">
      <w:pPr>
        <w:ind w:left="1800" w:hanging="1800"/>
        <w:rPr>
          <w:szCs w:val="24"/>
        </w:rPr>
      </w:pPr>
      <w:r w:rsidRPr="00B020B4">
        <w:rPr>
          <w:szCs w:val="24"/>
        </w:rPr>
        <w:lastRenderedPageBreak/>
        <w:t xml:space="preserve">2006    </w:t>
      </w:r>
      <w:r w:rsidRPr="00B020B4">
        <w:rPr>
          <w:szCs w:val="24"/>
        </w:rPr>
        <w:tab/>
        <w:t xml:space="preserve">Jansen, A., Kidd, E., </w:t>
      </w:r>
      <w:r w:rsidR="0005213D" w:rsidRPr="00B020B4">
        <w:rPr>
          <w:szCs w:val="24"/>
        </w:rPr>
        <w:t xml:space="preserve">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Arizona Comprehensive Cancer Control Pro</w:t>
      </w:r>
      <w:r w:rsidR="007B1AB7">
        <w:rPr>
          <w:szCs w:val="24"/>
        </w:rPr>
        <w:t xml:space="preserve">gram Monitoring Report. </w:t>
      </w:r>
    </w:p>
    <w:p w:rsidR="008435D7" w:rsidRPr="00B020B4" w:rsidRDefault="008435D7" w:rsidP="007B1AB7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261EB9" w:rsidRPr="00B020B4" w:rsidRDefault="00261EB9" w:rsidP="007B1AB7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 xml:space="preserve">Peacock, E., </w:t>
      </w:r>
      <w:r w:rsidRPr="00B020B4">
        <w:rPr>
          <w:b/>
          <w:szCs w:val="24"/>
        </w:rPr>
        <w:t>Renger, R.,</w:t>
      </w:r>
      <w:r w:rsidRPr="00B020B4">
        <w:rPr>
          <w:szCs w:val="24"/>
        </w:rPr>
        <w:t xml:space="preserve">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  Baselin</w:t>
      </w:r>
      <w:r w:rsidR="0085265F" w:rsidRPr="00B020B4">
        <w:rPr>
          <w:szCs w:val="24"/>
        </w:rPr>
        <w:t xml:space="preserve">e Evaluation Report for the Martin Luther King (MLK) </w:t>
      </w:r>
      <w:r w:rsidR="007B1AB7">
        <w:rPr>
          <w:szCs w:val="24"/>
        </w:rPr>
        <w:t xml:space="preserve">HOPE VI Project. </w:t>
      </w:r>
    </w:p>
    <w:p w:rsidR="00261EB9" w:rsidRPr="00B020B4" w:rsidRDefault="00261EB9" w:rsidP="007B1AB7">
      <w:pPr>
        <w:ind w:left="1800" w:hanging="1800"/>
        <w:rPr>
          <w:szCs w:val="24"/>
        </w:rPr>
      </w:pPr>
    </w:p>
    <w:p w:rsidR="00743106" w:rsidRPr="00B020B4" w:rsidRDefault="00743106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2006 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R.,</w:t>
      </w:r>
      <w:r w:rsidRPr="00B020B4">
        <w:rPr>
          <w:szCs w:val="24"/>
        </w:rPr>
        <w:t xml:space="preserve"> Jansen, A., &amp; Kidd E., A Review of the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Comprehensive Cancer Control Plan Analysis and Recommendations from a Planning and Eval</w:t>
      </w:r>
      <w:r w:rsidR="007B1AB7">
        <w:rPr>
          <w:szCs w:val="24"/>
        </w:rPr>
        <w:t xml:space="preserve">uation Perspective. </w:t>
      </w:r>
    </w:p>
    <w:p w:rsidR="00743106" w:rsidRPr="00B020B4" w:rsidRDefault="00743106" w:rsidP="007B1AB7">
      <w:pPr>
        <w:ind w:left="1800" w:hanging="1800"/>
        <w:rPr>
          <w:szCs w:val="24"/>
        </w:rPr>
      </w:pPr>
    </w:p>
    <w:p w:rsidR="00743106" w:rsidRPr="00B020B4" w:rsidRDefault="00743106" w:rsidP="007B1AB7">
      <w:pPr>
        <w:ind w:left="1800" w:hanging="1800"/>
        <w:rPr>
          <w:szCs w:val="24"/>
        </w:rPr>
      </w:pPr>
      <w:r w:rsidRPr="00B020B4">
        <w:rPr>
          <w:szCs w:val="24"/>
        </w:rPr>
        <w:t xml:space="preserve">2006 </w:t>
      </w:r>
      <w:r w:rsidRPr="00B020B4">
        <w:rPr>
          <w:szCs w:val="24"/>
        </w:rPr>
        <w:tab/>
        <w:t xml:space="preserve">Jansen, A.,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>, &amp; Kidd</w:t>
      </w:r>
      <w:r w:rsidR="0072058A" w:rsidRPr="00B020B4">
        <w:rPr>
          <w:szCs w:val="24"/>
        </w:rPr>
        <w:t>, E.</w:t>
      </w:r>
      <w:r w:rsidRPr="00B020B4">
        <w:rPr>
          <w:szCs w:val="24"/>
        </w:rPr>
        <w:t xml:space="preserve"> Program Monitoring Plan of the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Comprehensive C</w:t>
      </w:r>
      <w:r w:rsidR="007B1AB7">
        <w:rPr>
          <w:szCs w:val="24"/>
        </w:rPr>
        <w:t xml:space="preserve">ontrol Plan (AZCCCP). </w:t>
      </w:r>
    </w:p>
    <w:p w:rsidR="00743106" w:rsidRPr="00B020B4" w:rsidRDefault="00743106" w:rsidP="007B1AB7">
      <w:pPr>
        <w:ind w:left="1800" w:hanging="1800"/>
        <w:rPr>
          <w:szCs w:val="24"/>
        </w:rPr>
      </w:pPr>
    </w:p>
    <w:p w:rsidR="00743106" w:rsidRPr="00B020B4" w:rsidRDefault="00F9719F" w:rsidP="007B1AB7">
      <w:pPr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</w:r>
      <w:r w:rsidR="00743106" w:rsidRPr="00B020B4">
        <w:rPr>
          <w:b/>
          <w:szCs w:val="24"/>
        </w:rPr>
        <w:t>Renger, R.,</w:t>
      </w:r>
      <w:r w:rsidR="00743106" w:rsidRPr="00B020B4">
        <w:rPr>
          <w:szCs w:val="24"/>
        </w:rPr>
        <w:t xml:space="preserve"> Kidd, E., Jansen, A. Evaluation Options for Prioritized Objectives of the </w:t>
      </w:r>
      <w:smartTag w:uri="urn:schemas-microsoft-com:office:smarttags" w:element="place">
        <w:smartTag w:uri="urn:schemas-microsoft-com:office:smarttags" w:element="State">
          <w:r w:rsidR="00743106" w:rsidRPr="00B020B4">
            <w:rPr>
              <w:szCs w:val="24"/>
            </w:rPr>
            <w:t>Arizona</w:t>
          </w:r>
        </w:smartTag>
      </w:smartTag>
      <w:r w:rsidR="00743106" w:rsidRPr="00B020B4">
        <w:rPr>
          <w:szCs w:val="24"/>
        </w:rPr>
        <w:t xml:space="preserve"> Comprehensive Cancer Control Pl</w:t>
      </w:r>
      <w:r w:rsidR="007B1AB7">
        <w:rPr>
          <w:szCs w:val="24"/>
        </w:rPr>
        <w:t xml:space="preserve">an (AZCCCP). </w:t>
      </w:r>
    </w:p>
    <w:p w:rsidR="00743106" w:rsidRPr="00B020B4" w:rsidRDefault="00743106" w:rsidP="007B1AB7">
      <w:pPr>
        <w:ind w:left="1800" w:hanging="18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b/>
          <w:bCs/>
          <w:szCs w:val="24"/>
        </w:rPr>
      </w:pPr>
      <w:r w:rsidRPr="00B020B4">
        <w:rPr>
          <w:szCs w:val="24"/>
        </w:rPr>
        <w:t>2005</w:t>
      </w:r>
      <w:r w:rsidRPr="00B020B4">
        <w:rPr>
          <w:b/>
          <w:bCs/>
          <w:szCs w:val="24"/>
        </w:rPr>
        <w:tab/>
      </w:r>
      <w:proofErr w:type="spellStart"/>
      <w:r w:rsidRPr="00B020B4">
        <w:rPr>
          <w:bCs/>
          <w:szCs w:val="24"/>
        </w:rPr>
        <w:t>Cimetta</w:t>
      </w:r>
      <w:proofErr w:type="spellEnd"/>
      <w:r w:rsidRPr="00B020B4">
        <w:rPr>
          <w:bCs/>
          <w:szCs w:val="24"/>
        </w:rPr>
        <w:t xml:space="preserve">, A. &amp; </w:t>
      </w:r>
      <w:r w:rsidRPr="00B020B4">
        <w:rPr>
          <w:b/>
          <w:bCs/>
          <w:szCs w:val="24"/>
        </w:rPr>
        <w:t>Renger, R.</w:t>
      </w:r>
      <w:r w:rsidRPr="00B020B4">
        <w:rPr>
          <w:bCs/>
          <w:szCs w:val="24"/>
        </w:rPr>
        <w:t xml:space="preserve"> Final Evaluation Report of the </w:t>
      </w:r>
      <w:smartTag w:uri="urn:schemas-microsoft-com:office:smarttags" w:element="place">
        <w:smartTag w:uri="urn:schemas-microsoft-com:office:smarttags" w:element="PlaceName">
          <w:r w:rsidRPr="00B020B4">
            <w:rPr>
              <w:bCs/>
              <w:szCs w:val="24"/>
            </w:rPr>
            <w:t>Sou</w:t>
          </w:r>
          <w:r w:rsidR="007B1AB7">
            <w:rPr>
              <w:bCs/>
              <w:szCs w:val="24"/>
            </w:rPr>
            <w:t>th</w:t>
          </w:r>
        </w:smartTag>
        <w:r w:rsidR="007B1AB7">
          <w:rPr>
            <w:bCs/>
            <w:szCs w:val="24"/>
          </w:rPr>
          <w:t xml:space="preserve"> </w:t>
        </w:r>
        <w:smartTag w:uri="urn:schemas-microsoft-com:office:smarttags" w:element="PlaceType">
          <w:r w:rsidR="007B1AB7">
            <w:rPr>
              <w:bCs/>
              <w:szCs w:val="24"/>
            </w:rPr>
            <w:t>Park</w:t>
          </w:r>
        </w:smartTag>
      </w:smartTag>
      <w:r w:rsidR="007B1AB7">
        <w:rPr>
          <w:bCs/>
          <w:szCs w:val="24"/>
        </w:rPr>
        <w:t xml:space="preserve"> Hope VI Project. </w:t>
      </w:r>
    </w:p>
    <w:p w:rsidR="005855A9" w:rsidRPr="00B020B4" w:rsidRDefault="005855A9" w:rsidP="007B1AB7">
      <w:pPr>
        <w:ind w:left="1800" w:hanging="18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 Evaluation of Parent Connection:  Follow-up on the Unit</w:t>
      </w:r>
      <w:r w:rsidR="007B1AB7">
        <w:rPr>
          <w:szCs w:val="24"/>
        </w:rPr>
        <w:t xml:space="preserve">ed Way FFK Imitative. </w:t>
      </w:r>
    </w:p>
    <w:p w:rsidR="005855A9" w:rsidRPr="00B020B4" w:rsidRDefault="005855A9" w:rsidP="007832F0">
      <w:pPr>
        <w:ind w:left="1620" w:hanging="9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&amp; </w:t>
      </w:r>
      <w:r w:rsidRPr="00B020B4">
        <w:rPr>
          <w:b/>
          <w:bCs/>
          <w:szCs w:val="24"/>
        </w:rPr>
        <w:t>Renger R.</w:t>
      </w:r>
      <w:r w:rsidRPr="00B020B4">
        <w:rPr>
          <w:szCs w:val="24"/>
        </w:rPr>
        <w:t xml:space="preserve">  Evaluation of South Park</w:t>
      </w:r>
      <w:r w:rsidR="007B1AB7">
        <w:rPr>
          <w:szCs w:val="24"/>
        </w:rPr>
        <w:t xml:space="preserve"> HOPE VI Project. </w:t>
      </w:r>
    </w:p>
    <w:p w:rsidR="005855A9" w:rsidRPr="00B020B4" w:rsidRDefault="005855A9" w:rsidP="007832F0">
      <w:pPr>
        <w:ind w:left="1620" w:hanging="9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 Evaluation of the Safe and Drug Free Schools Initiative for CODAC Beha</w:t>
      </w:r>
      <w:r w:rsidR="007B1AB7">
        <w:rPr>
          <w:szCs w:val="24"/>
        </w:rPr>
        <w:t>vioral Health Services.</w:t>
      </w:r>
    </w:p>
    <w:p w:rsidR="005855A9" w:rsidRPr="00B020B4" w:rsidRDefault="005855A9" w:rsidP="007B1AB7">
      <w:pPr>
        <w:ind w:left="1800" w:hanging="18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</w:t>
      </w:r>
      <w:r w:rsidRPr="00B020B4">
        <w:rPr>
          <w:szCs w:val="24"/>
        </w:rPr>
        <w:t>.  Evaluation of the New Mexico</w:t>
      </w:r>
      <w:r w:rsidR="007B1AB7">
        <w:rPr>
          <w:szCs w:val="24"/>
        </w:rPr>
        <w:t xml:space="preserve"> AHEC. </w:t>
      </w:r>
    </w:p>
    <w:p w:rsidR="005855A9" w:rsidRPr="00B020B4" w:rsidRDefault="005855A9" w:rsidP="007B1AB7">
      <w:pPr>
        <w:ind w:left="1800" w:hanging="18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</w:t>
      </w:r>
      <w:r w:rsidRPr="00B020B4">
        <w:rPr>
          <w:szCs w:val="24"/>
        </w:rPr>
        <w:t xml:space="preserve">. Summary of the Impact Evaluation of the </w:t>
      </w:r>
      <w:smartTag w:uri="urn:schemas-microsoft-com:office:smarttags" w:element="place">
        <w:smartTag w:uri="urn:schemas-microsoft-com:office:smarttags" w:element="PlaceName">
          <w:r w:rsidRPr="00B020B4">
            <w:rPr>
              <w:szCs w:val="24"/>
            </w:rPr>
            <w:t>Howell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Cs w:val="24"/>
            </w:rPr>
            <w:t>Elementary School</w:t>
          </w:r>
        </w:smartTag>
      </w:smartTag>
      <w:r w:rsidR="007B1AB7">
        <w:rPr>
          <w:szCs w:val="24"/>
        </w:rPr>
        <w:t xml:space="preserve"> PATHS Program. </w:t>
      </w:r>
    </w:p>
    <w:p w:rsidR="005855A9" w:rsidRPr="00B020B4" w:rsidRDefault="005855A9" w:rsidP="007B1AB7">
      <w:pPr>
        <w:ind w:left="1800" w:hanging="18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 Evaluation Report of the PATHS Program for CODAC Be</w:t>
      </w:r>
      <w:r w:rsidR="007B1AB7">
        <w:rPr>
          <w:szCs w:val="24"/>
        </w:rPr>
        <w:t xml:space="preserve">havioral Health Services. </w:t>
      </w:r>
    </w:p>
    <w:p w:rsidR="005855A9" w:rsidRPr="00B020B4" w:rsidRDefault="005855A9" w:rsidP="007B1AB7">
      <w:pPr>
        <w:ind w:left="1800" w:hanging="18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  Final Evaluation Report for the United Way Fist Focus on Kids In</w:t>
      </w:r>
      <w:r w:rsidR="007B1AB7">
        <w:rPr>
          <w:szCs w:val="24"/>
        </w:rPr>
        <w:t xml:space="preserve">itiative – second grant.  </w:t>
      </w:r>
    </w:p>
    <w:p w:rsidR="005855A9" w:rsidRPr="00B020B4" w:rsidRDefault="005855A9" w:rsidP="007B1AB7">
      <w:pPr>
        <w:ind w:left="1800" w:hanging="18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  Government Accounting Office (GAO) repo</w:t>
      </w:r>
      <w:r w:rsidR="007B1AB7">
        <w:rPr>
          <w:szCs w:val="24"/>
        </w:rPr>
        <w:t xml:space="preserve">rt on HOPE VI Project Initiative.  </w:t>
      </w:r>
    </w:p>
    <w:p w:rsidR="005855A9" w:rsidRPr="00B020B4" w:rsidRDefault="005855A9" w:rsidP="007B1AB7">
      <w:pPr>
        <w:ind w:left="1800" w:hanging="1800"/>
        <w:rPr>
          <w:szCs w:val="24"/>
        </w:rPr>
      </w:pPr>
    </w:p>
    <w:p w:rsidR="005855A9" w:rsidRPr="00B020B4" w:rsidRDefault="005855A9" w:rsidP="007B1AB7">
      <w:pPr>
        <w:ind w:left="1800" w:hanging="1800"/>
        <w:rPr>
          <w:b/>
          <w:bCs/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6C3FF8">
        <w:rPr>
          <w:szCs w:val="24"/>
        </w:rPr>
        <w:t>Huntington,</w:t>
      </w:r>
      <w:r w:rsidRPr="00B020B4">
        <w:rPr>
          <w:szCs w:val="24"/>
        </w:rPr>
        <w:t xml:space="preserve"> C. &amp; </w:t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 Response to the OMB Performance and Management Assessment of the Health Professions Program.  Testimony submitted to the Interdisciplinary Committee on Community Based Linkages reporting </w:t>
      </w:r>
      <w:r w:rsidR="007B1AB7">
        <w:rPr>
          <w:szCs w:val="24"/>
        </w:rPr>
        <w:t>to HRSA.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</w:t>
      </w:r>
      <w:r w:rsidR="007B1AB7">
        <w:rPr>
          <w:szCs w:val="24"/>
        </w:rPr>
        <w:t>A</w:t>
      </w:r>
      <w:r w:rsidRPr="00B020B4">
        <w:rPr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Metz</w:t>
          </w:r>
        </w:smartTag>
      </w:smartTag>
      <w:r w:rsidRPr="00B020B4">
        <w:rPr>
          <w:szCs w:val="24"/>
        </w:rPr>
        <w:t>, J. Developing Content for the Canyon R</w:t>
      </w:r>
      <w:r w:rsidR="007B1AB7">
        <w:rPr>
          <w:szCs w:val="24"/>
        </w:rPr>
        <w:t xml:space="preserve">anch Employee Survey.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Developing Content for the Canyon Ranch Employee Survey – Brief</w:t>
      </w:r>
      <w:r w:rsidR="007B1AB7">
        <w:rPr>
          <w:szCs w:val="24"/>
        </w:rPr>
        <w:t xml:space="preserve"> Supplemental Report.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  <w:t xml:space="preserve">Carver, J.,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&amp; </w:t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 Evaluation Protocol for the </w:t>
      </w:r>
      <w:r w:rsidR="007B1AB7">
        <w:rPr>
          <w:szCs w:val="24"/>
        </w:rPr>
        <w:t xml:space="preserve">Voices United Program.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lastRenderedPageBreak/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A, &amp; Carver, J. Final Evaluation Report for CODAC Behavioral Health Service</w:t>
      </w:r>
      <w:r w:rsidR="007B1AB7">
        <w:rPr>
          <w:szCs w:val="24"/>
        </w:rPr>
        <w:t xml:space="preserve">s, State Incentive Grant.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4E2316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Cimetta</w:t>
      </w:r>
      <w:proofErr w:type="spellEnd"/>
      <w:r w:rsidR="005855A9" w:rsidRPr="00B020B4">
        <w:rPr>
          <w:szCs w:val="24"/>
        </w:rPr>
        <w:t xml:space="preserve">, A., </w:t>
      </w:r>
      <w:r w:rsidR="005855A9" w:rsidRPr="00B020B4">
        <w:rPr>
          <w:b/>
          <w:bCs/>
          <w:szCs w:val="24"/>
        </w:rPr>
        <w:t>&amp; Renger, R.</w:t>
      </w:r>
      <w:r w:rsidR="005855A9" w:rsidRPr="00B020B4">
        <w:rPr>
          <w:szCs w:val="24"/>
        </w:rPr>
        <w:t xml:space="preserve">  Baseline Evaluation Report for </w:t>
      </w:r>
      <w:smartTag w:uri="urn:schemas-microsoft-com:office:smarttags" w:element="place">
        <w:smartTag w:uri="urn:schemas-microsoft-com:office:smarttags" w:element="PlaceName">
          <w:r w:rsidR="005855A9" w:rsidRPr="00B020B4">
            <w:rPr>
              <w:szCs w:val="24"/>
            </w:rPr>
            <w:t>South</w:t>
          </w:r>
        </w:smartTag>
        <w:r w:rsidR="005855A9" w:rsidRPr="00B020B4">
          <w:rPr>
            <w:szCs w:val="24"/>
          </w:rPr>
          <w:t xml:space="preserve"> </w:t>
        </w:r>
        <w:smartTag w:uri="urn:schemas-microsoft-com:office:smarttags" w:element="PlaceType">
          <w:r w:rsidR="005855A9" w:rsidRPr="00B020B4">
            <w:rPr>
              <w:szCs w:val="24"/>
            </w:rPr>
            <w:t>Park</w:t>
          </w:r>
        </w:smartTag>
      </w:smartTag>
      <w:r w:rsidR="005855A9" w:rsidRPr="00B020B4">
        <w:rPr>
          <w:szCs w:val="24"/>
        </w:rPr>
        <w:t xml:space="preserve"> H</w:t>
      </w:r>
      <w:r w:rsidR="007B1AB7">
        <w:rPr>
          <w:szCs w:val="24"/>
        </w:rPr>
        <w:t xml:space="preserve">OPE VI Year Ending 2001.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 Literature Review for the United Way First Focus on </w:t>
      </w:r>
      <w:r w:rsidR="007B1AB7">
        <w:rPr>
          <w:szCs w:val="24"/>
        </w:rPr>
        <w:t>Kids (FFK) Initiative.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  Final Evaluation Report for the United Way First Focus on </w:t>
      </w:r>
      <w:r w:rsidR="007B1AB7">
        <w:rPr>
          <w:szCs w:val="24"/>
        </w:rPr>
        <w:t xml:space="preserve">Kids (FFK) Initiative.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7B1AB7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 Summary of Interviews of Key Stakeholders Regarding the Greater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Santa Rosa</w:t>
          </w:r>
        </w:smartTag>
      </w:smartTag>
      <w:r w:rsidRPr="00B020B4">
        <w:rPr>
          <w:szCs w:val="24"/>
        </w:rPr>
        <w:t xml:space="preserve"> HOPE VI Neighborhood</w:t>
      </w:r>
      <w:r w:rsidR="007B1AB7">
        <w:rPr>
          <w:szCs w:val="24"/>
        </w:rPr>
        <w:t xml:space="preserve"> Improvement Project.</w:t>
      </w:r>
    </w:p>
    <w:p w:rsidR="005855A9" w:rsidRPr="00B020B4" w:rsidRDefault="007B1AB7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 xml:space="preserve">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pacing w:val="-3"/>
          <w:szCs w:val="24"/>
        </w:rPr>
        <w:t>2001</w:t>
      </w:r>
      <w:r w:rsidRPr="00B020B4">
        <w:rPr>
          <w:b/>
          <w:bCs/>
          <w:spacing w:val="-3"/>
          <w:szCs w:val="24"/>
        </w:rPr>
        <w:tab/>
        <w:t>Renger, R.</w:t>
      </w:r>
      <w:r w:rsidRPr="00B020B4">
        <w:rPr>
          <w:spacing w:val="-3"/>
          <w:szCs w:val="24"/>
        </w:rPr>
        <w:t xml:space="preserve">, &amp; </w:t>
      </w:r>
      <w:proofErr w:type="spellStart"/>
      <w:r w:rsidRPr="00B020B4">
        <w:rPr>
          <w:spacing w:val="-3"/>
          <w:szCs w:val="24"/>
        </w:rPr>
        <w:t>Cimetta</w:t>
      </w:r>
      <w:proofErr w:type="spellEnd"/>
      <w:r w:rsidRPr="00B020B4">
        <w:rPr>
          <w:spacing w:val="-3"/>
          <w:szCs w:val="24"/>
        </w:rPr>
        <w:t xml:space="preserve">, A. Evaluation Update for the United Way First Focus on Kids Initiative. </w:t>
      </w:r>
    </w:p>
    <w:p w:rsidR="005855A9" w:rsidRPr="00B020B4" w:rsidRDefault="005855A9" w:rsidP="007832F0">
      <w:pPr>
        <w:tabs>
          <w:tab w:val="left" w:pos="-1440"/>
          <w:tab w:val="left" w:pos="-720"/>
        </w:tabs>
        <w:suppressAutoHyphens/>
        <w:ind w:left="1620" w:hanging="900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2001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, </w:t>
      </w:r>
      <w:proofErr w:type="spellStart"/>
      <w:r w:rsidRPr="00B020B4">
        <w:rPr>
          <w:spacing w:val="-3"/>
          <w:szCs w:val="24"/>
        </w:rPr>
        <w:t>Cimetta</w:t>
      </w:r>
      <w:proofErr w:type="spellEnd"/>
      <w:r w:rsidRPr="00B020B4">
        <w:rPr>
          <w:spacing w:val="-3"/>
          <w:szCs w:val="24"/>
        </w:rPr>
        <w:t>, A., &amp; Carver, J.  Summary of the Process for Developing the Evaluation Plan of the Bu</w:t>
      </w:r>
      <w:r w:rsidR="007B1AB7">
        <w:rPr>
          <w:spacing w:val="-3"/>
          <w:szCs w:val="24"/>
        </w:rPr>
        <w:t xml:space="preserve">ilding Bridges Program.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2001</w:t>
      </w:r>
      <w:r w:rsidRPr="00B020B4">
        <w:rPr>
          <w:spacing w:val="-3"/>
          <w:szCs w:val="24"/>
        </w:rPr>
        <w:tab/>
        <w:t xml:space="preserve">Brewer, K., &amp; </w:t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Final Report of the Arizona Osteoporosis Coalition to the Arizona P</w:t>
      </w:r>
      <w:r w:rsidR="007B1AB7">
        <w:rPr>
          <w:spacing w:val="-3"/>
          <w:szCs w:val="24"/>
        </w:rPr>
        <w:t xml:space="preserve">ublic Health Association.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2001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, &amp; </w:t>
      </w:r>
      <w:proofErr w:type="spellStart"/>
      <w:r w:rsidRPr="00B020B4">
        <w:rPr>
          <w:spacing w:val="-3"/>
          <w:szCs w:val="24"/>
        </w:rPr>
        <w:t>Cimetta</w:t>
      </w:r>
      <w:proofErr w:type="spellEnd"/>
      <w:r w:rsidRPr="00B020B4">
        <w:rPr>
          <w:spacing w:val="-3"/>
          <w:szCs w:val="24"/>
        </w:rPr>
        <w:t xml:space="preserve">, A. Evaluation Plan for the </w:t>
      </w:r>
      <w:smartTag w:uri="urn:schemas-microsoft-com:office:smarttags" w:element="place">
        <w:smartTag w:uri="urn:schemas-microsoft-com:office:smarttags" w:element="PlaceName">
          <w:r w:rsidRPr="00B020B4">
            <w:rPr>
              <w:spacing w:val="-3"/>
              <w:szCs w:val="24"/>
            </w:rPr>
            <w:t>South</w:t>
          </w:r>
        </w:smartTag>
        <w:r w:rsidRPr="00B020B4">
          <w:rPr>
            <w:spacing w:val="-3"/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pacing w:val="-3"/>
              <w:szCs w:val="24"/>
            </w:rPr>
            <w:t>Park</w:t>
          </w:r>
        </w:smartTag>
      </w:smartTag>
      <w:r w:rsidRPr="00B020B4">
        <w:rPr>
          <w:spacing w:val="-3"/>
          <w:szCs w:val="24"/>
        </w:rPr>
        <w:t xml:space="preserve"> Hope VI Neighbor</w:t>
      </w:r>
      <w:r w:rsidR="007B1AB7">
        <w:rPr>
          <w:spacing w:val="-3"/>
          <w:szCs w:val="24"/>
        </w:rPr>
        <w:t xml:space="preserve">hood Improvement Project.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2001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, &amp; </w:t>
      </w:r>
      <w:proofErr w:type="spellStart"/>
      <w:r w:rsidRPr="00B020B4">
        <w:rPr>
          <w:spacing w:val="-3"/>
          <w:szCs w:val="24"/>
        </w:rPr>
        <w:t>Cimetta</w:t>
      </w:r>
      <w:proofErr w:type="spellEnd"/>
      <w:r w:rsidRPr="00B020B4">
        <w:rPr>
          <w:spacing w:val="-3"/>
          <w:szCs w:val="24"/>
        </w:rPr>
        <w:t xml:space="preserve">, A. Evaluation Update for the United Way First </w:t>
      </w:r>
      <w:r w:rsidR="007B1AB7">
        <w:rPr>
          <w:spacing w:val="-3"/>
          <w:szCs w:val="24"/>
        </w:rPr>
        <w:t>Focus on Kids Initiative.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2001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</w:t>
      </w:r>
      <w:r w:rsidRPr="00B020B4">
        <w:rPr>
          <w:spacing w:val="-3"/>
          <w:szCs w:val="24"/>
        </w:rPr>
        <w:t xml:space="preserve">., &amp; Carver, J.  Evaluation Plan for the </w:t>
      </w:r>
      <w:proofErr w:type="spellStart"/>
      <w:r w:rsidRPr="00B020B4">
        <w:rPr>
          <w:spacing w:val="-3"/>
          <w:szCs w:val="24"/>
        </w:rPr>
        <w:t>C</w:t>
      </w:r>
      <w:r w:rsidR="007B1AB7">
        <w:rPr>
          <w:spacing w:val="-3"/>
          <w:szCs w:val="24"/>
        </w:rPr>
        <w:t>ommonUnity</w:t>
      </w:r>
      <w:proofErr w:type="spellEnd"/>
      <w:r w:rsidR="007B1AB7">
        <w:rPr>
          <w:spacing w:val="-3"/>
          <w:szCs w:val="24"/>
        </w:rPr>
        <w:t xml:space="preserve"> Project. 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2001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</w:t>
      </w:r>
      <w:r w:rsidRPr="00B020B4">
        <w:rPr>
          <w:spacing w:val="-3"/>
          <w:szCs w:val="24"/>
        </w:rPr>
        <w:t xml:space="preserve">., &amp; </w:t>
      </w:r>
      <w:proofErr w:type="spellStart"/>
      <w:r w:rsidRPr="00B020B4">
        <w:rPr>
          <w:spacing w:val="-3"/>
          <w:szCs w:val="24"/>
        </w:rPr>
        <w:t>Cimetta</w:t>
      </w:r>
      <w:proofErr w:type="spellEnd"/>
      <w:r w:rsidRPr="00B020B4">
        <w:rPr>
          <w:spacing w:val="-3"/>
          <w:szCs w:val="24"/>
        </w:rPr>
        <w:t>, A. First Follow-up Evaluation Report for HOPE VI Year Ending 2000.  Submitted to Karen Thoreson and Emily Nottingham, City of Tucson and Housing a</w:t>
      </w:r>
      <w:r w:rsidR="007B1AB7">
        <w:rPr>
          <w:spacing w:val="-3"/>
          <w:szCs w:val="24"/>
        </w:rPr>
        <w:t xml:space="preserve">nd Urban Development.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2001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, &amp; Carver, J. </w:t>
      </w:r>
      <w:r w:rsidRPr="00B020B4">
        <w:rPr>
          <w:bCs/>
          <w:szCs w:val="24"/>
        </w:rPr>
        <w:t>Phase 1 Report: Summary of Stakeholder Interviews Identifying Potential Factors Contributing to Ho</w:t>
      </w:r>
      <w:r w:rsidR="007B1AB7">
        <w:rPr>
          <w:bCs/>
          <w:szCs w:val="24"/>
        </w:rPr>
        <w:t xml:space="preserve">meless, Young Parents.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2000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Larkey</w:t>
      </w:r>
      <w:proofErr w:type="spellEnd"/>
      <w:r w:rsidRPr="00B020B4">
        <w:rPr>
          <w:spacing w:val="-3"/>
          <w:szCs w:val="24"/>
        </w:rPr>
        <w:t xml:space="preserve">, L.,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, Passons, O., &amp; Carver, J. Osteoporosis and its effect on the people of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  <w:r w:rsidRPr="00B020B4">
        <w:rPr>
          <w:spacing w:val="-3"/>
          <w:szCs w:val="24"/>
        </w:rPr>
        <w:t xml:space="preserve">.  Submitted to the Arizona Department of Health Services and the Arizona </w:t>
      </w:r>
      <w:r w:rsidR="007B1AB7">
        <w:rPr>
          <w:spacing w:val="-3"/>
          <w:szCs w:val="24"/>
        </w:rPr>
        <w:t>Public Health Association.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2000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>, &amp; Lazarus, S.  Evaluation Report for the Parent Connection. Submitted to Kim Metz, Director, Arizona’s Children Association dba The Paren</w:t>
      </w:r>
      <w:r w:rsidR="007B1AB7">
        <w:rPr>
          <w:spacing w:val="-3"/>
          <w:szCs w:val="24"/>
        </w:rPr>
        <w:t xml:space="preserve">t Connection.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1999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</w:t>
      </w:r>
      <w:r w:rsidRPr="00B020B4">
        <w:rPr>
          <w:spacing w:val="-3"/>
          <w:szCs w:val="24"/>
        </w:rPr>
        <w:t xml:space="preserve">., &amp; Passons, O. Initial Evaluation Report for HOPE VI Year Ending 1999.  Submitted to Karen Thoreson and Emily Nottingham,  City of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Tucson</w:t>
          </w:r>
        </w:smartTag>
      </w:smartTag>
      <w:r w:rsidRPr="00B020B4">
        <w:rPr>
          <w:spacing w:val="-3"/>
          <w:szCs w:val="24"/>
        </w:rPr>
        <w:t xml:space="preserve"> and Housing a</w:t>
      </w:r>
      <w:r w:rsidR="007B1AB7">
        <w:rPr>
          <w:spacing w:val="-3"/>
          <w:szCs w:val="24"/>
        </w:rPr>
        <w:t xml:space="preserve">nd Urban Development.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</w:t>
      </w:r>
      <w:r w:rsidRPr="00B020B4">
        <w:rPr>
          <w:spacing w:val="-3"/>
          <w:szCs w:val="24"/>
        </w:rPr>
        <w:t xml:space="preserve">., &amp; </w:t>
      </w:r>
      <w:proofErr w:type="spellStart"/>
      <w:r w:rsidRPr="00B020B4">
        <w:rPr>
          <w:spacing w:val="-3"/>
          <w:szCs w:val="24"/>
        </w:rPr>
        <w:t>Steinfelt</w:t>
      </w:r>
      <w:proofErr w:type="spellEnd"/>
      <w:r w:rsidRPr="00B020B4">
        <w:rPr>
          <w:spacing w:val="-3"/>
          <w:szCs w:val="24"/>
        </w:rPr>
        <w:t>, V.  Baseline Report to the Yuma Physica</w:t>
      </w:r>
      <w:r w:rsidR="007B1AB7">
        <w:rPr>
          <w:spacing w:val="-3"/>
          <w:szCs w:val="24"/>
        </w:rPr>
        <w:t xml:space="preserve">l Activity Task Force. </w:t>
      </w:r>
    </w:p>
    <w:p w:rsidR="005855A9" w:rsidRPr="00B020B4" w:rsidRDefault="005855A9" w:rsidP="007B1AB7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b/>
          <w:spacing w:val="-3"/>
          <w:szCs w:val="24"/>
        </w:rPr>
      </w:pPr>
    </w:p>
    <w:p w:rsidR="005855A9" w:rsidRPr="00B020B4" w:rsidRDefault="005855A9" w:rsidP="007B1AB7">
      <w:pPr>
        <w:ind w:left="1800" w:hanging="1800"/>
        <w:rPr>
          <w:szCs w:val="24"/>
        </w:rPr>
      </w:pPr>
      <w:r w:rsidRPr="00B020B4">
        <w:rPr>
          <w:spacing w:val="-3"/>
          <w:szCs w:val="24"/>
        </w:rPr>
        <w:lastRenderedPageBreak/>
        <w:t>1998</w:t>
      </w:r>
      <w:r w:rsidRPr="00B020B4">
        <w:rPr>
          <w:spacing w:val="-3"/>
          <w:szCs w:val="24"/>
        </w:rPr>
        <w:tab/>
        <w:t xml:space="preserve">Benton, K.,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Report to the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Yuma</w:t>
          </w:r>
        </w:smartTag>
      </w:smartTag>
      <w:r w:rsidRPr="00B020B4">
        <w:rPr>
          <w:spacing w:val="-3"/>
          <w:szCs w:val="24"/>
        </w:rPr>
        <w:t xml:space="preserve"> Physical Activity Task Force: Program Models for Improving the Level of Physical Activity. </w:t>
      </w:r>
    </w:p>
    <w:p w:rsidR="005855A9" w:rsidRPr="00B020B4" w:rsidRDefault="005855A9">
      <w:pPr>
        <w:rPr>
          <w:szCs w:val="24"/>
        </w:rPr>
      </w:pPr>
    </w:p>
    <w:p w:rsidR="007B1AB7" w:rsidRDefault="007B1AB7">
      <w:pPr>
        <w:rPr>
          <w:b/>
          <w:szCs w:val="24"/>
        </w:rPr>
      </w:pPr>
    </w:p>
    <w:p w:rsidR="005855A9" w:rsidRPr="00B020B4" w:rsidRDefault="005855A9">
      <w:pPr>
        <w:rPr>
          <w:b/>
          <w:szCs w:val="24"/>
        </w:rPr>
      </w:pPr>
      <w:r w:rsidRPr="00B020B4">
        <w:rPr>
          <w:b/>
          <w:szCs w:val="24"/>
        </w:rPr>
        <w:t>PUBLICATIONS</w:t>
      </w:r>
    </w:p>
    <w:p w:rsidR="005855A9" w:rsidRPr="00B020B4" w:rsidRDefault="005855A9">
      <w:pPr>
        <w:rPr>
          <w:b/>
          <w:szCs w:val="24"/>
        </w:rPr>
      </w:pPr>
    </w:p>
    <w:p w:rsidR="005855A9" w:rsidRPr="00B020B4" w:rsidRDefault="005855A9">
      <w:pPr>
        <w:rPr>
          <w:b/>
          <w:szCs w:val="24"/>
        </w:rPr>
      </w:pPr>
      <w:r w:rsidRPr="00B020B4">
        <w:rPr>
          <w:b/>
          <w:szCs w:val="24"/>
        </w:rPr>
        <w:t>Chapters in Scholarly Books</w:t>
      </w:r>
    </w:p>
    <w:p w:rsidR="005855A9" w:rsidRPr="00B020B4" w:rsidRDefault="005855A9">
      <w:pPr>
        <w:rPr>
          <w:szCs w:val="24"/>
        </w:rPr>
      </w:pPr>
    </w:p>
    <w:p w:rsidR="005855A9" w:rsidRPr="00B020B4" w:rsidRDefault="005855A9" w:rsidP="002C53BA">
      <w:pPr>
        <w:autoSpaceDE w:val="0"/>
        <w:autoSpaceDN w:val="0"/>
        <w:adjustRightInd w:val="0"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2004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Improving the Evaluation of Mentoring Programs. </w:t>
      </w:r>
      <w:r w:rsidRPr="00B020B4">
        <w:rPr>
          <w:szCs w:val="24"/>
        </w:rPr>
        <w:t xml:space="preserve">Ng, S.H., </w:t>
      </w:r>
      <w:proofErr w:type="spellStart"/>
      <w:r w:rsidRPr="00B020B4">
        <w:rPr>
          <w:szCs w:val="24"/>
        </w:rPr>
        <w:t>Candlin</w:t>
      </w:r>
      <w:proofErr w:type="spellEnd"/>
      <w:r w:rsidRPr="00B020B4">
        <w:rPr>
          <w:szCs w:val="24"/>
        </w:rPr>
        <w:t xml:space="preserve">, C. N., &amp; Chiu, C.Y. (Eds.)  </w:t>
      </w:r>
      <w:r w:rsidRPr="00B020B4">
        <w:rPr>
          <w:szCs w:val="24"/>
          <w:u w:val="single"/>
        </w:rPr>
        <w:t>Language and Social Psychology</w:t>
      </w:r>
      <w:r w:rsidRPr="00B020B4">
        <w:rPr>
          <w:szCs w:val="24"/>
        </w:rPr>
        <w:t xml:space="preserve">.  Hong Kong: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City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Cs w:val="24"/>
            </w:rPr>
            <w:t>University</w:t>
          </w:r>
        </w:smartTag>
      </w:smartTag>
      <w:r w:rsidRPr="00B020B4">
        <w:rPr>
          <w:szCs w:val="24"/>
        </w:rPr>
        <w:t xml:space="preserve"> of Hong Kong 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 xml:space="preserve">s. </w:t>
      </w:r>
    </w:p>
    <w:p w:rsidR="005855A9" w:rsidRPr="00B020B4" w:rsidRDefault="005855A9" w:rsidP="002C53BA">
      <w:pPr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ind w:left="1800" w:hanging="1800"/>
        <w:rPr>
          <w:spacing w:val="-3"/>
          <w:szCs w:val="24"/>
        </w:rPr>
      </w:pPr>
      <w:r w:rsidRPr="0011375F">
        <w:rPr>
          <w:spacing w:val="-3"/>
          <w:szCs w:val="24"/>
          <w:lang w:val="de-DE"/>
        </w:rPr>
        <w:t>2000</w:t>
      </w:r>
      <w:r w:rsidRPr="0011375F">
        <w:rPr>
          <w:spacing w:val="-3"/>
          <w:szCs w:val="24"/>
          <w:lang w:val="de-DE"/>
        </w:rPr>
        <w:tab/>
      </w:r>
      <w:r w:rsidRPr="0011375F">
        <w:rPr>
          <w:b/>
          <w:bCs/>
          <w:spacing w:val="-3"/>
          <w:szCs w:val="24"/>
          <w:lang w:val="de-DE"/>
        </w:rPr>
        <w:t>Renger, R.</w:t>
      </w:r>
      <w:r w:rsidRPr="0011375F">
        <w:rPr>
          <w:spacing w:val="-3"/>
          <w:szCs w:val="24"/>
          <w:lang w:val="de-DE"/>
        </w:rPr>
        <w:t xml:space="preserve">, Kalbfleisch, P., </w:t>
      </w:r>
      <w:proofErr w:type="spellStart"/>
      <w:r w:rsidRPr="0011375F">
        <w:rPr>
          <w:spacing w:val="-3"/>
          <w:szCs w:val="24"/>
          <w:lang w:val="de-DE"/>
        </w:rPr>
        <w:t>Smolak</w:t>
      </w:r>
      <w:proofErr w:type="spellEnd"/>
      <w:r w:rsidRPr="0011375F">
        <w:rPr>
          <w:spacing w:val="-3"/>
          <w:szCs w:val="24"/>
          <w:lang w:val="de-DE"/>
        </w:rPr>
        <w:t xml:space="preserve">, L., &amp; </w:t>
      </w:r>
      <w:proofErr w:type="spellStart"/>
      <w:r w:rsidRPr="0011375F">
        <w:rPr>
          <w:spacing w:val="-3"/>
          <w:szCs w:val="24"/>
          <w:lang w:val="de-DE"/>
        </w:rPr>
        <w:t>Crago</w:t>
      </w:r>
      <w:proofErr w:type="spellEnd"/>
      <w:r w:rsidRPr="0011375F">
        <w:rPr>
          <w:spacing w:val="-3"/>
          <w:szCs w:val="24"/>
          <w:lang w:val="de-DE"/>
        </w:rPr>
        <w:t xml:space="preserve">, M.  </w:t>
      </w:r>
      <w:r w:rsidRPr="00B020B4">
        <w:rPr>
          <w:spacing w:val="-3"/>
          <w:szCs w:val="24"/>
        </w:rPr>
        <w:t xml:space="preserve">A self-esteem approach to effective resiliency building:  The process of mentoring.  In N. Henderson, B. Bernard, &amp; N. Sharp-Light (Eds.), Mentoring for Resiliency:  Setting Up Programs for Moving Youth from “Stressed to Success”, Resiliency in Action,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San Diego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California</w:t>
          </w:r>
        </w:smartTag>
      </w:smartTag>
      <w:r w:rsidRPr="00B020B4">
        <w:rPr>
          <w:spacing w:val="-3"/>
          <w:szCs w:val="24"/>
        </w:rPr>
        <w:t>.</w:t>
      </w:r>
    </w:p>
    <w:p w:rsidR="005855A9" w:rsidRPr="00B020B4" w:rsidRDefault="005855A9" w:rsidP="002C53BA">
      <w:pPr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Shisslak</w:t>
      </w:r>
      <w:proofErr w:type="spellEnd"/>
      <w:r w:rsidRPr="00B020B4">
        <w:rPr>
          <w:spacing w:val="-3"/>
          <w:szCs w:val="24"/>
        </w:rPr>
        <w:t xml:space="preserve">, C.M., </w:t>
      </w:r>
      <w:proofErr w:type="spellStart"/>
      <w:r w:rsidRPr="00B020B4">
        <w:rPr>
          <w:spacing w:val="-3"/>
          <w:szCs w:val="24"/>
        </w:rPr>
        <w:t>Crago</w:t>
      </w:r>
      <w:proofErr w:type="spellEnd"/>
      <w:r w:rsidRPr="00B020B4">
        <w:rPr>
          <w:spacing w:val="-3"/>
          <w:szCs w:val="24"/>
        </w:rPr>
        <w:t xml:space="preserve">, M., </w:t>
      </w:r>
      <w:r w:rsidRPr="00B020B4">
        <w:rPr>
          <w:b/>
          <w:spacing w:val="-3"/>
          <w:szCs w:val="24"/>
        </w:rPr>
        <w:t>Renger, R.,</w:t>
      </w:r>
      <w:r w:rsidRPr="00B020B4">
        <w:rPr>
          <w:spacing w:val="-3"/>
          <w:szCs w:val="24"/>
        </w:rPr>
        <w:t xml:space="preserve"> Gray, N., Estes, L.S., McKnight, K., </w:t>
      </w:r>
      <w:proofErr w:type="spellStart"/>
      <w:r w:rsidRPr="00B020B4">
        <w:rPr>
          <w:spacing w:val="-3"/>
          <w:szCs w:val="24"/>
        </w:rPr>
        <w:t>Parnaby</w:t>
      </w:r>
      <w:proofErr w:type="spellEnd"/>
      <w:r w:rsidRPr="00B020B4">
        <w:rPr>
          <w:spacing w:val="-3"/>
          <w:szCs w:val="24"/>
        </w:rPr>
        <w:t xml:space="preserve">, O., Sharpe, T., Bryson, S., Killen, J., &amp;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Taylor</w:t>
          </w:r>
        </w:smartTag>
      </w:smartTag>
      <w:r w:rsidRPr="00B020B4">
        <w:rPr>
          <w:spacing w:val="-3"/>
          <w:szCs w:val="24"/>
        </w:rPr>
        <w:t xml:space="preserve">, C.B.    The McKnight Foundation prospective study of risk factors for the development of eating disorders.  In  W. </w:t>
      </w:r>
      <w:proofErr w:type="spellStart"/>
      <w:r w:rsidRPr="00B020B4">
        <w:rPr>
          <w:spacing w:val="-3"/>
          <w:szCs w:val="24"/>
        </w:rPr>
        <w:t>Vandereycken</w:t>
      </w:r>
      <w:proofErr w:type="spellEnd"/>
      <w:r w:rsidRPr="00B020B4">
        <w:rPr>
          <w:spacing w:val="-3"/>
          <w:szCs w:val="24"/>
        </w:rPr>
        <w:t xml:space="preserve"> &amp; G. </w:t>
      </w:r>
      <w:proofErr w:type="spellStart"/>
      <w:r w:rsidRPr="00B020B4">
        <w:rPr>
          <w:spacing w:val="-3"/>
          <w:szCs w:val="24"/>
        </w:rPr>
        <w:t>Noordenbos</w:t>
      </w:r>
      <w:proofErr w:type="spellEnd"/>
      <w:r w:rsidRPr="00B020B4">
        <w:rPr>
          <w:spacing w:val="-3"/>
          <w:szCs w:val="24"/>
        </w:rPr>
        <w:t xml:space="preserve"> (Eds), </w:t>
      </w:r>
      <w:r w:rsidRPr="00B020B4">
        <w:rPr>
          <w:spacing w:val="-3"/>
          <w:szCs w:val="24"/>
          <w:u w:val="single"/>
        </w:rPr>
        <w:t>The prevention of eating disorders</w:t>
      </w:r>
      <w:r w:rsidRPr="00B020B4">
        <w:rPr>
          <w:spacing w:val="-3"/>
          <w:szCs w:val="24"/>
        </w:rPr>
        <w:t xml:space="preserve">.  </w:t>
      </w:r>
      <w:proofErr w:type="spellStart"/>
      <w:r w:rsidRPr="00B020B4">
        <w:rPr>
          <w:spacing w:val="-3"/>
          <w:szCs w:val="24"/>
        </w:rPr>
        <w:t>Althone</w:t>
      </w:r>
      <w:proofErr w:type="spellEnd"/>
      <w:r w:rsidRPr="00B020B4">
        <w:rPr>
          <w:spacing w:val="-3"/>
          <w:szCs w:val="24"/>
        </w:rPr>
        <w:t xml:space="preserve"> </w:t>
      </w:r>
      <w:r w:rsidR="00AE7CD2" w:rsidRPr="00B020B4">
        <w:rPr>
          <w:spacing w:val="-3"/>
          <w:szCs w:val="24"/>
        </w:rPr>
        <w:t>Pres</w:t>
      </w:r>
      <w:r w:rsidRPr="00B020B4">
        <w:rPr>
          <w:spacing w:val="-3"/>
          <w:szCs w:val="24"/>
        </w:rPr>
        <w:t xml:space="preserve">s: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London</w:t>
          </w:r>
        </w:smartTag>
      </w:smartTag>
      <w:r w:rsidRPr="00B020B4">
        <w:rPr>
          <w:spacing w:val="-3"/>
          <w:szCs w:val="24"/>
        </w:rPr>
        <w:t>, 1998.</w:t>
      </w:r>
    </w:p>
    <w:p w:rsidR="005855A9" w:rsidRPr="00B020B4" w:rsidRDefault="005855A9" w:rsidP="00A4238B">
      <w:pPr>
        <w:rPr>
          <w:szCs w:val="24"/>
        </w:rPr>
      </w:pPr>
    </w:p>
    <w:p w:rsidR="005855A9" w:rsidRPr="00B020B4" w:rsidRDefault="005855A9" w:rsidP="00A4238B">
      <w:pPr>
        <w:rPr>
          <w:b/>
          <w:szCs w:val="24"/>
        </w:rPr>
      </w:pPr>
      <w:r w:rsidRPr="00B020B4">
        <w:rPr>
          <w:b/>
          <w:szCs w:val="24"/>
        </w:rPr>
        <w:t>Refereed Journal Articles (*derived from dissertation)</w:t>
      </w:r>
    </w:p>
    <w:p w:rsidR="005855A9" w:rsidRPr="00B020B4" w:rsidRDefault="005855A9" w:rsidP="00AF594A">
      <w:pPr>
        <w:ind w:left="1627"/>
        <w:contextualSpacing/>
        <w:rPr>
          <w:szCs w:val="24"/>
        </w:rPr>
      </w:pPr>
    </w:p>
    <w:p w:rsidR="00944703" w:rsidRPr="00B51FF5" w:rsidRDefault="00944703" w:rsidP="00AF594A">
      <w:pPr>
        <w:ind w:left="1800" w:hanging="1800"/>
        <w:contextualSpacing/>
        <w:rPr>
          <w:sz w:val="22"/>
          <w:szCs w:val="22"/>
        </w:rPr>
      </w:pPr>
    </w:p>
    <w:p w:rsid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Style w:val="eop"/>
          <w:color w:val="000000"/>
        </w:rPr>
      </w:pPr>
      <w:r w:rsidRPr="00B51FF5">
        <w:rPr>
          <w:rStyle w:val="spellingerror"/>
          <w:color w:val="222222"/>
          <w:shd w:val="clear" w:color="auto" w:fill="FFFFFF"/>
        </w:rPr>
        <w:t>2018</w:t>
      </w:r>
      <w:r w:rsidRPr="00B51FF5">
        <w:rPr>
          <w:rStyle w:val="spellingerror"/>
          <w:color w:val="222222"/>
          <w:shd w:val="clear" w:color="auto" w:fill="FFFFFF"/>
        </w:rPr>
        <w:tab/>
      </w:r>
      <w:proofErr w:type="spellStart"/>
      <w:r w:rsidRPr="00B51FF5">
        <w:rPr>
          <w:rStyle w:val="spellingerror"/>
          <w:color w:val="222222"/>
          <w:shd w:val="clear" w:color="auto" w:fill="FFFFFF"/>
        </w:rPr>
        <w:t>Brodal</w:t>
      </w:r>
      <w:proofErr w:type="spellEnd"/>
      <w:r w:rsidRPr="00B51FF5">
        <w:rPr>
          <w:rStyle w:val="normaltextrun"/>
          <w:color w:val="222222"/>
          <w:shd w:val="clear" w:color="auto" w:fill="FFFFFF"/>
        </w:rPr>
        <w:t xml:space="preserve"> Syversen, K</w:t>
      </w:r>
      <w:r w:rsidRPr="00146F9B">
        <w:rPr>
          <w:rStyle w:val="normaltextrun"/>
          <w:color w:val="222222"/>
          <w:shd w:val="clear" w:color="auto" w:fill="FFFFFF"/>
        </w:rPr>
        <w:t xml:space="preserve">., </w:t>
      </w:r>
      <w:r w:rsidRPr="00146F9B">
        <w:rPr>
          <w:rStyle w:val="normaltextrun"/>
          <w:iCs/>
          <w:color w:val="000000"/>
        </w:rPr>
        <w:t>Souvannasacd</w:t>
      </w:r>
      <w:r w:rsidRPr="00146F9B">
        <w:rPr>
          <w:rStyle w:val="normaltextrun"/>
          <w:color w:val="222222"/>
          <w:shd w:val="clear" w:color="auto" w:fill="FFFFFF"/>
        </w:rPr>
        <w:t>,</w:t>
      </w:r>
      <w:r w:rsidRPr="00B51FF5">
        <w:rPr>
          <w:rStyle w:val="normaltextrun"/>
          <w:color w:val="222222"/>
          <w:shd w:val="clear" w:color="auto" w:fill="FFFFFF"/>
        </w:rPr>
        <w:t xml:space="preserve"> E., Booze, W., &amp; </w:t>
      </w:r>
      <w:r w:rsidRPr="00B51FF5">
        <w:rPr>
          <w:rStyle w:val="normaltextrun"/>
          <w:b/>
          <w:color w:val="222222"/>
          <w:shd w:val="clear" w:color="auto" w:fill="FFFFFF"/>
        </w:rPr>
        <w:t>Renger, R.</w:t>
      </w:r>
      <w:r w:rsidRPr="00B51FF5">
        <w:rPr>
          <w:rStyle w:val="normaltextrun"/>
          <w:color w:val="222222"/>
          <w:shd w:val="clear" w:color="auto" w:fill="FFFFFF"/>
        </w:rPr>
        <w:t xml:space="preserve"> (submitted). </w:t>
      </w:r>
      <w:r w:rsidRPr="00B51FF5">
        <w:rPr>
          <w:rStyle w:val="normaltextrun"/>
          <w:color w:val="000000"/>
        </w:rPr>
        <w:t>Validating the LUCAS</w:t>
      </w:r>
      <w:r w:rsidRPr="00B51FF5">
        <w:rPr>
          <w:rStyle w:val="normaltextrun"/>
          <w:color w:val="000000"/>
          <w:shd w:val="clear" w:color="auto" w:fill="FFFFFF"/>
          <w:vertAlign w:val="superscript"/>
        </w:rPr>
        <w:t>®</w:t>
      </w:r>
      <w:r w:rsidRPr="00B51FF5">
        <w:rPr>
          <w:rStyle w:val="normaltextrun"/>
          <w:color w:val="000000"/>
        </w:rPr>
        <w:t xml:space="preserve"> Mechanical Chest Compression Fit Specifications. </w:t>
      </w:r>
      <w:r w:rsidRPr="00B51FF5">
        <w:rPr>
          <w:rStyle w:val="normaltextrun"/>
          <w:iCs/>
          <w:color w:val="000000"/>
          <w:u w:val="single"/>
        </w:rPr>
        <w:t>The American Journal of Emergency Medicine</w:t>
      </w:r>
      <w:r w:rsidRPr="00B51FF5">
        <w:rPr>
          <w:rStyle w:val="normaltextrun"/>
          <w:color w:val="000000"/>
        </w:rPr>
        <w:t>.</w:t>
      </w:r>
      <w:r w:rsidRPr="00B51FF5">
        <w:rPr>
          <w:rStyle w:val="normaltextrun"/>
          <w:i/>
          <w:iCs/>
          <w:color w:val="222222"/>
          <w:shd w:val="clear" w:color="auto" w:fill="FFFFFF"/>
        </w:rPr>
        <w:t> </w:t>
      </w:r>
      <w:r w:rsidRPr="00B51FF5">
        <w:rPr>
          <w:rStyle w:val="eop"/>
          <w:color w:val="000000"/>
        </w:rPr>
        <w:t> </w:t>
      </w:r>
    </w:p>
    <w:p w:rsidR="00B51FF5" w:rsidRP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Fonts w:ascii="&amp;quot" w:hAnsi="&amp;quot"/>
          <w:color w:val="000000"/>
        </w:rPr>
      </w:pPr>
    </w:p>
    <w:p w:rsid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Style w:val="eop"/>
          <w:color w:val="000000"/>
        </w:rPr>
      </w:pPr>
      <w:r w:rsidRPr="00B51FF5">
        <w:rPr>
          <w:rStyle w:val="spellingerror"/>
          <w:color w:val="222222"/>
          <w:shd w:val="clear" w:color="auto" w:fill="FFFFFF"/>
        </w:rPr>
        <w:t>2018</w:t>
      </w:r>
      <w:r w:rsidRPr="00B51FF5">
        <w:rPr>
          <w:rStyle w:val="spellingerror"/>
          <w:color w:val="222222"/>
          <w:shd w:val="clear" w:color="auto" w:fill="FFFFFF"/>
        </w:rPr>
        <w:tab/>
      </w:r>
      <w:proofErr w:type="spellStart"/>
      <w:r w:rsidRPr="00B51FF5">
        <w:rPr>
          <w:rStyle w:val="spellingerror"/>
          <w:color w:val="222222"/>
          <w:shd w:val="clear" w:color="auto" w:fill="FFFFFF"/>
        </w:rPr>
        <w:t>Brodal</w:t>
      </w:r>
      <w:proofErr w:type="spellEnd"/>
      <w:r w:rsidRPr="00B51FF5">
        <w:rPr>
          <w:rStyle w:val="normaltextrun"/>
          <w:color w:val="222222"/>
          <w:shd w:val="clear" w:color="auto" w:fill="FFFFFF"/>
        </w:rPr>
        <w:t xml:space="preserve"> Syversen, K., </w:t>
      </w:r>
      <w:r w:rsidRPr="00146F9B">
        <w:rPr>
          <w:rStyle w:val="normaltextrun"/>
          <w:iCs/>
          <w:color w:val="000000"/>
        </w:rPr>
        <w:t>Souvannasacd</w:t>
      </w:r>
      <w:r w:rsidRPr="00146F9B">
        <w:rPr>
          <w:rStyle w:val="normaltextrun"/>
          <w:color w:val="222222"/>
          <w:shd w:val="clear" w:color="auto" w:fill="FFFFFF"/>
        </w:rPr>
        <w:t>,</w:t>
      </w:r>
      <w:r w:rsidRPr="00B51FF5">
        <w:rPr>
          <w:rStyle w:val="normaltextrun"/>
          <w:color w:val="222222"/>
          <w:shd w:val="clear" w:color="auto" w:fill="FFFFFF"/>
        </w:rPr>
        <w:t xml:space="preserve"> E., Booze, W., &amp; </w:t>
      </w:r>
      <w:r w:rsidRPr="00B51FF5">
        <w:rPr>
          <w:rStyle w:val="normaltextrun"/>
          <w:b/>
          <w:color w:val="222222"/>
          <w:shd w:val="clear" w:color="auto" w:fill="FFFFFF"/>
        </w:rPr>
        <w:t>Renger, R.</w:t>
      </w:r>
      <w:r w:rsidRPr="00B51FF5">
        <w:rPr>
          <w:rStyle w:val="normaltextrun"/>
          <w:color w:val="222222"/>
          <w:shd w:val="clear" w:color="auto" w:fill="FFFFFF"/>
        </w:rPr>
        <w:t xml:space="preserve"> (submitted) </w:t>
      </w:r>
      <w:r w:rsidRPr="00B51FF5">
        <w:rPr>
          <w:rStyle w:val="normaltextrun"/>
          <w:color w:val="000000"/>
        </w:rPr>
        <w:t>The LUCAS</w:t>
      </w:r>
      <w:r w:rsidRPr="00B51FF5">
        <w:rPr>
          <w:rStyle w:val="normaltextrun"/>
          <w:color w:val="000000"/>
          <w:shd w:val="clear" w:color="auto" w:fill="FFFFFF"/>
          <w:vertAlign w:val="superscript"/>
        </w:rPr>
        <w:t>®</w:t>
      </w:r>
      <w:r w:rsidRPr="00B51FF5">
        <w:rPr>
          <w:rStyle w:val="normaltextrun"/>
          <w:color w:val="000000"/>
        </w:rPr>
        <w:t xml:space="preserve"> Mechanical Chest Compression System: Examining EMS &amp; Hospital Staff Benefits. </w:t>
      </w:r>
      <w:r w:rsidRPr="00B51FF5">
        <w:rPr>
          <w:rStyle w:val="normaltextrun"/>
          <w:iCs/>
          <w:color w:val="000000"/>
          <w:u w:val="single"/>
        </w:rPr>
        <w:t>Journal of Emergency Medical Services</w:t>
      </w:r>
      <w:r>
        <w:rPr>
          <w:rStyle w:val="eop"/>
          <w:color w:val="000000"/>
        </w:rPr>
        <w:t>.</w:t>
      </w:r>
    </w:p>
    <w:p w:rsidR="00B51FF5" w:rsidRP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Fonts w:ascii="&amp;quot" w:hAnsi="&amp;quot"/>
          <w:color w:val="000000"/>
        </w:rPr>
      </w:pPr>
    </w:p>
    <w:p w:rsid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Style w:val="eop"/>
          <w:color w:val="000000"/>
        </w:rPr>
      </w:pPr>
      <w:r w:rsidRPr="00B51FF5">
        <w:rPr>
          <w:rStyle w:val="normaltextrun"/>
          <w:color w:val="222222"/>
          <w:shd w:val="clear" w:color="auto" w:fill="FFFFFF"/>
        </w:rPr>
        <w:t>2018</w:t>
      </w:r>
      <w:r w:rsidRPr="00B51FF5">
        <w:rPr>
          <w:rStyle w:val="normaltextrun"/>
          <w:color w:val="222222"/>
          <w:shd w:val="clear" w:color="auto" w:fill="FFFFFF"/>
        </w:rPr>
        <w:tab/>
      </w:r>
      <w:r w:rsidRPr="00B51FF5">
        <w:rPr>
          <w:rStyle w:val="normaltextrun"/>
          <w:b/>
          <w:color w:val="222222"/>
          <w:shd w:val="clear" w:color="auto" w:fill="FFFFFF"/>
        </w:rPr>
        <w:t>Renger, R.</w:t>
      </w:r>
      <w:r w:rsidRPr="00B51FF5">
        <w:rPr>
          <w:rStyle w:val="normaltextrun"/>
          <w:color w:val="222222"/>
          <w:shd w:val="clear" w:color="auto" w:fill="FFFFFF"/>
        </w:rPr>
        <w:t xml:space="preserve">, Harness, D., Souvannasacd, E., &amp; Granillo, B (submitted). </w:t>
      </w:r>
      <w:r w:rsidRPr="00B51FF5">
        <w:rPr>
          <w:rStyle w:val="normaltextrun"/>
          <w:color w:val="000000"/>
        </w:rPr>
        <w:t>The ALS Intercept:  The Need for Standard Operating Procedures (SOPs) and Mutual Aid Agreements (MAA</w:t>
      </w:r>
      <w:r w:rsidR="007A60CE">
        <w:rPr>
          <w:rStyle w:val="normaltextrun"/>
          <w:color w:val="000000"/>
        </w:rPr>
        <w:t>s)</w:t>
      </w:r>
      <w:r w:rsidRPr="00B51FF5">
        <w:rPr>
          <w:rStyle w:val="normaltextrun"/>
          <w:color w:val="000000"/>
        </w:rPr>
        <w:t xml:space="preserve"> to Improve Patient Care and Attenuate the Impact of Billing Constraints. </w:t>
      </w:r>
      <w:r w:rsidRPr="00B51FF5">
        <w:rPr>
          <w:rStyle w:val="normaltextrun"/>
          <w:iCs/>
          <w:color w:val="222222"/>
          <w:u w:val="single"/>
          <w:shd w:val="clear" w:color="auto" w:fill="FFFFFF"/>
        </w:rPr>
        <w:t>Journal of Emergency Medical Services</w:t>
      </w:r>
      <w:r w:rsidR="0011375F">
        <w:rPr>
          <w:rStyle w:val="eop"/>
          <w:color w:val="000000"/>
        </w:rPr>
        <w:t xml:space="preserve">, </w:t>
      </w:r>
      <w:r w:rsidR="0011375F" w:rsidRPr="0011375F">
        <w:rPr>
          <w:rStyle w:val="eop"/>
          <w:color w:val="000000"/>
        </w:rPr>
        <w:t>https://www.jems.com/articles/2018/12/rethinking-als-intercepts-and-mutual-aide-agreements.html</w:t>
      </w:r>
    </w:p>
    <w:p w:rsidR="00B51FF5" w:rsidRP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Fonts w:ascii="&amp;quot" w:hAnsi="&amp;quot"/>
          <w:color w:val="000000"/>
        </w:rPr>
      </w:pPr>
    </w:p>
    <w:p w:rsid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Style w:val="eop"/>
          <w:color w:val="000000"/>
        </w:rPr>
      </w:pPr>
      <w:r w:rsidRPr="00B51FF5">
        <w:rPr>
          <w:rStyle w:val="normaltextrun"/>
          <w:color w:val="000000"/>
        </w:rPr>
        <w:t>2018</w:t>
      </w:r>
      <w:r w:rsidRPr="00B51FF5">
        <w:rPr>
          <w:rStyle w:val="normaltextrun"/>
          <w:color w:val="000000"/>
        </w:rPr>
        <w:tab/>
        <w:t xml:space="preserve">Souvannasacd, E., </w:t>
      </w:r>
      <w:proofErr w:type="spellStart"/>
      <w:r w:rsidRPr="00B51FF5">
        <w:rPr>
          <w:rStyle w:val="spellingerror"/>
          <w:color w:val="000000"/>
        </w:rPr>
        <w:t>Brodal</w:t>
      </w:r>
      <w:proofErr w:type="spellEnd"/>
      <w:r w:rsidRPr="00B51FF5">
        <w:rPr>
          <w:rStyle w:val="normaltextrun"/>
          <w:color w:val="000000"/>
        </w:rPr>
        <w:t xml:space="preserve"> Syversen, K., Booze, W., &amp; </w:t>
      </w:r>
      <w:r w:rsidRPr="00B51FF5">
        <w:rPr>
          <w:rStyle w:val="normaltextrun"/>
          <w:b/>
          <w:color w:val="000000"/>
        </w:rPr>
        <w:t>Renger, R.</w:t>
      </w:r>
      <w:r w:rsidRPr="00B51FF5">
        <w:rPr>
          <w:rStyle w:val="normaltextrun"/>
          <w:color w:val="000000"/>
        </w:rPr>
        <w:t xml:space="preserve"> (pre-submission awaiting editor response). Adherence to using the LUCAS stabilization strap during LUCAS</w:t>
      </w:r>
      <w:r w:rsidRPr="00B51FF5">
        <w:rPr>
          <w:rStyle w:val="normaltextrun"/>
          <w:color w:val="000000"/>
          <w:vertAlign w:val="superscript"/>
        </w:rPr>
        <w:t>®</w:t>
      </w:r>
      <w:r w:rsidRPr="00B51FF5">
        <w:rPr>
          <w:rStyle w:val="normaltextrun"/>
          <w:color w:val="000000"/>
        </w:rPr>
        <w:t xml:space="preserve"> deployment:  Implications for training. </w:t>
      </w:r>
      <w:r w:rsidRPr="00B51FF5">
        <w:rPr>
          <w:rStyle w:val="normaltextrun"/>
          <w:iCs/>
          <w:color w:val="000000"/>
          <w:u w:val="single"/>
        </w:rPr>
        <w:t>Academic Emergency Medicine Education &amp; Training</w:t>
      </w:r>
      <w:r>
        <w:rPr>
          <w:rStyle w:val="eop"/>
          <w:color w:val="000000"/>
        </w:rPr>
        <w:t>.</w:t>
      </w:r>
    </w:p>
    <w:p w:rsidR="00B51FF5" w:rsidRP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Fonts w:ascii="&amp;quot" w:hAnsi="&amp;quot"/>
          <w:color w:val="000000"/>
        </w:rPr>
      </w:pPr>
    </w:p>
    <w:p w:rsidR="00B51FF5" w:rsidRPr="00B51FF5" w:rsidRDefault="00B51FF5" w:rsidP="00B51FF5">
      <w:pPr>
        <w:pStyle w:val="paragraph"/>
        <w:spacing w:before="0" w:beforeAutospacing="0" w:after="0" w:afterAutospacing="0"/>
        <w:ind w:left="1800" w:hanging="1800"/>
        <w:contextualSpacing/>
        <w:textAlignment w:val="baseline"/>
        <w:rPr>
          <w:rFonts w:ascii="&amp;quot" w:hAnsi="&amp;quot"/>
          <w:color w:val="000000"/>
        </w:rPr>
      </w:pPr>
      <w:r w:rsidRPr="00B51FF5">
        <w:rPr>
          <w:rStyle w:val="normaltextrun"/>
          <w:color w:val="000000"/>
        </w:rPr>
        <w:t>2018</w:t>
      </w:r>
      <w:r w:rsidRPr="00B51FF5">
        <w:rPr>
          <w:rStyle w:val="normaltextrun"/>
          <w:color w:val="000000"/>
        </w:rPr>
        <w:tab/>
        <w:t xml:space="preserve">Xiao, Q., He, Z., </w:t>
      </w:r>
      <w:r w:rsidRPr="00B51FF5">
        <w:rPr>
          <w:rStyle w:val="normaltextrun"/>
          <w:b/>
          <w:color w:val="000000"/>
        </w:rPr>
        <w:t>Renger, R.</w:t>
      </w:r>
      <w:r w:rsidRPr="00B51FF5">
        <w:rPr>
          <w:rStyle w:val="normaltextrun"/>
          <w:color w:val="000000"/>
        </w:rPr>
        <w:t>, &amp; Souvannasacd, E.</w:t>
      </w:r>
      <w:r w:rsidR="00EF2B2F">
        <w:rPr>
          <w:rStyle w:val="normaltextrun"/>
          <w:color w:val="000000"/>
        </w:rPr>
        <w:t xml:space="preserve">  </w:t>
      </w:r>
      <w:bookmarkStart w:id="1" w:name="_GoBack"/>
      <w:bookmarkEnd w:id="1"/>
      <w:r w:rsidRPr="00B51FF5">
        <w:rPr>
          <w:rStyle w:val="normaltextrun"/>
          <w:color w:val="000000"/>
        </w:rPr>
        <w:t xml:space="preserve">Using spatial regression methods to evaluate rural emergency medical services (EMS). </w:t>
      </w:r>
      <w:r w:rsidRPr="00B51FF5">
        <w:rPr>
          <w:rStyle w:val="normaltextrun"/>
          <w:iCs/>
          <w:color w:val="000000"/>
          <w:u w:val="single"/>
        </w:rPr>
        <w:t>The American Journal of Emergency Medicine</w:t>
      </w:r>
      <w:r w:rsidR="006248B4">
        <w:rPr>
          <w:rStyle w:val="normaltextrun"/>
          <w:iCs/>
          <w:color w:val="000000"/>
        </w:rPr>
        <w:t xml:space="preserve">, </w:t>
      </w:r>
    </w:p>
    <w:p w:rsidR="00B51FF5" w:rsidRPr="00B51FF5" w:rsidRDefault="00B51FF5" w:rsidP="007C4299">
      <w:pPr>
        <w:ind w:left="1800" w:hanging="1800"/>
        <w:contextualSpacing/>
        <w:jc w:val="both"/>
        <w:rPr>
          <w:szCs w:val="24"/>
        </w:rPr>
      </w:pPr>
    </w:p>
    <w:p w:rsidR="00B51FF5" w:rsidRPr="00B51FF5" w:rsidRDefault="00B51FF5" w:rsidP="007C4299">
      <w:pPr>
        <w:ind w:left="1800" w:hanging="1800"/>
        <w:contextualSpacing/>
        <w:jc w:val="both"/>
        <w:rPr>
          <w:szCs w:val="24"/>
        </w:rPr>
      </w:pPr>
      <w:r w:rsidRPr="00B51FF5">
        <w:rPr>
          <w:szCs w:val="24"/>
        </w:rPr>
        <w:t>2018</w:t>
      </w:r>
      <w:r w:rsidRPr="00B51FF5">
        <w:rPr>
          <w:szCs w:val="24"/>
        </w:rPr>
        <w:tab/>
      </w:r>
      <w:r w:rsidRPr="00B51FF5">
        <w:rPr>
          <w:b/>
          <w:szCs w:val="24"/>
        </w:rPr>
        <w:t>Renger, R.,</w:t>
      </w:r>
      <w:r w:rsidRPr="00B51FF5">
        <w:rPr>
          <w:szCs w:val="24"/>
        </w:rPr>
        <w:t xml:space="preserve"> Keogh, B., Hawkins, A., Foltysova, K., &amp; Souvannasacd, E.  Reworks:  A robust system efficiency measure.  </w:t>
      </w:r>
      <w:r w:rsidRPr="00AC386E">
        <w:rPr>
          <w:szCs w:val="24"/>
          <w:u w:val="single"/>
        </w:rPr>
        <w:t>Evaluation Journal of Australasia</w:t>
      </w:r>
      <w:r w:rsidR="00A444C3">
        <w:rPr>
          <w:szCs w:val="24"/>
        </w:rPr>
        <w:t xml:space="preserve">, </w:t>
      </w:r>
      <w:r w:rsidR="00EC40AF" w:rsidRPr="00EC40AF">
        <w:rPr>
          <w:b/>
          <w:szCs w:val="24"/>
        </w:rPr>
        <w:t>18</w:t>
      </w:r>
      <w:r w:rsidR="00EC40AF">
        <w:rPr>
          <w:szCs w:val="24"/>
        </w:rPr>
        <w:t xml:space="preserve"> (3), 183-191.</w:t>
      </w:r>
    </w:p>
    <w:p w:rsidR="00B51FF5" w:rsidRDefault="00B51FF5" w:rsidP="007C4299">
      <w:pPr>
        <w:ind w:left="1800" w:hanging="1800"/>
        <w:contextualSpacing/>
        <w:jc w:val="both"/>
        <w:rPr>
          <w:szCs w:val="24"/>
        </w:rPr>
      </w:pPr>
    </w:p>
    <w:p w:rsidR="00AF594A" w:rsidRDefault="00AF594A" w:rsidP="00AF594A">
      <w:pPr>
        <w:ind w:left="1800" w:hanging="1800"/>
        <w:contextualSpacing/>
      </w:pPr>
      <w:r>
        <w:rPr>
          <w:szCs w:val="24"/>
        </w:rPr>
        <w:lastRenderedPageBreak/>
        <w:t>2018</w:t>
      </w:r>
      <w:r>
        <w:rPr>
          <w:szCs w:val="24"/>
        </w:rPr>
        <w:tab/>
      </w:r>
      <w:r w:rsidRPr="00AF594A">
        <w:rPr>
          <w:b/>
          <w:szCs w:val="24"/>
        </w:rPr>
        <w:t>Renger, R.,</w:t>
      </w:r>
      <w:r>
        <w:rPr>
          <w:szCs w:val="24"/>
        </w:rPr>
        <w:t xml:space="preserve"> &amp; Granillo, B. </w:t>
      </w:r>
      <w:r>
        <w:t xml:space="preserve">Using Systems Evaluation Theory (SET) to Improve Points of Dispensing (POD) Planning, Training, and Evaluation. </w:t>
      </w:r>
      <w:r w:rsidRPr="007C4299">
        <w:rPr>
          <w:u w:val="single"/>
        </w:rPr>
        <w:t>Journal of Emergency Management</w:t>
      </w:r>
      <w:r w:rsidR="00AC386E">
        <w:t xml:space="preserve">, </w:t>
      </w:r>
      <w:r w:rsidR="00AC386E" w:rsidRPr="00AC386E">
        <w:rPr>
          <w:u w:val="single"/>
        </w:rPr>
        <w:t>16</w:t>
      </w:r>
      <w:r w:rsidR="00AC386E">
        <w:t xml:space="preserve"> (3), </w:t>
      </w:r>
      <w:r w:rsidR="002C044C">
        <w:t>149-157.</w:t>
      </w:r>
    </w:p>
    <w:p w:rsidR="00AF594A" w:rsidRDefault="00AF594A" w:rsidP="00AF594A">
      <w:pPr>
        <w:ind w:left="1800" w:hanging="1800"/>
        <w:contextualSpacing/>
        <w:rPr>
          <w:szCs w:val="24"/>
        </w:rPr>
      </w:pPr>
    </w:p>
    <w:p w:rsidR="002246A0" w:rsidRDefault="002246A0" w:rsidP="00643254">
      <w:pPr>
        <w:ind w:left="1800" w:hanging="1800"/>
        <w:rPr>
          <w:szCs w:val="24"/>
        </w:rPr>
      </w:pPr>
      <w:r w:rsidRPr="002246A0">
        <w:rPr>
          <w:szCs w:val="24"/>
        </w:rPr>
        <w:t>2017</w:t>
      </w:r>
      <w:r w:rsidRPr="002246A0">
        <w:rPr>
          <w:szCs w:val="24"/>
        </w:rPr>
        <w:tab/>
      </w:r>
      <w:r w:rsidRPr="002246A0">
        <w:rPr>
          <w:b/>
          <w:szCs w:val="24"/>
        </w:rPr>
        <w:t>Renger, R.,</w:t>
      </w:r>
      <w:r w:rsidRPr="002246A0">
        <w:rPr>
          <w:szCs w:val="24"/>
        </w:rPr>
        <w:t xml:space="preserve"> Foltysova, J., Renger, J., &amp; Booze</w:t>
      </w:r>
      <w:r w:rsidR="00F57E4C">
        <w:rPr>
          <w:szCs w:val="24"/>
        </w:rPr>
        <w:t xml:space="preserve">, W.  </w:t>
      </w:r>
      <w:r w:rsidRPr="002246A0">
        <w:rPr>
          <w:szCs w:val="24"/>
        </w:rPr>
        <w:t>Defining systems to evaluate syste</w:t>
      </w:r>
      <w:r>
        <w:rPr>
          <w:szCs w:val="24"/>
        </w:rPr>
        <w:t xml:space="preserve">m efficiency and effectiveness.  </w:t>
      </w:r>
      <w:r w:rsidRPr="00616D96">
        <w:rPr>
          <w:szCs w:val="24"/>
          <w:u w:val="single"/>
        </w:rPr>
        <w:t xml:space="preserve">Evaluation </w:t>
      </w:r>
      <w:r w:rsidR="00616D96" w:rsidRPr="00616D96">
        <w:rPr>
          <w:szCs w:val="24"/>
          <w:u w:val="single"/>
        </w:rPr>
        <w:t>Journal of Australasia</w:t>
      </w:r>
      <w:r w:rsidR="00616D96">
        <w:rPr>
          <w:szCs w:val="24"/>
        </w:rPr>
        <w:t xml:space="preserve">, </w:t>
      </w:r>
      <w:r w:rsidR="00616D96" w:rsidRPr="00616D96">
        <w:rPr>
          <w:szCs w:val="24"/>
          <w:u w:val="single"/>
        </w:rPr>
        <w:t>17</w:t>
      </w:r>
      <w:r w:rsidR="00616D96">
        <w:rPr>
          <w:szCs w:val="24"/>
        </w:rPr>
        <w:t xml:space="preserve"> (3), 4-13</w:t>
      </w:r>
      <w:r>
        <w:rPr>
          <w:szCs w:val="24"/>
        </w:rPr>
        <w:t>.</w:t>
      </w:r>
    </w:p>
    <w:p w:rsidR="002246A0" w:rsidRPr="002246A0" w:rsidRDefault="002246A0" w:rsidP="00643254">
      <w:pPr>
        <w:ind w:left="1800" w:hanging="1800"/>
        <w:rPr>
          <w:szCs w:val="24"/>
        </w:rPr>
      </w:pPr>
    </w:p>
    <w:p w:rsidR="00567B4B" w:rsidRDefault="00F40631" w:rsidP="00643254">
      <w:pPr>
        <w:ind w:left="1800" w:hanging="1800"/>
        <w:rPr>
          <w:szCs w:val="24"/>
        </w:rPr>
      </w:pPr>
      <w:r>
        <w:rPr>
          <w:szCs w:val="24"/>
        </w:rPr>
        <w:t>2017</w:t>
      </w:r>
      <w:r w:rsidR="00567B4B">
        <w:rPr>
          <w:szCs w:val="24"/>
        </w:rPr>
        <w:tab/>
      </w:r>
      <w:r w:rsidR="00567B4B" w:rsidRPr="00687F6A">
        <w:rPr>
          <w:b/>
          <w:szCs w:val="24"/>
        </w:rPr>
        <w:t>Renger, R.,</w:t>
      </w:r>
      <w:r w:rsidR="00567B4B">
        <w:rPr>
          <w:szCs w:val="24"/>
        </w:rPr>
        <w:t xml:space="preserve"> </w:t>
      </w:r>
      <w:r w:rsidR="00F57E4C">
        <w:rPr>
          <w:szCs w:val="24"/>
        </w:rPr>
        <w:t xml:space="preserve">Foltysova, J., Ienuso, S., </w:t>
      </w:r>
      <w:r w:rsidR="00965F7F">
        <w:rPr>
          <w:szCs w:val="24"/>
        </w:rPr>
        <w:t>Renger, J.</w:t>
      </w:r>
      <w:r w:rsidR="00F57E4C">
        <w:rPr>
          <w:szCs w:val="24"/>
        </w:rPr>
        <w:t xml:space="preserve">, &amp; Booze, W.  </w:t>
      </w:r>
      <w:r w:rsidR="00965F7F">
        <w:rPr>
          <w:szCs w:val="24"/>
        </w:rPr>
        <w:t xml:space="preserve">Evaluating system cascading failures.  </w:t>
      </w:r>
      <w:r w:rsidR="00965F7F" w:rsidRPr="00F40631">
        <w:rPr>
          <w:szCs w:val="24"/>
          <w:u w:val="single"/>
        </w:rPr>
        <w:t>Evaluation Journal of Australasia</w:t>
      </w:r>
      <w:r>
        <w:rPr>
          <w:szCs w:val="24"/>
        </w:rPr>
        <w:t xml:space="preserve">, </w:t>
      </w:r>
      <w:r w:rsidRPr="00F40631">
        <w:rPr>
          <w:szCs w:val="24"/>
          <w:u w:val="single"/>
        </w:rPr>
        <w:t>17</w:t>
      </w:r>
      <w:r>
        <w:rPr>
          <w:szCs w:val="24"/>
        </w:rPr>
        <w:t xml:space="preserve"> (2), 29-36.</w:t>
      </w:r>
    </w:p>
    <w:p w:rsidR="00643254" w:rsidRDefault="00643254" w:rsidP="00643254">
      <w:pPr>
        <w:ind w:left="1800" w:hanging="1800"/>
        <w:rPr>
          <w:szCs w:val="24"/>
        </w:rPr>
      </w:pPr>
    </w:p>
    <w:p w:rsidR="00E6611B" w:rsidRDefault="00F2489E" w:rsidP="00643254">
      <w:pPr>
        <w:ind w:left="1800" w:hanging="180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>Bjerke, M</w:t>
      </w:r>
      <w:r w:rsidR="007E15ED">
        <w:rPr>
          <w:szCs w:val="24"/>
        </w:rPr>
        <w:t>. B.</w:t>
      </w:r>
      <w:r>
        <w:rPr>
          <w:szCs w:val="24"/>
        </w:rPr>
        <w:t xml:space="preserve"> &amp; </w:t>
      </w:r>
      <w:r w:rsidRPr="00F2489E">
        <w:rPr>
          <w:b/>
          <w:szCs w:val="24"/>
        </w:rPr>
        <w:t>Renger, R.</w:t>
      </w:r>
      <w:r>
        <w:rPr>
          <w:szCs w:val="24"/>
        </w:rPr>
        <w:t xml:space="preserve">  Being smart about writing SMART objectives.  </w:t>
      </w:r>
      <w:r w:rsidRPr="00366D65">
        <w:rPr>
          <w:szCs w:val="24"/>
          <w:u w:val="single"/>
        </w:rPr>
        <w:t>Evaluation and Program Planning</w:t>
      </w:r>
      <w:r>
        <w:rPr>
          <w:szCs w:val="24"/>
        </w:rPr>
        <w:t xml:space="preserve">, </w:t>
      </w:r>
      <w:r w:rsidR="00366D65" w:rsidRPr="00366D65">
        <w:rPr>
          <w:szCs w:val="24"/>
          <w:u w:val="single"/>
        </w:rPr>
        <w:t>61</w:t>
      </w:r>
      <w:r w:rsidR="00366D65">
        <w:rPr>
          <w:szCs w:val="24"/>
        </w:rPr>
        <w:t>,</w:t>
      </w:r>
      <w:r>
        <w:rPr>
          <w:szCs w:val="24"/>
        </w:rPr>
        <w:t xml:space="preserve"> 125-127.</w:t>
      </w:r>
    </w:p>
    <w:p w:rsidR="00643254" w:rsidRDefault="00643254" w:rsidP="00643254">
      <w:pPr>
        <w:ind w:left="1800" w:hanging="1800"/>
        <w:rPr>
          <w:szCs w:val="24"/>
        </w:rPr>
      </w:pPr>
    </w:p>
    <w:p w:rsidR="00F05D0C" w:rsidRDefault="00845997" w:rsidP="00643254">
      <w:pPr>
        <w:ind w:left="1800" w:hanging="1800"/>
        <w:rPr>
          <w:szCs w:val="24"/>
        </w:rPr>
      </w:pPr>
      <w:r w:rsidRPr="00845997">
        <w:rPr>
          <w:szCs w:val="24"/>
        </w:rPr>
        <w:t>2016</w:t>
      </w:r>
      <w:r w:rsidR="00F05D0C">
        <w:rPr>
          <w:szCs w:val="24"/>
        </w:rPr>
        <w:tab/>
      </w:r>
      <w:r w:rsidR="00F05D0C" w:rsidRPr="00F05D0C">
        <w:rPr>
          <w:b/>
          <w:szCs w:val="24"/>
        </w:rPr>
        <w:t>Renger, R.</w:t>
      </w:r>
      <w:r w:rsidR="00F05D0C">
        <w:rPr>
          <w:szCs w:val="24"/>
        </w:rPr>
        <w:t xml:space="preserve"> </w:t>
      </w:r>
      <w:r w:rsidR="00F05D0C" w:rsidRPr="00AE4A65">
        <w:rPr>
          <w:szCs w:val="24"/>
        </w:rPr>
        <w:t>Illustrating the Evaluation of System Feedback Mechanisms using System Evaluation Theory (SET)</w:t>
      </w:r>
      <w:r w:rsidR="00F05D0C">
        <w:rPr>
          <w:szCs w:val="24"/>
        </w:rPr>
        <w:t xml:space="preserve">.  </w:t>
      </w:r>
      <w:r w:rsidR="00F05D0C" w:rsidRPr="00F05D0C">
        <w:rPr>
          <w:szCs w:val="24"/>
          <w:u w:val="single"/>
        </w:rPr>
        <w:t>Evaluation Journal of Australasia</w:t>
      </w:r>
      <w:r w:rsidRPr="00845997">
        <w:rPr>
          <w:szCs w:val="24"/>
        </w:rPr>
        <w:t xml:space="preserve">, </w:t>
      </w:r>
      <w:r w:rsidRPr="00845997">
        <w:rPr>
          <w:szCs w:val="24"/>
          <w:u w:val="single"/>
        </w:rPr>
        <w:t>16</w:t>
      </w:r>
      <w:r>
        <w:rPr>
          <w:szCs w:val="24"/>
        </w:rPr>
        <w:t xml:space="preserve"> (4), 15-21.</w:t>
      </w:r>
    </w:p>
    <w:p w:rsidR="00643254" w:rsidRDefault="00643254" w:rsidP="00643254">
      <w:pPr>
        <w:ind w:left="1800" w:hanging="1800"/>
        <w:rPr>
          <w:szCs w:val="24"/>
        </w:rPr>
      </w:pPr>
    </w:p>
    <w:p w:rsidR="000C257D" w:rsidRPr="00D019AF" w:rsidRDefault="00D019AF" w:rsidP="000C257D">
      <w:pPr>
        <w:ind w:left="1800" w:hanging="1800"/>
        <w:contextualSpacing/>
        <w:rPr>
          <w:szCs w:val="24"/>
        </w:rPr>
      </w:pPr>
      <w:r w:rsidRPr="00F33CA9">
        <w:rPr>
          <w:szCs w:val="24"/>
        </w:rPr>
        <w:t>2016</w:t>
      </w:r>
      <w:r w:rsidR="000C257D" w:rsidRPr="00F33CA9">
        <w:rPr>
          <w:szCs w:val="24"/>
        </w:rPr>
        <w:tab/>
      </w:r>
      <w:r w:rsidR="000C257D" w:rsidRPr="00F33CA9">
        <w:rPr>
          <w:b/>
          <w:szCs w:val="24"/>
        </w:rPr>
        <w:t>Renger, R.</w:t>
      </w:r>
      <w:r w:rsidRPr="00F33CA9">
        <w:rPr>
          <w:szCs w:val="24"/>
        </w:rPr>
        <w:t xml:space="preserve">, McPherson, M., </w:t>
      </w:r>
      <w:r w:rsidR="000C257D" w:rsidRPr="00F33CA9">
        <w:rPr>
          <w:szCs w:val="24"/>
        </w:rPr>
        <w:t>Kontz-Bartels, T.</w:t>
      </w:r>
      <w:r w:rsidRPr="00F33CA9">
        <w:rPr>
          <w:szCs w:val="24"/>
        </w:rPr>
        <w:t>, &amp; Becker, K.</w:t>
      </w:r>
      <w:r w:rsidR="000C257D" w:rsidRPr="00F33CA9">
        <w:rPr>
          <w:szCs w:val="24"/>
        </w:rPr>
        <w:t xml:space="preserve">  </w:t>
      </w:r>
      <w:r w:rsidR="000C257D" w:rsidRPr="00EC5D99">
        <w:rPr>
          <w:szCs w:val="24"/>
        </w:rPr>
        <w:t>Process flow mapping</w:t>
      </w:r>
      <w:r w:rsidR="000C257D">
        <w:rPr>
          <w:szCs w:val="24"/>
        </w:rPr>
        <w:t xml:space="preserve"> for systems improvement:  Lessons learned.  </w:t>
      </w:r>
      <w:r w:rsidR="000C257D" w:rsidRPr="00F30F31">
        <w:rPr>
          <w:szCs w:val="24"/>
          <w:u w:val="single"/>
        </w:rPr>
        <w:t xml:space="preserve">The Canadian Journal of </w:t>
      </w:r>
      <w:r w:rsidR="000C257D">
        <w:rPr>
          <w:szCs w:val="24"/>
          <w:u w:val="single"/>
        </w:rPr>
        <w:t xml:space="preserve">Program </w:t>
      </w:r>
      <w:r w:rsidR="000C257D" w:rsidRPr="00F30F31">
        <w:rPr>
          <w:szCs w:val="24"/>
          <w:u w:val="single"/>
        </w:rPr>
        <w:t>Evaluation</w:t>
      </w:r>
      <w:r w:rsidR="005844CC">
        <w:rPr>
          <w:szCs w:val="24"/>
        </w:rPr>
        <w:t xml:space="preserve">, </w:t>
      </w:r>
      <w:r w:rsidR="005844CC" w:rsidRPr="001F7ADF">
        <w:rPr>
          <w:szCs w:val="24"/>
          <w:u w:val="single"/>
        </w:rPr>
        <w:t>31</w:t>
      </w:r>
      <w:r w:rsidR="005844CC">
        <w:rPr>
          <w:szCs w:val="24"/>
        </w:rPr>
        <w:t>, 109-121.</w:t>
      </w:r>
    </w:p>
    <w:p w:rsidR="00A6791C" w:rsidRPr="001F7ADF" w:rsidRDefault="001F7ADF" w:rsidP="00A6791C">
      <w:pPr>
        <w:shd w:val="clear" w:color="auto" w:fill="FFFFFF"/>
        <w:spacing w:before="100" w:beforeAutospacing="1" w:after="100" w:afterAutospacing="1"/>
        <w:ind w:left="1800" w:hanging="1800"/>
        <w:rPr>
          <w:szCs w:val="24"/>
        </w:rPr>
      </w:pPr>
      <w:r w:rsidRPr="00567B4B">
        <w:rPr>
          <w:color w:val="000000"/>
        </w:rPr>
        <w:t>2016</w:t>
      </w:r>
      <w:r w:rsidR="00A6791C" w:rsidRPr="00567B4B">
        <w:rPr>
          <w:color w:val="000000"/>
        </w:rPr>
        <w:t xml:space="preserve"> </w:t>
      </w:r>
      <w:r w:rsidR="00A6791C" w:rsidRPr="00567B4B">
        <w:rPr>
          <w:color w:val="000000"/>
        </w:rPr>
        <w:tab/>
        <w:t xml:space="preserve">Becker, K.L. &amp; </w:t>
      </w:r>
      <w:r w:rsidR="00A6791C" w:rsidRPr="00567B4B">
        <w:rPr>
          <w:b/>
          <w:color w:val="000000"/>
        </w:rPr>
        <w:t>Renger, R.</w:t>
      </w:r>
      <w:r w:rsidR="00A6791C" w:rsidRPr="00567B4B">
        <w:rPr>
          <w:color w:val="000000"/>
        </w:rPr>
        <w:t xml:space="preserve">  </w:t>
      </w:r>
      <w:r w:rsidR="00A6791C">
        <w:rPr>
          <w:color w:val="000000"/>
        </w:rPr>
        <w:t xml:space="preserve">Suggested guidelines for writing reflective case narratives. </w:t>
      </w:r>
      <w:r w:rsidR="00A6791C" w:rsidRPr="00A6791C">
        <w:rPr>
          <w:iCs/>
          <w:color w:val="000000"/>
          <w:u w:val="single"/>
        </w:rPr>
        <w:t>American Journal of Evaluation</w:t>
      </w:r>
      <w:r>
        <w:rPr>
          <w:color w:val="000000"/>
        </w:rPr>
        <w:t xml:space="preserve">, </w:t>
      </w:r>
      <w:r w:rsidRPr="001F7ADF">
        <w:rPr>
          <w:color w:val="000000"/>
          <w:u w:val="single"/>
        </w:rPr>
        <w:t>37</w:t>
      </w:r>
      <w:r>
        <w:rPr>
          <w:color w:val="000000"/>
        </w:rPr>
        <w:t xml:space="preserve"> (4), 1-13.</w:t>
      </w:r>
    </w:p>
    <w:p w:rsidR="00117799" w:rsidRPr="000C257D" w:rsidRDefault="000C257D" w:rsidP="004629FC">
      <w:pPr>
        <w:ind w:left="1800" w:hanging="1800"/>
        <w:contextualSpacing/>
        <w:rPr>
          <w:szCs w:val="24"/>
          <w:u w:val="single"/>
        </w:rPr>
      </w:pPr>
      <w:r>
        <w:rPr>
          <w:szCs w:val="24"/>
        </w:rPr>
        <w:t>2015</w:t>
      </w:r>
      <w:r w:rsidR="00117799">
        <w:rPr>
          <w:szCs w:val="24"/>
        </w:rPr>
        <w:tab/>
      </w:r>
      <w:r w:rsidR="00117799" w:rsidRPr="00117799">
        <w:rPr>
          <w:b/>
          <w:szCs w:val="24"/>
        </w:rPr>
        <w:t>Renger, R.</w:t>
      </w:r>
      <w:r w:rsidR="00117799">
        <w:rPr>
          <w:szCs w:val="24"/>
        </w:rPr>
        <w:t xml:space="preserve">  System Evaluation Theory (SET).  </w:t>
      </w:r>
      <w:r w:rsidR="00117799" w:rsidRPr="00C06E57">
        <w:rPr>
          <w:szCs w:val="24"/>
          <w:u w:val="single"/>
        </w:rPr>
        <w:t>Evaluation Journal of Australasia</w:t>
      </w:r>
      <w:r>
        <w:rPr>
          <w:szCs w:val="24"/>
          <w:u w:val="single"/>
        </w:rPr>
        <w:t>,</w:t>
      </w:r>
      <w:r w:rsidRPr="000C257D">
        <w:rPr>
          <w:szCs w:val="24"/>
        </w:rPr>
        <w:t xml:space="preserve"> </w:t>
      </w:r>
      <w:r>
        <w:rPr>
          <w:szCs w:val="24"/>
          <w:u w:val="single"/>
        </w:rPr>
        <w:t>15</w:t>
      </w:r>
      <w:r w:rsidRPr="000C257D">
        <w:rPr>
          <w:szCs w:val="24"/>
        </w:rPr>
        <w:t xml:space="preserve"> (4</w:t>
      </w:r>
      <w:r w:rsidRPr="00865AB0">
        <w:rPr>
          <w:szCs w:val="24"/>
        </w:rPr>
        <w:t>)</w:t>
      </w:r>
      <w:r w:rsidRPr="000C257D">
        <w:rPr>
          <w:szCs w:val="24"/>
        </w:rPr>
        <w:t>, 16-28.</w:t>
      </w:r>
    </w:p>
    <w:p w:rsidR="005443C4" w:rsidRPr="00EC5D99" w:rsidRDefault="005443C4" w:rsidP="004629FC">
      <w:pPr>
        <w:ind w:left="1800" w:hanging="1800"/>
        <w:contextualSpacing/>
        <w:rPr>
          <w:szCs w:val="24"/>
        </w:rPr>
      </w:pPr>
    </w:p>
    <w:p w:rsidR="004629FC" w:rsidRDefault="00B92C30" w:rsidP="004629FC">
      <w:pPr>
        <w:ind w:left="1800" w:hanging="1800"/>
        <w:contextualSpacing/>
        <w:rPr>
          <w:rFonts w:cs="Arial"/>
        </w:rPr>
      </w:pPr>
      <w:r>
        <w:rPr>
          <w:szCs w:val="24"/>
        </w:rPr>
        <w:t>2015</w:t>
      </w:r>
      <w:r>
        <w:rPr>
          <w:szCs w:val="24"/>
        </w:rPr>
        <w:tab/>
      </w:r>
      <w:r w:rsidR="004629FC" w:rsidRPr="004629FC">
        <w:rPr>
          <w:b/>
          <w:szCs w:val="24"/>
        </w:rPr>
        <w:t>Renger, R</w:t>
      </w:r>
      <w:r w:rsidR="004629FC">
        <w:rPr>
          <w:szCs w:val="24"/>
        </w:rPr>
        <w:t xml:space="preserve">., Foltysova, J., Becker, K., &amp; Souvannasacd, E.  </w:t>
      </w:r>
      <w:r w:rsidR="00EC5D99">
        <w:rPr>
          <w:rFonts w:cs="Arial"/>
        </w:rPr>
        <w:t>The power of the context map: Designing realistic outcome evaluation strategies and other unanticipated b</w:t>
      </w:r>
      <w:r w:rsidR="004629FC">
        <w:rPr>
          <w:rFonts w:cs="Arial"/>
        </w:rPr>
        <w:t>enefits</w:t>
      </w:r>
      <w:r w:rsidR="00117799">
        <w:rPr>
          <w:rFonts w:cs="Arial"/>
        </w:rPr>
        <w:t xml:space="preserve">.  </w:t>
      </w:r>
      <w:r w:rsidR="004629FC" w:rsidRPr="004629FC">
        <w:rPr>
          <w:rFonts w:cs="Arial"/>
          <w:u w:val="single"/>
        </w:rPr>
        <w:t>Evaluation and Program Planning</w:t>
      </w:r>
      <w:r w:rsidR="00351A73" w:rsidRPr="00351A73">
        <w:rPr>
          <w:rFonts w:cs="Arial"/>
        </w:rPr>
        <w:t>,</w:t>
      </w:r>
      <w:r w:rsidR="006C0E6B">
        <w:rPr>
          <w:rFonts w:cs="Arial"/>
        </w:rPr>
        <w:t xml:space="preserve"> </w:t>
      </w:r>
      <w:r w:rsidR="006C0E6B" w:rsidRPr="00C46182">
        <w:rPr>
          <w:rFonts w:cs="Arial"/>
          <w:u w:val="single"/>
        </w:rPr>
        <w:t>52</w:t>
      </w:r>
      <w:r w:rsidR="006C0E6B">
        <w:rPr>
          <w:rFonts w:cs="Arial"/>
        </w:rPr>
        <w:t>, 118-125</w:t>
      </w:r>
      <w:r w:rsidR="004629FC">
        <w:rPr>
          <w:rFonts w:cs="Arial"/>
        </w:rPr>
        <w:t>.</w:t>
      </w:r>
    </w:p>
    <w:p w:rsidR="004629FC" w:rsidRDefault="004629FC" w:rsidP="004629FC">
      <w:pPr>
        <w:ind w:left="1800" w:hanging="1800"/>
        <w:contextualSpacing/>
        <w:rPr>
          <w:rFonts w:cs="Arial"/>
        </w:rPr>
      </w:pPr>
    </w:p>
    <w:p w:rsidR="00B83AA5" w:rsidRPr="00ED62B1" w:rsidRDefault="004629FC" w:rsidP="004629FC">
      <w:pPr>
        <w:ind w:left="1800" w:hanging="1800"/>
        <w:contextualSpacing/>
        <w:rPr>
          <w:szCs w:val="24"/>
        </w:rPr>
      </w:pPr>
      <w:r w:rsidRPr="0077541B">
        <w:rPr>
          <w:szCs w:val="24"/>
        </w:rPr>
        <w:t>2015</w:t>
      </w:r>
      <w:r w:rsidRPr="0077541B">
        <w:rPr>
          <w:szCs w:val="24"/>
        </w:rPr>
        <w:tab/>
        <w:t xml:space="preserve">Becker, K., </w:t>
      </w:r>
      <w:r w:rsidRPr="0077541B">
        <w:rPr>
          <w:b/>
          <w:szCs w:val="24"/>
        </w:rPr>
        <w:t>Renger, R.</w:t>
      </w:r>
      <w:r w:rsidRPr="0077541B">
        <w:rPr>
          <w:szCs w:val="24"/>
        </w:rPr>
        <w:t xml:space="preserve">, &amp; McPherson, M.  </w:t>
      </w:r>
      <w:r>
        <w:rPr>
          <w:szCs w:val="24"/>
        </w:rPr>
        <w:t xml:space="preserve">Indicators of buy-in to gauge evaluation success.  </w:t>
      </w:r>
      <w:r w:rsidR="00117799" w:rsidRPr="00C06E57">
        <w:rPr>
          <w:szCs w:val="24"/>
          <w:u w:val="single"/>
        </w:rPr>
        <w:t>Evaluation Journal of Australasia</w:t>
      </w:r>
      <w:r w:rsidR="00C46182">
        <w:rPr>
          <w:szCs w:val="24"/>
          <w:u w:val="single"/>
        </w:rPr>
        <w:t>,</w:t>
      </w:r>
      <w:r w:rsidR="00C46182" w:rsidRPr="00C46182">
        <w:rPr>
          <w:szCs w:val="24"/>
        </w:rPr>
        <w:t xml:space="preserve"> </w:t>
      </w:r>
      <w:r w:rsidR="00C46182">
        <w:rPr>
          <w:szCs w:val="24"/>
          <w:u w:val="single"/>
        </w:rPr>
        <w:t>15</w:t>
      </w:r>
      <w:r w:rsidR="00C46182" w:rsidRPr="00C46182">
        <w:rPr>
          <w:szCs w:val="24"/>
        </w:rPr>
        <w:t xml:space="preserve"> (2) 12-21</w:t>
      </w:r>
      <w:r>
        <w:rPr>
          <w:szCs w:val="24"/>
        </w:rPr>
        <w:t>.</w:t>
      </w:r>
    </w:p>
    <w:p w:rsidR="00B83AA5" w:rsidRDefault="00B83AA5" w:rsidP="00470B5B">
      <w:pPr>
        <w:ind w:left="1800" w:hanging="1800"/>
        <w:contextualSpacing/>
        <w:rPr>
          <w:szCs w:val="24"/>
          <w:highlight w:val="yellow"/>
        </w:rPr>
      </w:pPr>
    </w:p>
    <w:p w:rsidR="0084761C" w:rsidRDefault="00CB4F33" w:rsidP="00E75B65">
      <w:pPr>
        <w:ind w:left="1800" w:hanging="1800"/>
        <w:contextualSpacing/>
        <w:rPr>
          <w:szCs w:val="24"/>
        </w:rPr>
      </w:pPr>
      <w:r>
        <w:rPr>
          <w:szCs w:val="24"/>
        </w:rPr>
        <w:t>2014</w:t>
      </w:r>
      <w:r w:rsidR="009B0799" w:rsidRPr="0084761C">
        <w:rPr>
          <w:szCs w:val="24"/>
        </w:rPr>
        <w:tab/>
      </w:r>
      <w:r w:rsidR="0084761C" w:rsidRPr="00F30F31">
        <w:rPr>
          <w:b/>
          <w:szCs w:val="24"/>
        </w:rPr>
        <w:t>Renger, R.</w:t>
      </w:r>
      <w:r w:rsidR="006C0E6B">
        <w:rPr>
          <w:szCs w:val="24"/>
        </w:rPr>
        <w:t xml:space="preserve"> Contributing factors to the continued b</w:t>
      </w:r>
      <w:r w:rsidR="0084761C" w:rsidRPr="00F30F31">
        <w:rPr>
          <w:szCs w:val="24"/>
        </w:rPr>
        <w:t xml:space="preserve">lurring of </w:t>
      </w:r>
      <w:r w:rsidR="006C0E6B">
        <w:rPr>
          <w:szCs w:val="24"/>
        </w:rPr>
        <w:t>research and evaluation:  Strategies for m</w:t>
      </w:r>
      <w:r w:rsidR="0084761C" w:rsidRPr="00F30F31">
        <w:rPr>
          <w:szCs w:val="24"/>
        </w:rPr>
        <w:t xml:space="preserve">oving </w:t>
      </w:r>
      <w:r w:rsidR="006C0E6B">
        <w:rPr>
          <w:szCs w:val="24"/>
        </w:rPr>
        <w:t>f</w:t>
      </w:r>
      <w:r w:rsidR="0084761C" w:rsidRPr="00F30F31">
        <w:rPr>
          <w:szCs w:val="24"/>
        </w:rPr>
        <w:t xml:space="preserve">orward.  </w:t>
      </w:r>
      <w:r w:rsidR="009904C6" w:rsidRPr="00F30F31">
        <w:rPr>
          <w:szCs w:val="24"/>
          <w:u w:val="single"/>
        </w:rPr>
        <w:t xml:space="preserve">The </w:t>
      </w:r>
      <w:r w:rsidR="0084761C" w:rsidRPr="00F30F31">
        <w:rPr>
          <w:szCs w:val="24"/>
          <w:u w:val="single"/>
        </w:rPr>
        <w:t>Canadian Jou</w:t>
      </w:r>
      <w:r w:rsidR="00E75B65" w:rsidRPr="00F30F31">
        <w:rPr>
          <w:szCs w:val="24"/>
          <w:u w:val="single"/>
        </w:rPr>
        <w:t xml:space="preserve">rnal of </w:t>
      </w:r>
      <w:r w:rsidR="001321CD">
        <w:rPr>
          <w:szCs w:val="24"/>
          <w:u w:val="single"/>
        </w:rPr>
        <w:t xml:space="preserve">Program </w:t>
      </w:r>
      <w:r w:rsidR="00E75B65" w:rsidRPr="00F30F31">
        <w:rPr>
          <w:szCs w:val="24"/>
          <w:u w:val="single"/>
        </w:rPr>
        <w:t>Evaluation</w:t>
      </w:r>
      <w:r w:rsidR="00F30F31" w:rsidRPr="00F30F31">
        <w:rPr>
          <w:szCs w:val="24"/>
        </w:rPr>
        <w:t xml:space="preserve">, </w:t>
      </w:r>
      <w:r w:rsidR="00F30F31" w:rsidRPr="00A83AAD">
        <w:rPr>
          <w:szCs w:val="24"/>
          <w:u w:val="single"/>
        </w:rPr>
        <w:t>29</w:t>
      </w:r>
      <w:r w:rsidR="00F30F31" w:rsidRPr="00F30F31">
        <w:rPr>
          <w:szCs w:val="24"/>
        </w:rPr>
        <w:t xml:space="preserve"> (1), 104-117.</w:t>
      </w:r>
    </w:p>
    <w:p w:rsidR="009B0799" w:rsidRPr="009B0799" w:rsidRDefault="009B0799" w:rsidP="00470B5B">
      <w:pPr>
        <w:ind w:left="1800" w:hanging="1800"/>
        <w:contextualSpacing/>
        <w:rPr>
          <w:szCs w:val="24"/>
          <w:highlight w:val="yellow"/>
        </w:rPr>
      </w:pPr>
    </w:p>
    <w:p w:rsidR="009B0799" w:rsidRPr="00351A73" w:rsidRDefault="009B0799" w:rsidP="00470B5B">
      <w:pPr>
        <w:ind w:left="1800" w:hanging="1800"/>
        <w:contextualSpacing/>
        <w:rPr>
          <w:szCs w:val="24"/>
          <w:lang w:val="de-DE"/>
        </w:rPr>
      </w:pPr>
      <w:r w:rsidRPr="0084761C">
        <w:rPr>
          <w:szCs w:val="24"/>
        </w:rPr>
        <w:t>2013</w:t>
      </w:r>
      <w:r w:rsidRPr="0084761C">
        <w:rPr>
          <w:szCs w:val="24"/>
        </w:rPr>
        <w:tab/>
      </w:r>
      <w:r w:rsidR="00B83AA5" w:rsidRPr="00E75B65">
        <w:rPr>
          <w:b/>
          <w:szCs w:val="24"/>
        </w:rPr>
        <w:t>Renger, R.</w:t>
      </w:r>
      <w:r w:rsidR="00E75B65" w:rsidRPr="00E75B65">
        <w:rPr>
          <w:b/>
          <w:szCs w:val="24"/>
        </w:rPr>
        <w:t>,</w:t>
      </w:r>
      <w:r w:rsidR="00B83AA5" w:rsidRPr="00E75B65">
        <w:rPr>
          <w:b/>
          <w:szCs w:val="24"/>
        </w:rPr>
        <w:t xml:space="preserve"> </w:t>
      </w:r>
      <w:r w:rsidR="00B83AA5" w:rsidRPr="0084761C">
        <w:rPr>
          <w:szCs w:val="24"/>
        </w:rPr>
        <w:t xml:space="preserve">&amp; Foltysova, J. </w:t>
      </w:r>
      <w:r w:rsidRPr="0084761C">
        <w:rPr>
          <w:szCs w:val="24"/>
        </w:rPr>
        <w:t>D</w:t>
      </w:r>
      <w:r w:rsidR="003316CC">
        <w:rPr>
          <w:szCs w:val="24"/>
        </w:rPr>
        <w:t>eliberation derived p</w:t>
      </w:r>
      <w:r w:rsidR="00B83AA5" w:rsidRPr="0084761C">
        <w:rPr>
          <w:szCs w:val="24"/>
        </w:rPr>
        <w:t>rocess (D</w:t>
      </w:r>
      <w:r w:rsidRPr="0084761C">
        <w:rPr>
          <w:szCs w:val="24"/>
        </w:rPr>
        <w:t>DP</w:t>
      </w:r>
      <w:r w:rsidR="003316CC">
        <w:rPr>
          <w:szCs w:val="24"/>
        </w:rPr>
        <w:t>) e</w:t>
      </w:r>
      <w:r w:rsidR="00B83AA5" w:rsidRPr="0084761C">
        <w:rPr>
          <w:szCs w:val="24"/>
        </w:rPr>
        <w:t xml:space="preserve">valuation. </w:t>
      </w:r>
      <w:r w:rsidR="00B83AA5" w:rsidRPr="00351A73">
        <w:rPr>
          <w:szCs w:val="24"/>
          <w:u w:val="single"/>
          <w:lang w:val="de-DE"/>
        </w:rPr>
        <w:t>Evaluation Journal of Australasia</w:t>
      </w:r>
      <w:r w:rsidR="007C60DB" w:rsidRPr="00351A73">
        <w:rPr>
          <w:szCs w:val="24"/>
          <w:lang w:val="de-DE"/>
        </w:rPr>
        <w:t xml:space="preserve">, </w:t>
      </w:r>
      <w:r w:rsidR="007C60DB" w:rsidRPr="00351A73">
        <w:rPr>
          <w:szCs w:val="24"/>
          <w:u w:val="single"/>
          <w:lang w:val="de-DE"/>
        </w:rPr>
        <w:t>13</w:t>
      </w:r>
      <w:r w:rsidR="007C60DB" w:rsidRPr="00351A73">
        <w:rPr>
          <w:szCs w:val="24"/>
          <w:lang w:val="de-DE"/>
        </w:rPr>
        <w:t xml:space="preserve"> (2), 9-12.</w:t>
      </w:r>
    </w:p>
    <w:p w:rsidR="009B0799" w:rsidRPr="00351A73" w:rsidRDefault="009B0799" w:rsidP="00470B5B">
      <w:pPr>
        <w:ind w:left="1800" w:hanging="1800"/>
        <w:contextualSpacing/>
        <w:rPr>
          <w:szCs w:val="24"/>
          <w:lang w:val="de-DE"/>
        </w:rPr>
      </w:pPr>
    </w:p>
    <w:p w:rsidR="00AE2E75" w:rsidRPr="0041615F" w:rsidRDefault="0041615F" w:rsidP="00470B5B">
      <w:pPr>
        <w:ind w:left="1800" w:hanging="1800"/>
        <w:contextualSpacing/>
        <w:rPr>
          <w:szCs w:val="24"/>
          <w:lang w:val="de-DE"/>
        </w:rPr>
      </w:pPr>
      <w:r w:rsidRPr="00351A73">
        <w:rPr>
          <w:szCs w:val="24"/>
          <w:lang w:val="de-DE"/>
        </w:rPr>
        <w:t>2013</w:t>
      </w:r>
      <w:r w:rsidR="00AE2E75" w:rsidRPr="00351A73">
        <w:rPr>
          <w:szCs w:val="24"/>
          <w:lang w:val="de-DE"/>
        </w:rPr>
        <w:tab/>
      </w:r>
      <w:r w:rsidRPr="00351A73">
        <w:rPr>
          <w:b/>
          <w:szCs w:val="24"/>
          <w:lang w:val="de-DE"/>
        </w:rPr>
        <w:t>Renger, R.</w:t>
      </w:r>
      <w:r w:rsidRPr="00351A73">
        <w:rPr>
          <w:szCs w:val="24"/>
          <w:lang w:val="de-DE"/>
        </w:rPr>
        <w:t xml:space="preserve"> Unterrichtsevaluation. </w:t>
      </w:r>
      <w:r w:rsidRPr="0041615F">
        <w:rPr>
          <w:szCs w:val="24"/>
          <w:u w:val="single"/>
          <w:lang w:val="de-DE"/>
        </w:rPr>
        <w:t>Schulmanagment: Die Fachzeitschrift fur Schul- und Unterrichtsentwicklung</w:t>
      </w:r>
      <w:r>
        <w:rPr>
          <w:szCs w:val="24"/>
          <w:lang w:val="de-DE"/>
        </w:rPr>
        <w:t xml:space="preserve">, </w:t>
      </w:r>
      <w:r w:rsidRPr="00E75B65">
        <w:rPr>
          <w:szCs w:val="24"/>
          <w:u w:val="single"/>
          <w:lang w:val="de-DE"/>
        </w:rPr>
        <w:t>1</w:t>
      </w:r>
      <w:r>
        <w:rPr>
          <w:szCs w:val="24"/>
          <w:lang w:val="de-DE"/>
        </w:rPr>
        <w:t xml:space="preserve"> (February), 32-34.</w:t>
      </w:r>
    </w:p>
    <w:p w:rsidR="00AE2E75" w:rsidRPr="0041615F" w:rsidRDefault="00AE2E75" w:rsidP="00470B5B">
      <w:pPr>
        <w:ind w:left="1800" w:hanging="1800"/>
        <w:contextualSpacing/>
        <w:rPr>
          <w:szCs w:val="24"/>
          <w:lang w:val="de-DE"/>
        </w:rPr>
      </w:pPr>
    </w:p>
    <w:p w:rsidR="00944703" w:rsidRPr="00AE6E7A" w:rsidRDefault="001036E8" w:rsidP="00470B5B">
      <w:pPr>
        <w:ind w:left="1800" w:hanging="1800"/>
        <w:contextualSpacing/>
        <w:rPr>
          <w:szCs w:val="24"/>
        </w:rPr>
      </w:pPr>
      <w:r>
        <w:rPr>
          <w:szCs w:val="24"/>
          <w:lang w:val="de-DE"/>
        </w:rPr>
        <w:t>2013</w:t>
      </w:r>
      <w:r w:rsidR="00944703" w:rsidRPr="001511DC">
        <w:rPr>
          <w:szCs w:val="24"/>
          <w:lang w:val="de-DE"/>
        </w:rPr>
        <w:tab/>
      </w:r>
      <w:r w:rsidR="00470B5B" w:rsidRPr="001511DC">
        <w:rPr>
          <w:b/>
          <w:szCs w:val="24"/>
          <w:lang w:val="de-DE"/>
        </w:rPr>
        <w:t>Renger, R</w:t>
      </w:r>
      <w:r w:rsidR="001511DC" w:rsidRPr="001511DC">
        <w:rPr>
          <w:szCs w:val="24"/>
          <w:lang w:val="de-DE"/>
        </w:rPr>
        <w:t xml:space="preserve">., </w:t>
      </w:r>
      <w:r w:rsidR="00470B5B" w:rsidRPr="001511DC">
        <w:rPr>
          <w:szCs w:val="24"/>
          <w:lang w:val="de-DE"/>
        </w:rPr>
        <w:t>Bartel, G.</w:t>
      </w:r>
      <w:r w:rsidR="001511DC" w:rsidRPr="001511DC">
        <w:rPr>
          <w:szCs w:val="24"/>
          <w:lang w:val="de-DE"/>
        </w:rPr>
        <w:t>, &amp; Foltysova, J.</w:t>
      </w:r>
      <w:r w:rsidR="00470B5B" w:rsidRPr="001511DC">
        <w:rPr>
          <w:szCs w:val="24"/>
          <w:lang w:val="de-DE"/>
        </w:rPr>
        <w:t xml:space="preserve">  </w:t>
      </w:r>
      <w:r w:rsidR="003316CC">
        <w:rPr>
          <w:szCs w:val="24"/>
        </w:rPr>
        <w:t>The reciprocal relationship between implementation theory and program theory in assisting decision-m</w:t>
      </w:r>
      <w:r w:rsidR="00470B5B" w:rsidRPr="00AE6E7A">
        <w:rPr>
          <w:szCs w:val="24"/>
        </w:rPr>
        <w:t xml:space="preserve">aking, </w:t>
      </w:r>
      <w:r w:rsidR="009904C6" w:rsidRPr="009904C6">
        <w:rPr>
          <w:szCs w:val="24"/>
          <w:u w:val="single"/>
        </w:rPr>
        <w:t xml:space="preserve">The </w:t>
      </w:r>
      <w:r w:rsidR="00A4510C" w:rsidRPr="00A20852">
        <w:rPr>
          <w:szCs w:val="24"/>
          <w:u w:val="single"/>
        </w:rPr>
        <w:t>Canadian Journal of Program Evaluation</w:t>
      </w:r>
      <w:r w:rsidR="00A4510C">
        <w:rPr>
          <w:szCs w:val="24"/>
        </w:rPr>
        <w:t xml:space="preserve">, </w:t>
      </w:r>
      <w:r w:rsidR="00A20852" w:rsidRPr="00E75B65">
        <w:rPr>
          <w:szCs w:val="24"/>
          <w:u w:val="single"/>
        </w:rPr>
        <w:t>28</w:t>
      </w:r>
      <w:r w:rsidR="00A20852">
        <w:rPr>
          <w:szCs w:val="24"/>
        </w:rPr>
        <w:t xml:space="preserve"> (1), 27-41</w:t>
      </w:r>
      <w:r w:rsidR="001511DC">
        <w:rPr>
          <w:szCs w:val="24"/>
        </w:rPr>
        <w:t>.</w:t>
      </w:r>
    </w:p>
    <w:p w:rsidR="00944703" w:rsidRPr="00AE6E7A" w:rsidRDefault="00944703" w:rsidP="00EB0367">
      <w:pPr>
        <w:ind w:left="1800" w:hanging="1800"/>
        <w:contextualSpacing/>
        <w:rPr>
          <w:szCs w:val="24"/>
        </w:rPr>
      </w:pPr>
    </w:p>
    <w:p w:rsidR="005156CC" w:rsidRDefault="008420EE" w:rsidP="005156CC">
      <w:pPr>
        <w:ind w:left="1800" w:hanging="1800"/>
        <w:rPr>
          <w:szCs w:val="24"/>
        </w:rPr>
      </w:pPr>
      <w:r>
        <w:rPr>
          <w:szCs w:val="24"/>
        </w:rPr>
        <w:t>201</w:t>
      </w:r>
      <w:r w:rsidR="00FE3DA4">
        <w:rPr>
          <w:szCs w:val="24"/>
        </w:rPr>
        <w:t>2</w:t>
      </w:r>
      <w:r w:rsidR="00944703" w:rsidRPr="00AE6E7A">
        <w:rPr>
          <w:szCs w:val="24"/>
        </w:rPr>
        <w:tab/>
      </w:r>
      <w:r w:rsidR="005156CC" w:rsidRPr="00AE6E7A">
        <w:rPr>
          <w:color w:val="000000"/>
          <w:szCs w:val="24"/>
        </w:rPr>
        <w:t>Co</w:t>
      </w:r>
      <w:r w:rsidR="005156CC" w:rsidRPr="00AE6E7A">
        <w:rPr>
          <w:color w:val="000000"/>
          <w:szCs w:val="24"/>
          <w:lang w:val="tr-TR"/>
        </w:rPr>
        <w:t>ş</w:t>
      </w:r>
      <w:r w:rsidR="005156CC" w:rsidRPr="00AE6E7A">
        <w:rPr>
          <w:color w:val="000000"/>
          <w:szCs w:val="24"/>
        </w:rPr>
        <w:t xml:space="preserve">kun, R., Akande, A., &amp; </w:t>
      </w:r>
      <w:r w:rsidR="005156CC" w:rsidRPr="00AE6E7A">
        <w:rPr>
          <w:b/>
          <w:color w:val="000000"/>
          <w:szCs w:val="24"/>
        </w:rPr>
        <w:t>Renger, R.</w:t>
      </w:r>
      <w:r w:rsidR="005156CC" w:rsidRPr="00AE6E7A">
        <w:rPr>
          <w:color w:val="000000"/>
          <w:szCs w:val="24"/>
        </w:rPr>
        <w:t xml:space="preserve"> </w:t>
      </w:r>
      <w:r w:rsidR="003316CC">
        <w:rPr>
          <w:color w:val="000000"/>
          <w:szCs w:val="24"/>
        </w:rPr>
        <w:t>Using root cause a</w:t>
      </w:r>
      <w:r>
        <w:rPr>
          <w:color w:val="000000"/>
          <w:szCs w:val="24"/>
        </w:rPr>
        <w:t xml:space="preserve">nalysis </w:t>
      </w:r>
      <w:r w:rsidR="003316CC">
        <w:rPr>
          <w:color w:val="000000"/>
          <w:szCs w:val="24"/>
        </w:rPr>
        <w:t>for evaluating program i</w:t>
      </w:r>
      <w:r w:rsidR="005156CC" w:rsidRPr="00AE6E7A">
        <w:rPr>
          <w:color w:val="000000"/>
          <w:szCs w:val="24"/>
        </w:rPr>
        <w:t>mprovement.</w:t>
      </w:r>
      <w:r w:rsidR="005156CC" w:rsidRPr="00AE6E7A">
        <w:rPr>
          <w:szCs w:val="24"/>
        </w:rPr>
        <w:t xml:space="preserve"> </w:t>
      </w:r>
      <w:r w:rsidR="005156CC" w:rsidRPr="00AE6E7A">
        <w:rPr>
          <w:szCs w:val="24"/>
          <w:u w:val="single"/>
        </w:rPr>
        <w:t>Evaluation Journal of Australasia</w:t>
      </w:r>
      <w:r w:rsidR="00E95640" w:rsidRPr="00AE6E7A">
        <w:rPr>
          <w:szCs w:val="24"/>
          <w:u w:val="single"/>
        </w:rPr>
        <w:t>,</w:t>
      </w:r>
      <w:r>
        <w:rPr>
          <w:szCs w:val="24"/>
        </w:rPr>
        <w:t xml:space="preserve"> </w:t>
      </w:r>
      <w:r w:rsidRPr="008420EE">
        <w:rPr>
          <w:szCs w:val="24"/>
          <w:u w:val="single"/>
        </w:rPr>
        <w:t>12</w:t>
      </w:r>
      <w:r>
        <w:rPr>
          <w:szCs w:val="24"/>
        </w:rPr>
        <w:t xml:space="preserve"> (2), 4-14</w:t>
      </w:r>
      <w:r w:rsidR="00E95640" w:rsidRPr="00AE6E7A">
        <w:rPr>
          <w:szCs w:val="24"/>
        </w:rPr>
        <w:t>.</w:t>
      </w:r>
    </w:p>
    <w:p w:rsidR="00425859" w:rsidRPr="00AE6E7A" w:rsidRDefault="00425859" w:rsidP="005156CC">
      <w:pPr>
        <w:ind w:left="1800" w:hanging="1800"/>
        <w:rPr>
          <w:color w:val="000000"/>
          <w:szCs w:val="24"/>
        </w:rPr>
      </w:pPr>
    </w:p>
    <w:p w:rsidR="00425859" w:rsidRPr="00AE6E7A" w:rsidRDefault="00425859" w:rsidP="00425859">
      <w:pPr>
        <w:ind w:left="1800" w:hanging="1800"/>
        <w:contextualSpacing/>
        <w:rPr>
          <w:szCs w:val="24"/>
        </w:rPr>
      </w:pPr>
      <w:r w:rsidRPr="00AE6E7A">
        <w:rPr>
          <w:szCs w:val="24"/>
        </w:rPr>
        <w:lastRenderedPageBreak/>
        <w:t>2012</w:t>
      </w:r>
      <w:r w:rsidRPr="00AE6E7A">
        <w:rPr>
          <w:szCs w:val="24"/>
        </w:rPr>
        <w:tab/>
      </w:r>
      <w:r w:rsidRPr="00790133">
        <w:rPr>
          <w:b/>
          <w:szCs w:val="24"/>
        </w:rPr>
        <w:t>Renger, R</w:t>
      </w:r>
      <w:r w:rsidRPr="00AE6E7A">
        <w:rPr>
          <w:szCs w:val="24"/>
        </w:rPr>
        <w:t xml:space="preserve">., Davis, M., &amp; Granillo, B. Using root cause analysis (RCA) to facilitate corrective actions, after action reports (AARs), and improvement plans.  </w:t>
      </w:r>
      <w:r w:rsidRPr="00AE6E7A">
        <w:rPr>
          <w:szCs w:val="24"/>
          <w:u w:val="single"/>
        </w:rPr>
        <w:t>Journal of Emergency Management</w:t>
      </w:r>
      <w:r>
        <w:rPr>
          <w:szCs w:val="24"/>
        </w:rPr>
        <w:t xml:space="preserve">, </w:t>
      </w:r>
      <w:r w:rsidRPr="007A7363">
        <w:rPr>
          <w:szCs w:val="24"/>
          <w:u w:val="single"/>
        </w:rPr>
        <w:t>10</w:t>
      </w:r>
      <w:r>
        <w:rPr>
          <w:szCs w:val="24"/>
        </w:rPr>
        <w:t xml:space="preserve"> (6), 442-448</w:t>
      </w:r>
      <w:r w:rsidRPr="00AE6E7A">
        <w:rPr>
          <w:szCs w:val="24"/>
        </w:rPr>
        <w:t>.</w:t>
      </w:r>
    </w:p>
    <w:p w:rsidR="005156CC" w:rsidRPr="00AE6E7A" w:rsidRDefault="005156CC" w:rsidP="005156CC">
      <w:pPr>
        <w:ind w:left="1800" w:hanging="1800"/>
        <w:rPr>
          <w:color w:val="000000"/>
          <w:szCs w:val="24"/>
        </w:rPr>
      </w:pPr>
    </w:p>
    <w:p w:rsidR="0018122B" w:rsidRPr="00AE6E7A" w:rsidRDefault="006C1801" w:rsidP="0018122B">
      <w:pPr>
        <w:ind w:left="1800" w:hanging="1800"/>
        <w:contextualSpacing/>
        <w:rPr>
          <w:szCs w:val="24"/>
        </w:rPr>
      </w:pPr>
      <w:r w:rsidRPr="00AE6E7A">
        <w:rPr>
          <w:szCs w:val="24"/>
        </w:rPr>
        <w:t>2012</w:t>
      </w:r>
      <w:r w:rsidRPr="00AE6E7A">
        <w:rPr>
          <w:szCs w:val="24"/>
        </w:rPr>
        <w:tab/>
      </w:r>
      <w:r w:rsidR="0018122B" w:rsidRPr="00AE6E7A">
        <w:rPr>
          <w:b/>
          <w:szCs w:val="24"/>
        </w:rPr>
        <w:t>Renger, R.,</w:t>
      </w:r>
      <w:r w:rsidR="008655A5">
        <w:rPr>
          <w:szCs w:val="24"/>
        </w:rPr>
        <w:t xml:space="preserve"> &amp; Granillo, B. Developing a comprehensive and i</w:t>
      </w:r>
      <w:r w:rsidR="0018122B" w:rsidRPr="00AE6E7A">
        <w:rPr>
          <w:szCs w:val="24"/>
        </w:rPr>
        <w:t>ntegrate</w:t>
      </w:r>
      <w:r w:rsidR="008655A5">
        <w:rPr>
          <w:szCs w:val="24"/>
        </w:rPr>
        <w:t>d meaningful multi-year t</w:t>
      </w:r>
      <w:r w:rsidR="0018122B" w:rsidRPr="00AE6E7A">
        <w:rPr>
          <w:szCs w:val="24"/>
        </w:rPr>
        <w:t xml:space="preserve">raining and </w:t>
      </w:r>
      <w:r w:rsidR="008655A5">
        <w:rPr>
          <w:szCs w:val="24"/>
        </w:rPr>
        <w:t>exercise p</w:t>
      </w:r>
      <w:r w:rsidR="0018122B" w:rsidRPr="00AE6E7A">
        <w:rPr>
          <w:szCs w:val="24"/>
        </w:rPr>
        <w:t xml:space="preserve">lan (MYTEP).  </w:t>
      </w:r>
      <w:r w:rsidR="0018122B" w:rsidRPr="00AE6E7A">
        <w:rPr>
          <w:szCs w:val="24"/>
          <w:u w:val="single"/>
        </w:rPr>
        <w:t>Journal of Emergency Management</w:t>
      </w:r>
      <w:r w:rsidR="0018122B" w:rsidRPr="00AE6E7A">
        <w:rPr>
          <w:szCs w:val="24"/>
        </w:rPr>
        <w:t xml:space="preserve">, </w:t>
      </w:r>
      <w:r w:rsidR="00D067D6" w:rsidRPr="007A7363">
        <w:rPr>
          <w:szCs w:val="24"/>
          <w:u w:val="single"/>
        </w:rPr>
        <w:t>10</w:t>
      </w:r>
      <w:r w:rsidR="00D067D6">
        <w:rPr>
          <w:szCs w:val="24"/>
        </w:rPr>
        <w:t xml:space="preserve"> (5), </w:t>
      </w:r>
      <w:r w:rsidR="00D067D6" w:rsidRPr="00D067D6">
        <w:rPr>
          <w:szCs w:val="24"/>
        </w:rPr>
        <w:t>383-392</w:t>
      </w:r>
      <w:r w:rsidR="0018122B" w:rsidRPr="00D067D6">
        <w:rPr>
          <w:szCs w:val="24"/>
        </w:rPr>
        <w:t>.</w:t>
      </w:r>
    </w:p>
    <w:p w:rsidR="003100DE" w:rsidRPr="00AE6E7A" w:rsidRDefault="003100DE" w:rsidP="00EB0367">
      <w:pPr>
        <w:ind w:left="1800" w:hanging="1800"/>
        <w:contextualSpacing/>
        <w:rPr>
          <w:szCs w:val="24"/>
        </w:rPr>
      </w:pPr>
    </w:p>
    <w:p w:rsidR="00EB0367" w:rsidRPr="00AE6E7A" w:rsidRDefault="00981F3F" w:rsidP="00EB0367">
      <w:pPr>
        <w:ind w:left="1800" w:hanging="1800"/>
        <w:contextualSpacing/>
        <w:rPr>
          <w:szCs w:val="24"/>
        </w:rPr>
      </w:pPr>
      <w:r w:rsidRPr="00AE6E7A">
        <w:rPr>
          <w:szCs w:val="24"/>
        </w:rPr>
        <w:t>2011</w:t>
      </w:r>
      <w:r w:rsidR="00EB0367" w:rsidRPr="00AE6E7A">
        <w:rPr>
          <w:szCs w:val="24"/>
        </w:rPr>
        <w:tab/>
      </w:r>
      <w:r w:rsidR="00EB0367" w:rsidRPr="00AE6E7A">
        <w:rPr>
          <w:b/>
          <w:szCs w:val="24"/>
        </w:rPr>
        <w:t>Renger, R.,</w:t>
      </w:r>
      <w:r w:rsidR="00EB0367" w:rsidRPr="00AE6E7A">
        <w:rPr>
          <w:szCs w:val="24"/>
        </w:rPr>
        <w:t xml:space="preserve"> Wood, S., </w:t>
      </w:r>
      <w:r w:rsidR="000C03FD" w:rsidRPr="00AE6E7A">
        <w:rPr>
          <w:szCs w:val="24"/>
        </w:rPr>
        <w:t>Williamson</w:t>
      </w:r>
      <w:r w:rsidR="008655A5">
        <w:rPr>
          <w:szCs w:val="24"/>
        </w:rPr>
        <w:t xml:space="preserve">, S., &amp; </w:t>
      </w:r>
      <w:proofErr w:type="spellStart"/>
      <w:r w:rsidR="008655A5">
        <w:rPr>
          <w:szCs w:val="24"/>
        </w:rPr>
        <w:t>Krapp</w:t>
      </w:r>
      <w:proofErr w:type="spellEnd"/>
      <w:r w:rsidR="008655A5">
        <w:rPr>
          <w:szCs w:val="24"/>
        </w:rPr>
        <w:t>, S. Systemic evaluation, impact evaluation, and logic m</w:t>
      </w:r>
      <w:r w:rsidR="00EB0367" w:rsidRPr="00AE6E7A">
        <w:rPr>
          <w:szCs w:val="24"/>
        </w:rPr>
        <w:t xml:space="preserve">odels.  </w:t>
      </w:r>
      <w:r w:rsidR="00EB0367" w:rsidRPr="00AE6E7A">
        <w:rPr>
          <w:szCs w:val="24"/>
          <w:u w:val="single"/>
        </w:rPr>
        <w:t>Evaluation Journal of Australasia</w:t>
      </w:r>
      <w:r w:rsidR="004D76C6" w:rsidRPr="00AE6E7A">
        <w:rPr>
          <w:szCs w:val="24"/>
        </w:rPr>
        <w:t xml:space="preserve">, </w:t>
      </w:r>
      <w:r w:rsidR="004D76C6" w:rsidRPr="00AE6E7A">
        <w:rPr>
          <w:szCs w:val="24"/>
          <w:u w:val="single"/>
        </w:rPr>
        <w:t>11</w:t>
      </w:r>
      <w:r w:rsidR="004D76C6" w:rsidRPr="00AE6E7A">
        <w:rPr>
          <w:szCs w:val="24"/>
        </w:rPr>
        <w:t xml:space="preserve"> </w:t>
      </w:r>
      <w:r w:rsidRPr="00AE6E7A">
        <w:rPr>
          <w:szCs w:val="24"/>
        </w:rPr>
        <w:t>(2),</w:t>
      </w:r>
      <w:r w:rsidR="004D76C6" w:rsidRPr="00AE6E7A">
        <w:rPr>
          <w:szCs w:val="24"/>
        </w:rPr>
        <w:t xml:space="preserve"> 24-30</w:t>
      </w:r>
      <w:r w:rsidR="00250D08">
        <w:rPr>
          <w:szCs w:val="24"/>
        </w:rPr>
        <w:t>.</w:t>
      </w:r>
    </w:p>
    <w:p w:rsidR="00EB0367" w:rsidRPr="00AE6E7A" w:rsidRDefault="00EB0367" w:rsidP="001A158A">
      <w:pPr>
        <w:ind w:left="1800" w:hanging="1800"/>
        <w:rPr>
          <w:szCs w:val="24"/>
          <w:highlight w:val="yellow"/>
        </w:rPr>
      </w:pPr>
    </w:p>
    <w:p w:rsidR="00E97008" w:rsidRPr="00AE6E7A" w:rsidRDefault="00E97008" w:rsidP="001A158A">
      <w:pPr>
        <w:ind w:left="1800" w:hanging="1800"/>
        <w:rPr>
          <w:szCs w:val="24"/>
          <w:highlight w:val="yellow"/>
        </w:rPr>
      </w:pPr>
      <w:r w:rsidRPr="00AE6E7A">
        <w:rPr>
          <w:szCs w:val="24"/>
        </w:rPr>
        <w:t>2011</w:t>
      </w:r>
      <w:r w:rsidRPr="00AE6E7A">
        <w:rPr>
          <w:szCs w:val="24"/>
        </w:rPr>
        <w:tab/>
      </w:r>
      <w:r w:rsidR="00304A55" w:rsidRPr="00AE6E7A">
        <w:rPr>
          <w:b/>
          <w:szCs w:val="24"/>
        </w:rPr>
        <w:t>Renger, R.</w:t>
      </w:r>
      <w:r w:rsidR="008655A5">
        <w:rPr>
          <w:szCs w:val="24"/>
        </w:rPr>
        <w:t xml:space="preserve"> Book Review:  Evaluation e</w:t>
      </w:r>
      <w:r w:rsidR="00304A55" w:rsidRPr="00AE6E7A">
        <w:rPr>
          <w:szCs w:val="24"/>
        </w:rPr>
        <w:t>ssentials: From A to Z-the ABCs of Program Evaluation</w:t>
      </w:r>
      <w:r w:rsidR="00EB0367" w:rsidRPr="00AE6E7A">
        <w:rPr>
          <w:szCs w:val="24"/>
        </w:rPr>
        <w:t xml:space="preserve">.  </w:t>
      </w:r>
      <w:r w:rsidR="00EB0367" w:rsidRPr="006062DC">
        <w:rPr>
          <w:szCs w:val="24"/>
          <w:u w:val="single"/>
        </w:rPr>
        <w:t>Ev</w:t>
      </w:r>
      <w:r w:rsidR="00981F3F" w:rsidRPr="006062DC">
        <w:rPr>
          <w:szCs w:val="24"/>
          <w:u w:val="single"/>
        </w:rPr>
        <w:t>aluation Journal of Australasia</w:t>
      </w:r>
      <w:r w:rsidR="00981F3F" w:rsidRPr="00AE6E7A">
        <w:rPr>
          <w:szCs w:val="24"/>
        </w:rPr>
        <w:t xml:space="preserve">, </w:t>
      </w:r>
      <w:r w:rsidR="00981F3F" w:rsidRPr="007A7363">
        <w:rPr>
          <w:szCs w:val="24"/>
          <w:u w:val="single"/>
        </w:rPr>
        <w:t>11</w:t>
      </w:r>
      <w:r w:rsidR="00250D08">
        <w:rPr>
          <w:szCs w:val="24"/>
        </w:rPr>
        <w:t xml:space="preserve"> (1), 57-59.</w:t>
      </w:r>
    </w:p>
    <w:p w:rsidR="00E97008" w:rsidRPr="00AE6E7A" w:rsidRDefault="00E97008" w:rsidP="001A158A">
      <w:pPr>
        <w:ind w:left="1800" w:hanging="1800"/>
        <w:rPr>
          <w:szCs w:val="24"/>
          <w:highlight w:val="yellow"/>
        </w:rPr>
      </w:pPr>
    </w:p>
    <w:p w:rsidR="001A158A" w:rsidRPr="00AE6E7A" w:rsidRDefault="001A158A" w:rsidP="001A158A">
      <w:pPr>
        <w:ind w:left="1800" w:hanging="1800"/>
        <w:rPr>
          <w:szCs w:val="24"/>
        </w:rPr>
      </w:pPr>
      <w:r w:rsidRPr="00AE6E7A">
        <w:rPr>
          <w:szCs w:val="24"/>
        </w:rPr>
        <w:t>2011</w:t>
      </w:r>
      <w:r w:rsidRPr="00AE6E7A">
        <w:rPr>
          <w:szCs w:val="24"/>
        </w:rPr>
        <w:tab/>
      </w:r>
      <w:r w:rsidRPr="00AE6E7A">
        <w:rPr>
          <w:b/>
          <w:szCs w:val="24"/>
        </w:rPr>
        <w:t>Renger, R.,</w:t>
      </w:r>
      <w:r w:rsidRPr="00AE6E7A">
        <w:rPr>
          <w:szCs w:val="24"/>
        </w:rPr>
        <w:t xml:space="preserve"> </w:t>
      </w:r>
      <w:r w:rsidR="00936645" w:rsidRPr="00AE6E7A">
        <w:rPr>
          <w:szCs w:val="24"/>
        </w:rPr>
        <w:t xml:space="preserve">Wood, S., </w:t>
      </w:r>
      <w:r w:rsidRPr="00AE6E7A">
        <w:rPr>
          <w:szCs w:val="24"/>
        </w:rPr>
        <w:t>Gran</w:t>
      </w:r>
      <w:r w:rsidR="008655A5">
        <w:rPr>
          <w:szCs w:val="24"/>
        </w:rPr>
        <w:t>illo, B., &amp; Attakai, A.  Using experiential l</w:t>
      </w:r>
      <w:r w:rsidRPr="00AE6E7A">
        <w:rPr>
          <w:szCs w:val="24"/>
        </w:rPr>
        <w:t>ear</w:t>
      </w:r>
      <w:r w:rsidR="008655A5">
        <w:rPr>
          <w:szCs w:val="24"/>
        </w:rPr>
        <w:t>ning theory (ELT) to design emergency preparedness training c</w:t>
      </w:r>
      <w:r w:rsidRPr="00AE6E7A">
        <w:rPr>
          <w:szCs w:val="24"/>
        </w:rPr>
        <w:t xml:space="preserve">urricula.  </w:t>
      </w:r>
      <w:r w:rsidRPr="00AE6E7A">
        <w:rPr>
          <w:szCs w:val="24"/>
          <w:u w:val="single"/>
        </w:rPr>
        <w:t>Journal of Emergency Management</w:t>
      </w:r>
      <w:r w:rsidRPr="00AE6E7A">
        <w:rPr>
          <w:szCs w:val="24"/>
        </w:rPr>
        <w:t xml:space="preserve"> </w:t>
      </w:r>
      <w:r w:rsidR="0078014B" w:rsidRPr="00AE6E7A">
        <w:rPr>
          <w:szCs w:val="24"/>
        </w:rPr>
        <w:t xml:space="preserve">, </w:t>
      </w:r>
      <w:r w:rsidR="0078014B" w:rsidRPr="007A7363">
        <w:rPr>
          <w:szCs w:val="24"/>
          <w:u w:val="single"/>
        </w:rPr>
        <w:t>9</w:t>
      </w:r>
      <w:r w:rsidR="0078014B" w:rsidRPr="00AE6E7A">
        <w:rPr>
          <w:szCs w:val="24"/>
        </w:rPr>
        <w:t xml:space="preserve"> (5), 57-63.</w:t>
      </w:r>
    </w:p>
    <w:p w:rsidR="006830C1" w:rsidRPr="00AE6E7A" w:rsidRDefault="006830C1" w:rsidP="002C53BA">
      <w:pPr>
        <w:ind w:left="1800" w:hanging="1800"/>
        <w:rPr>
          <w:szCs w:val="24"/>
          <w:highlight w:val="yellow"/>
        </w:rPr>
      </w:pPr>
    </w:p>
    <w:p w:rsidR="001A158A" w:rsidRPr="00AE6E7A" w:rsidRDefault="001A158A" w:rsidP="001A158A">
      <w:pPr>
        <w:pStyle w:val="ListParagraph"/>
        <w:ind w:left="1800" w:hanging="1800"/>
        <w:outlineLvl w:val="0"/>
        <w:rPr>
          <w:rFonts w:ascii="Times New Roman" w:hAnsi="Times New Roman"/>
          <w:sz w:val="24"/>
          <w:szCs w:val="24"/>
        </w:rPr>
      </w:pPr>
      <w:r w:rsidRPr="00AE6E7A">
        <w:rPr>
          <w:rFonts w:ascii="Times New Roman" w:hAnsi="Times New Roman"/>
          <w:sz w:val="24"/>
          <w:szCs w:val="24"/>
        </w:rPr>
        <w:t>201</w:t>
      </w:r>
      <w:r w:rsidR="00B45E9E" w:rsidRPr="00AE6E7A">
        <w:rPr>
          <w:rFonts w:ascii="Times New Roman" w:hAnsi="Times New Roman"/>
          <w:sz w:val="24"/>
          <w:szCs w:val="24"/>
        </w:rPr>
        <w:t>1</w:t>
      </w:r>
      <w:r w:rsidRPr="00AE6E7A">
        <w:rPr>
          <w:sz w:val="24"/>
          <w:szCs w:val="24"/>
        </w:rPr>
        <w:tab/>
      </w:r>
      <w:r w:rsidRPr="00AE6E7A">
        <w:rPr>
          <w:rFonts w:ascii="Times New Roman" w:hAnsi="Times New Roman"/>
          <w:b/>
          <w:sz w:val="24"/>
          <w:szCs w:val="24"/>
        </w:rPr>
        <w:t>Renger, R.</w:t>
      </w:r>
      <w:r w:rsidR="00351A73">
        <w:rPr>
          <w:rFonts w:ascii="Times New Roman" w:hAnsi="Times New Roman"/>
          <w:sz w:val="24"/>
          <w:szCs w:val="24"/>
        </w:rPr>
        <w:t xml:space="preserve">  Constructing and v</w:t>
      </w:r>
      <w:r w:rsidRPr="00AE6E7A">
        <w:rPr>
          <w:rFonts w:ascii="Times New Roman" w:hAnsi="Times New Roman"/>
          <w:sz w:val="24"/>
          <w:szCs w:val="24"/>
        </w:rPr>
        <w:t xml:space="preserve">erifying </w:t>
      </w:r>
      <w:r w:rsidR="00351A73">
        <w:rPr>
          <w:rFonts w:ascii="Times New Roman" w:hAnsi="Times New Roman"/>
          <w:sz w:val="24"/>
          <w:szCs w:val="24"/>
        </w:rPr>
        <w:t>program theory using source d</w:t>
      </w:r>
      <w:r w:rsidRPr="00AE6E7A">
        <w:rPr>
          <w:rFonts w:ascii="Times New Roman" w:hAnsi="Times New Roman"/>
          <w:sz w:val="24"/>
          <w:szCs w:val="24"/>
        </w:rPr>
        <w:t>ocumentation</w:t>
      </w:r>
      <w:r w:rsidR="00B45E9E" w:rsidRPr="00AE6E7A">
        <w:rPr>
          <w:rFonts w:ascii="Times New Roman" w:hAnsi="Times New Roman"/>
          <w:sz w:val="24"/>
          <w:szCs w:val="24"/>
        </w:rPr>
        <w:t>.</w:t>
      </w:r>
      <w:r w:rsidRPr="00AE6E7A">
        <w:rPr>
          <w:rFonts w:ascii="Times New Roman" w:hAnsi="Times New Roman"/>
          <w:sz w:val="24"/>
          <w:szCs w:val="24"/>
        </w:rPr>
        <w:t xml:space="preserve"> </w:t>
      </w:r>
      <w:r w:rsidR="009904C6" w:rsidRPr="009904C6">
        <w:rPr>
          <w:rFonts w:ascii="Times New Roman" w:hAnsi="Times New Roman"/>
          <w:sz w:val="24"/>
          <w:szCs w:val="24"/>
          <w:u w:val="single"/>
        </w:rPr>
        <w:t>The</w:t>
      </w:r>
      <w:r w:rsidR="009904C6">
        <w:rPr>
          <w:rFonts w:ascii="Times New Roman" w:hAnsi="Times New Roman"/>
          <w:sz w:val="24"/>
          <w:szCs w:val="24"/>
        </w:rPr>
        <w:t xml:space="preserve"> </w:t>
      </w:r>
      <w:r w:rsidRPr="00AE6E7A">
        <w:rPr>
          <w:rFonts w:ascii="Times New Roman" w:hAnsi="Times New Roman"/>
          <w:sz w:val="24"/>
          <w:szCs w:val="24"/>
          <w:u w:val="single"/>
        </w:rPr>
        <w:t>Canadian J</w:t>
      </w:r>
      <w:r w:rsidR="00B45E9E" w:rsidRPr="00AE6E7A">
        <w:rPr>
          <w:rFonts w:ascii="Times New Roman" w:hAnsi="Times New Roman"/>
          <w:sz w:val="24"/>
          <w:szCs w:val="24"/>
          <w:u w:val="single"/>
        </w:rPr>
        <w:t>ournal of</w:t>
      </w:r>
      <w:r w:rsidR="009904C6">
        <w:rPr>
          <w:rFonts w:ascii="Times New Roman" w:hAnsi="Times New Roman"/>
          <w:sz w:val="24"/>
          <w:szCs w:val="24"/>
          <w:u w:val="single"/>
        </w:rPr>
        <w:t xml:space="preserve"> Program</w:t>
      </w:r>
      <w:r w:rsidR="00B45E9E" w:rsidRPr="00AE6E7A">
        <w:rPr>
          <w:rFonts w:ascii="Times New Roman" w:hAnsi="Times New Roman"/>
          <w:sz w:val="24"/>
          <w:szCs w:val="24"/>
          <w:u w:val="single"/>
        </w:rPr>
        <w:t xml:space="preserve"> Evaluation,</w:t>
      </w:r>
      <w:r w:rsidR="00B45E9E" w:rsidRPr="00AE6E7A">
        <w:rPr>
          <w:rFonts w:ascii="Times New Roman" w:hAnsi="Times New Roman"/>
          <w:sz w:val="24"/>
          <w:szCs w:val="24"/>
        </w:rPr>
        <w:t xml:space="preserve"> 25 (1), 51-67.</w:t>
      </w:r>
    </w:p>
    <w:p w:rsidR="001A158A" w:rsidRPr="00AE6E7A" w:rsidRDefault="001A158A" w:rsidP="001A158A">
      <w:pPr>
        <w:pStyle w:val="ListParagraph"/>
        <w:ind w:left="1800" w:hanging="1800"/>
        <w:outlineLvl w:val="0"/>
        <w:rPr>
          <w:rFonts w:ascii="Times New Roman" w:hAnsi="Times New Roman"/>
          <w:sz w:val="24"/>
          <w:szCs w:val="24"/>
        </w:rPr>
      </w:pPr>
    </w:p>
    <w:p w:rsidR="00DF7D0E" w:rsidRPr="00AE6E7A" w:rsidRDefault="00DF7D0E" w:rsidP="00AE48FE">
      <w:pPr>
        <w:ind w:left="1800" w:hanging="1800"/>
        <w:rPr>
          <w:szCs w:val="24"/>
        </w:rPr>
      </w:pPr>
      <w:r w:rsidRPr="00AE6E7A">
        <w:rPr>
          <w:szCs w:val="24"/>
        </w:rPr>
        <w:t>2010</w:t>
      </w:r>
      <w:r w:rsidRPr="00AE6E7A">
        <w:rPr>
          <w:szCs w:val="24"/>
        </w:rPr>
        <w:tab/>
      </w:r>
      <w:r w:rsidR="001D7003" w:rsidRPr="00AE6E7A">
        <w:rPr>
          <w:szCs w:val="24"/>
        </w:rPr>
        <w:t xml:space="preserve">Granillo, B., </w:t>
      </w:r>
      <w:r w:rsidR="001D7003" w:rsidRPr="00AE6E7A">
        <w:rPr>
          <w:b/>
          <w:szCs w:val="24"/>
        </w:rPr>
        <w:t>Renger, R.,</w:t>
      </w:r>
      <w:r w:rsidR="001D7003" w:rsidRPr="00AE6E7A">
        <w:rPr>
          <w:szCs w:val="24"/>
        </w:rPr>
        <w:t xml:space="preserve"> </w:t>
      </w:r>
      <w:proofErr w:type="spellStart"/>
      <w:r w:rsidR="001D7003" w:rsidRPr="00AE6E7A">
        <w:rPr>
          <w:szCs w:val="24"/>
        </w:rPr>
        <w:t>Wakelee</w:t>
      </w:r>
      <w:proofErr w:type="spellEnd"/>
      <w:r w:rsidR="001D7003" w:rsidRPr="00AE6E7A">
        <w:rPr>
          <w:szCs w:val="24"/>
        </w:rPr>
        <w:t xml:space="preserve">, J. &amp; </w:t>
      </w:r>
      <w:r w:rsidR="00351A73">
        <w:rPr>
          <w:szCs w:val="24"/>
        </w:rPr>
        <w:t>Burgess, B. Utilization of the N</w:t>
      </w:r>
      <w:r w:rsidR="001D7003" w:rsidRPr="00AE6E7A">
        <w:rPr>
          <w:szCs w:val="24"/>
        </w:rPr>
        <w:t xml:space="preserve">ative American talking circle to teach incident command system to tribal community health representatives.  </w:t>
      </w:r>
      <w:r w:rsidR="001D7003" w:rsidRPr="00AE6E7A">
        <w:rPr>
          <w:szCs w:val="24"/>
          <w:u w:val="single"/>
        </w:rPr>
        <w:t>Journal of Community Health</w:t>
      </w:r>
      <w:r w:rsidR="001A158A" w:rsidRPr="00AE6E7A">
        <w:rPr>
          <w:szCs w:val="24"/>
        </w:rPr>
        <w:t>, on-line March 19.</w:t>
      </w:r>
    </w:p>
    <w:p w:rsidR="00A67398" w:rsidRPr="000D51D6" w:rsidRDefault="00A67398" w:rsidP="00AE48FE">
      <w:pPr>
        <w:ind w:left="1800" w:hanging="1800"/>
        <w:rPr>
          <w:szCs w:val="24"/>
        </w:rPr>
      </w:pPr>
    </w:p>
    <w:p w:rsidR="00AE48FE" w:rsidRPr="000D51D6" w:rsidRDefault="00AE48FE" w:rsidP="00AE48FE">
      <w:pPr>
        <w:ind w:left="1800" w:hanging="1800"/>
        <w:rPr>
          <w:szCs w:val="24"/>
        </w:rPr>
      </w:pPr>
      <w:r w:rsidRPr="000D51D6">
        <w:rPr>
          <w:szCs w:val="24"/>
        </w:rPr>
        <w:t>2009</w:t>
      </w:r>
      <w:r w:rsidRPr="000D51D6">
        <w:rPr>
          <w:szCs w:val="24"/>
        </w:rPr>
        <w:tab/>
      </w:r>
      <w:r w:rsidRPr="000D51D6">
        <w:rPr>
          <w:b/>
          <w:szCs w:val="24"/>
        </w:rPr>
        <w:t>Renger, R.,</w:t>
      </w:r>
      <w:r w:rsidRPr="000D51D6">
        <w:rPr>
          <w:szCs w:val="24"/>
        </w:rPr>
        <w:t xml:space="preserve"> </w:t>
      </w:r>
      <w:proofErr w:type="spellStart"/>
      <w:r w:rsidRPr="000D51D6">
        <w:rPr>
          <w:szCs w:val="24"/>
        </w:rPr>
        <w:t>Wa</w:t>
      </w:r>
      <w:r w:rsidR="00351A73">
        <w:rPr>
          <w:szCs w:val="24"/>
        </w:rPr>
        <w:t>kelee</w:t>
      </w:r>
      <w:proofErr w:type="spellEnd"/>
      <w:r w:rsidR="00351A73">
        <w:rPr>
          <w:szCs w:val="24"/>
        </w:rPr>
        <w:t>, J., &amp; Bradshaw, J.  The hybrid exercise: Transitioning from discussion-based to operations-based e</w:t>
      </w:r>
      <w:r w:rsidRPr="000D51D6">
        <w:rPr>
          <w:szCs w:val="24"/>
        </w:rPr>
        <w:t xml:space="preserve">xercises.  </w:t>
      </w:r>
      <w:r w:rsidRPr="000D51D6">
        <w:rPr>
          <w:szCs w:val="24"/>
          <w:u w:val="single"/>
        </w:rPr>
        <w:t>Journal of Emergency Management</w:t>
      </w:r>
      <w:r w:rsidRPr="000D51D6">
        <w:rPr>
          <w:szCs w:val="24"/>
        </w:rPr>
        <w:t>.  7(4), 51-56.</w:t>
      </w:r>
    </w:p>
    <w:p w:rsidR="00AE48FE" w:rsidRPr="000D51D6" w:rsidRDefault="00AE48FE" w:rsidP="00AE48FE">
      <w:pPr>
        <w:ind w:left="900" w:hanging="900"/>
        <w:rPr>
          <w:szCs w:val="24"/>
        </w:rPr>
      </w:pPr>
    </w:p>
    <w:p w:rsidR="00AE48FE" w:rsidRPr="000D51D6" w:rsidRDefault="00AE48FE" w:rsidP="00AE48FE">
      <w:pPr>
        <w:ind w:left="1800" w:hanging="1800"/>
        <w:rPr>
          <w:szCs w:val="24"/>
        </w:rPr>
      </w:pPr>
      <w:r w:rsidRPr="000D51D6">
        <w:rPr>
          <w:szCs w:val="24"/>
        </w:rPr>
        <w:t>2009</w:t>
      </w:r>
      <w:r w:rsidRPr="000D51D6">
        <w:rPr>
          <w:szCs w:val="24"/>
        </w:rPr>
        <w:tab/>
      </w:r>
      <w:r w:rsidRPr="000D51D6">
        <w:rPr>
          <w:b/>
          <w:szCs w:val="24"/>
        </w:rPr>
        <w:t>Renger, R.,</w:t>
      </w:r>
      <w:r w:rsidRPr="000D51D6">
        <w:rPr>
          <w:szCs w:val="24"/>
        </w:rPr>
        <w:t xml:space="preserve"> </w:t>
      </w:r>
      <w:proofErr w:type="spellStart"/>
      <w:r w:rsidRPr="000D51D6">
        <w:rPr>
          <w:szCs w:val="24"/>
        </w:rPr>
        <w:t>Wakelee</w:t>
      </w:r>
      <w:proofErr w:type="spellEnd"/>
      <w:r w:rsidRPr="000D51D6">
        <w:rPr>
          <w:szCs w:val="24"/>
        </w:rPr>
        <w:t>, J., Bradsha</w:t>
      </w:r>
      <w:r w:rsidR="00351A73">
        <w:rPr>
          <w:szCs w:val="24"/>
        </w:rPr>
        <w:t xml:space="preserve">w, J., &amp; </w:t>
      </w:r>
      <w:proofErr w:type="spellStart"/>
      <w:r w:rsidR="00351A73">
        <w:rPr>
          <w:szCs w:val="24"/>
        </w:rPr>
        <w:t>Hites</w:t>
      </w:r>
      <w:proofErr w:type="spellEnd"/>
      <w:r w:rsidR="00351A73">
        <w:rPr>
          <w:szCs w:val="24"/>
        </w:rPr>
        <w:t>, L.  Writing an e</w:t>
      </w:r>
      <w:r w:rsidRPr="000D51D6">
        <w:rPr>
          <w:szCs w:val="24"/>
        </w:rPr>
        <w:t xml:space="preserve">ffective </w:t>
      </w:r>
      <w:r w:rsidR="00351A73">
        <w:rPr>
          <w:szCs w:val="24"/>
        </w:rPr>
        <w:t>master scenario events l</w:t>
      </w:r>
      <w:r w:rsidRPr="000D51D6">
        <w:rPr>
          <w:szCs w:val="24"/>
        </w:rPr>
        <w:t xml:space="preserve">ist (MSEL).  </w:t>
      </w:r>
      <w:r w:rsidRPr="000D51D6">
        <w:rPr>
          <w:szCs w:val="24"/>
          <w:u w:val="single"/>
        </w:rPr>
        <w:t xml:space="preserve">Journal of Emergency Management, </w:t>
      </w:r>
      <w:r w:rsidRPr="000D51D6">
        <w:rPr>
          <w:szCs w:val="24"/>
        </w:rPr>
        <w:t>7(6), 51-60</w:t>
      </w:r>
      <w:r w:rsidR="00250D08">
        <w:rPr>
          <w:szCs w:val="24"/>
        </w:rPr>
        <w:t>.</w:t>
      </w:r>
      <w:r w:rsidR="00CE4B9D">
        <w:rPr>
          <w:szCs w:val="24"/>
        </w:rPr>
        <w:t xml:space="preserve"> </w:t>
      </w:r>
    </w:p>
    <w:p w:rsidR="000B393F" w:rsidRPr="00B020B4" w:rsidRDefault="000B393F" w:rsidP="002C53BA">
      <w:pPr>
        <w:ind w:left="1800" w:hanging="1800"/>
        <w:rPr>
          <w:szCs w:val="24"/>
        </w:rPr>
      </w:pPr>
    </w:p>
    <w:p w:rsidR="003D06F1" w:rsidRPr="00B020B4" w:rsidRDefault="003D06F1" w:rsidP="002C53BA">
      <w:pPr>
        <w:ind w:left="1800" w:hanging="1800"/>
        <w:rPr>
          <w:szCs w:val="24"/>
        </w:rPr>
      </w:pPr>
      <w:r w:rsidRPr="00B020B4">
        <w:rPr>
          <w:szCs w:val="24"/>
        </w:rPr>
        <w:t>2009</w:t>
      </w:r>
      <w:r w:rsidRPr="00B020B4">
        <w:rPr>
          <w:szCs w:val="24"/>
        </w:rPr>
        <w:tab/>
        <w:t xml:space="preserve">Page, M., Parker, S.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How using a logic model refined our program to ensure success.  </w:t>
      </w:r>
      <w:r w:rsidRPr="00B020B4">
        <w:rPr>
          <w:szCs w:val="24"/>
          <w:u w:val="single"/>
        </w:rPr>
        <w:t>Health Promotion Practice,</w:t>
      </w:r>
      <w:r w:rsidRPr="00B020B4">
        <w:rPr>
          <w:szCs w:val="24"/>
        </w:rPr>
        <w:t xml:space="preserve"> </w:t>
      </w:r>
      <w:r w:rsidRPr="00B020B4">
        <w:rPr>
          <w:szCs w:val="24"/>
          <w:u w:val="single"/>
        </w:rPr>
        <w:t>10</w:t>
      </w:r>
      <w:r w:rsidRPr="00B020B4">
        <w:rPr>
          <w:szCs w:val="24"/>
        </w:rPr>
        <w:t xml:space="preserve"> (1), 76-82. </w:t>
      </w:r>
    </w:p>
    <w:p w:rsidR="003D06F1" w:rsidRPr="00B020B4" w:rsidRDefault="003D06F1" w:rsidP="002C53BA">
      <w:pPr>
        <w:ind w:left="1800" w:hanging="1800"/>
        <w:rPr>
          <w:szCs w:val="24"/>
        </w:rPr>
      </w:pPr>
    </w:p>
    <w:p w:rsidR="0018678B" w:rsidRPr="00B020B4" w:rsidRDefault="00557BBC" w:rsidP="002C53BA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="0018678B" w:rsidRPr="00B020B4">
        <w:rPr>
          <w:szCs w:val="24"/>
        </w:rPr>
        <w:tab/>
      </w:r>
      <w:r w:rsidR="0018678B" w:rsidRPr="00B020B4">
        <w:rPr>
          <w:b/>
          <w:szCs w:val="24"/>
        </w:rPr>
        <w:t>Renger, R.</w:t>
      </w:r>
      <w:r w:rsidR="0018678B" w:rsidRPr="00B020B4">
        <w:rPr>
          <w:szCs w:val="24"/>
        </w:rPr>
        <w:t xml:space="preserve">, Jansen, A., Peacock, E., </w:t>
      </w:r>
      <w:proofErr w:type="spellStart"/>
      <w:r w:rsidR="0018678B" w:rsidRPr="00B020B4">
        <w:rPr>
          <w:szCs w:val="24"/>
        </w:rPr>
        <w:t>Cimetta</w:t>
      </w:r>
      <w:proofErr w:type="spellEnd"/>
      <w:r w:rsidR="0018678B" w:rsidRPr="00B020B4">
        <w:rPr>
          <w:szCs w:val="24"/>
        </w:rPr>
        <w:t xml:space="preserve">, A., &amp; </w:t>
      </w:r>
      <w:proofErr w:type="spellStart"/>
      <w:r w:rsidR="0018678B" w:rsidRPr="00B020B4">
        <w:rPr>
          <w:szCs w:val="24"/>
        </w:rPr>
        <w:t>Surdam</w:t>
      </w:r>
      <w:proofErr w:type="spellEnd"/>
      <w:r w:rsidR="0018678B" w:rsidRPr="00B020B4">
        <w:rPr>
          <w:szCs w:val="24"/>
        </w:rPr>
        <w:t xml:space="preserve">, J. Using evaluation theory to augment the homeland security exercise and evaluation (HSEEP) guidance for evaluating operations-based exercises.  </w:t>
      </w:r>
      <w:r w:rsidR="0018678B" w:rsidRPr="00B020B4">
        <w:rPr>
          <w:szCs w:val="24"/>
          <w:u w:val="single"/>
        </w:rPr>
        <w:t>Journal of Emergency Management</w:t>
      </w:r>
      <w:r w:rsidR="0018678B" w:rsidRPr="00B020B4">
        <w:rPr>
          <w:szCs w:val="24"/>
        </w:rPr>
        <w:t xml:space="preserve">, </w:t>
      </w:r>
      <w:r w:rsidRPr="00B020B4">
        <w:rPr>
          <w:szCs w:val="24"/>
          <w:u w:val="single"/>
        </w:rPr>
        <w:t>6</w:t>
      </w:r>
      <w:r w:rsidRPr="00B020B4">
        <w:rPr>
          <w:szCs w:val="24"/>
        </w:rPr>
        <w:t xml:space="preserve"> (3), 45-52.</w:t>
      </w:r>
    </w:p>
    <w:p w:rsidR="0018678B" w:rsidRPr="00B020B4" w:rsidRDefault="0018678B" w:rsidP="002C53BA">
      <w:pPr>
        <w:ind w:left="1800" w:hanging="1800"/>
        <w:rPr>
          <w:szCs w:val="24"/>
        </w:rPr>
      </w:pPr>
    </w:p>
    <w:p w:rsidR="00254855" w:rsidRPr="00B020B4" w:rsidRDefault="00254855" w:rsidP="002C53BA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R.,</w:t>
      </w:r>
      <w:r w:rsidR="003A70B2" w:rsidRPr="00B020B4">
        <w:rPr>
          <w:szCs w:val="24"/>
        </w:rPr>
        <w:t xml:space="preserve"> </w:t>
      </w:r>
      <w:r w:rsidRPr="00B020B4">
        <w:rPr>
          <w:szCs w:val="24"/>
        </w:rPr>
        <w:t>Page, M</w:t>
      </w:r>
      <w:r w:rsidR="00BA6974" w:rsidRPr="00B020B4">
        <w:rPr>
          <w:szCs w:val="24"/>
        </w:rPr>
        <w:t>., &amp; Renger J.</w:t>
      </w:r>
      <w:r w:rsidRPr="00B020B4">
        <w:rPr>
          <w:szCs w:val="24"/>
        </w:rPr>
        <w:t xml:space="preserve"> Illustrating the simplicity of the logic modeling process through the eyes of an eight year old.  </w:t>
      </w:r>
      <w:r w:rsidR="006E3B6F" w:rsidRPr="006E3B6F">
        <w:rPr>
          <w:szCs w:val="24"/>
          <w:u w:val="single"/>
        </w:rPr>
        <w:t xml:space="preserve">The </w:t>
      </w:r>
      <w:r w:rsidRPr="006E3B6F">
        <w:rPr>
          <w:szCs w:val="24"/>
          <w:u w:val="single"/>
        </w:rPr>
        <w:t>C</w:t>
      </w:r>
      <w:r w:rsidRPr="00B020B4">
        <w:rPr>
          <w:szCs w:val="24"/>
          <w:u w:val="single"/>
        </w:rPr>
        <w:t>anadian Journal of Program Evaluation</w:t>
      </w:r>
      <w:r w:rsidR="003A70B2" w:rsidRPr="00B020B4">
        <w:rPr>
          <w:szCs w:val="24"/>
        </w:rPr>
        <w:t xml:space="preserve">, </w:t>
      </w:r>
      <w:r w:rsidR="003A70B2" w:rsidRPr="00B020B4">
        <w:rPr>
          <w:szCs w:val="24"/>
          <w:u w:val="single"/>
        </w:rPr>
        <w:t>22</w:t>
      </w:r>
      <w:r w:rsidR="003A70B2" w:rsidRPr="00B020B4">
        <w:rPr>
          <w:szCs w:val="24"/>
        </w:rPr>
        <w:t xml:space="preserve"> (1), 195-204</w:t>
      </w:r>
      <w:r w:rsidRPr="00B020B4">
        <w:rPr>
          <w:szCs w:val="24"/>
        </w:rPr>
        <w:t>.</w:t>
      </w:r>
    </w:p>
    <w:p w:rsidR="00254855" w:rsidRPr="00B020B4" w:rsidRDefault="00254855" w:rsidP="00A4238B">
      <w:pPr>
        <w:ind w:left="1627"/>
        <w:rPr>
          <w:szCs w:val="24"/>
        </w:rPr>
      </w:pPr>
    </w:p>
    <w:p w:rsidR="00A950F5" w:rsidRPr="00B020B4" w:rsidRDefault="00512EB1" w:rsidP="002C53BA">
      <w:pPr>
        <w:ind w:left="1800" w:hanging="1800"/>
        <w:rPr>
          <w:szCs w:val="24"/>
          <w:u w:val="single"/>
        </w:rPr>
      </w:pPr>
      <w:r w:rsidRPr="00B020B4">
        <w:rPr>
          <w:szCs w:val="24"/>
        </w:rPr>
        <w:t>2007</w:t>
      </w:r>
      <w:r w:rsidR="00A950F5" w:rsidRPr="00B020B4">
        <w:rPr>
          <w:szCs w:val="24"/>
        </w:rPr>
        <w:tab/>
        <w:t xml:space="preserve">Withy, K. M., Lee, W., &amp; </w:t>
      </w:r>
      <w:r w:rsidR="00A950F5" w:rsidRPr="00B020B4">
        <w:rPr>
          <w:b/>
          <w:szCs w:val="24"/>
        </w:rPr>
        <w:t>Renger, R.</w:t>
      </w:r>
      <w:r w:rsidR="00A950F5" w:rsidRPr="00B020B4">
        <w:rPr>
          <w:szCs w:val="24"/>
        </w:rPr>
        <w:t xml:space="preserve"> A practical framework for evaluating a culturally tailored adolescent substance abuse treatment program.</w:t>
      </w:r>
      <w:r w:rsidR="005E7616" w:rsidRPr="00B020B4">
        <w:rPr>
          <w:szCs w:val="24"/>
        </w:rPr>
        <w:t xml:space="preserve">  </w:t>
      </w:r>
      <w:r w:rsidR="005E7616" w:rsidRPr="00B020B4">
        <w:rPr>
          <w:szCs w:val="24"/>
          <w:u w:val="single"/>
        </w:rPr>
        <w:t>Ethnicity and Health</w:t>
      </w:r>
      <w:r w:rsidRPr="00B020B4">
        <w:rPr>
          <w:szCs w:val="24"/>
          <w:u w:val="single"/>
        </w:rPr>
        <w:t>,</w:t>
      </w:r>
      <w:r w:rsidRPr="00B020B4">
        <w:rPr>
          <w:szCs w:val="24"/>
        </w:rPr>
        <w:t xml:space="preserve"> </w:t>
      </w:r>
      <w:r w:rsidRPr="00B020B4">
        <w:rPr>
          <w:szCs w:val="24"/>
          <w:u w:val="single"/>
        </w:rPr>
        <w:t>12</w:t>
      </w:r>
      <w:r w:rsidRPr="00B020B4">
        <w:rPr>
          <w:szCs w:val="24"/>
        </w:rPr>
        <w:t xml:space="preserve"> (5) 1-14.</w:t>
      </w:r>
    </w:p>
    <w:p w:rsidR="00BF6CA8" w:rsidRPr="00B020B4" w:rsidRDefault="00BF6CA8" w:rsidP="002C53BA">
      <w:pPr>
        <w:ind w:left="1800" w:hanging="1800"/>
        <w:rPr>
          <w:szCs w:val="24"/>
          <w:u w:val="single"/>
        </w:rPr>
      </w:pPr>
    </w:p>
    <w:p w:rsidR="00BF6CA8" w:rsidRPr="00B020B4" w:rsidRDefault="00BF6CA8" w:rsidP="002C53BA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  <w:t xml:space="preserve">Jones, E. G., </w:t>
      </w:r>
      <w:r w:rsidRPr="00B020B4">
        <w:rPr>
          <w:b/>
          <w:bCs/>
          <w:szCs w:val="24"/>
        </w:rPr>
        <w:t xml:space="preserve">Renger, R., </w:t>
      </w:r>
      <w:r w:rsidRPr="00B020B4">
        <w:rPr>
          <w:bCs/>
          <w:szCs w:val="24"/>
        </w:rPr>
        <w:t>&amp; Kang, Y.</w:t>
      </w:r>
      <w:r w:rsidRPr="00B020B4">
        <w:rPr>
          <w:szCs w:val="24"/>
        </w:rPr>
        <w:t xml:space="preserve"> </w:t>
      </w:r>
      <w:r w:rsidR="00B92C30" w:rsidRPr="00B020B4">
        <w:rPr>
          <w:szCs w:val="24"/>
        </w:rPr>
        <w:t>Self-efficacy</w:t>
      </w:r>
      <w:r w:rsidRPr="00B020B4">
        <w:rPr>
          <w:szCs w:val="24"/>
        </w:rPr>
        <w:t xml:space="preserve"> for health related behaviors among Deaf adults. </w:t>
      </w:r>
      <w:r w:rsidRPr="00B020B4">
        <w:rPr>
          <w:iCs/>
          <w:szCs w:val="24"/>
          <w:u w:val="single"/>
        </w:rPr>
        <w:t>Research in Nursing &amp; Health,</w:t>
      </w:r>
      <w:r w:rsidRPr="00B020B4">
        <w:rPr>
          <w:iCs/>
          <w:szCs w:val="24"/>
        </w:rPr>
        <w:t xml:space="preserve"> </w:t>
      </w:r>
      <w:r w:rsidRPr="00B020B4">
        <w:rPr>
          <w:iCs/>
          <w:szCs w:val="24"/>
          <w:u w:val="single"/>
        </w:rPr>
        <w:t>30</w:t>
      </w:r>
      <w:r w:rsidRPr="002C53BA">
        <w:rPr>
          <w:iCs/>
          <w:szCs w:val="24"/>
        </w:rPr>
        <w:t>,</w:t>
      </w:r>
      <w:r w:rsidRPr="00B020B4">
        <w:rPr>
          <w:iCs/>
          <w:szCs w:val="24"/>
        </w:rPr>
        <w:t xml:space="preserve"> 185-192</w:t>
      </w:r>
      <w:r w:rsidRPr="00B020B4">
        <w:rPr>
          <w:szCs w:val="24"/>
        </w:rPr>
        <w:t>.</w:t>
      </w:r>
    </w:p>
    <w:p w:rsidR="00894D81" w:rsidRPr="00B020B4" w:rsidRDefault="00894D81" w:rsidP="002C53BA">
      <w:pPr>
        <w:ind w:left="1800" w:hanging="1800"/>
        <w:rPr>
          <w:szCs w:val="24"/>
        </w:rPr>
      </w:pPr>
    </w:p>
    <w:p w:rsidR="00202E43" w:rsidRPr="00B020B4" w:rsidRDefault="00202E43" w:rsidP="002C53BA">
      <w:pPr>
        <w:ind w:left="1800" w:hanging="1800"/>
        <w:rPr>
          <w:szCs w:val="24"/>
        </w:rPr>
      </w:pPr>
      <w:r w:rsidRPr="002A2F53">
        <w:rPr>
          <w:szCs w:val="24"/>
        </w:rPr>
        <w:lastRenderedPageBreak/>
        <w:t>2006</w:t>
      </w:r>
      <w:r w:rsidRPr="002A2F53">
        <w:rPr>
          <w:szCs w:val="24"/>
        </w:rPr>
        <w:tab/>
      </w:r>
      <w:r w:rsidR="0016371F" w:rsidRPr="002A2F53">
        <w:rPr>
          <w:szCs w:val="24"/>
        </w:rPr>
        <w:t xml:space="preserve">Miller HB, </w:t>
      </w:r>
      <w:proofErr w:type="spellStart"/>
      <w:r w:rsidR="0016371F" w:rsidRPr="002A2F53">
        <w:rPr>
          <w:szCs w:val="24"/>
        </w:rPr>
        <w:t>Sinkala</w:t>
      </w:r>
      <w:proofErr w:type="spellEnd"/>
      <w:r w:rsidR="0016371F" w:rsidRPr="002A2F53">
        <w:rPr>
          <w:szCs w:val="24"/>
        </w:rPr>
        <w:t xml:space="preserve"> T, </w:t>
      </w:r>
      <w:r w:rsidR="0016371F" w:rsidRPr="002A2F53">
        <w:rPr>
          <w:b/>
          <w:szCs w:val="24"/>
        </w:rPr>
        <w:t>Renger R</w:t>
      </w:r>
      <w:r w:rsidR="00E978CC" w:rsidRPr="002A2F53">
        <w:rPr>
          <w:b/>
          <w:szCs w:val="24"/>
        </w:rPr>
        <w:t>.</w:t>
      </w:r>
      <w:r w:rsidR="0016371F" w:rsidRPr="002A2F53">
        <w:rPr>
          <w:szCs w:val="24"/>
        </w:rPr>
        <w:t>, Peacock E</w:t>
      </w:r>
      <w:r w:rsidR="0044795F">
        <w:rPr>
          <w:szCs w:val="24"/>
        </w:rPr>
        <w:t>.</w:t>
      </w:r>
      <w:r w:rsidR="0016371F" w:rsidRPr="002A2F53">
        <w:rPr>
          <w:szCs w:val="24"/>
        </w:rPr>
        <w:t>M</w:t>
      </w:r>
      <w:r w:rsidR="0044795F">
        <w:rPr>
          <w:szCs w:val="24"/>
        </w:rPr>
        <w:t>.</w:t>
      </w:r>
      <w:r w:rsidR="0016371F" w:rsidRPr="002A2F53">
        <w:rPr>
          <w:szCs w:val="24"/>
        </w:rPr>
        <w:t>, Tabor J</w:t>
      </w:r>
      <w:r w:rsidR="0044795F">
        <w:rPr>
          <w:szCs w:val="24"/>
        </w:rPr>
        <w:t>.</w:t>
      </w:r>
      <w:r w:rsidR="0016371F" w:rsidRPr="002A2F53">
        <w:rPr>
          <w:szCs w:val="24"/>
        </w:rPr>
        <w:t>A</w:t>
      </w:r>
      <w:r w:rsidR="0044795F">
        <w:rPr>
          <w:szCs w:val="24"/>
        </w:rPr>
        <w:t>.</w:t>
      </w:r>
      <w:r w:rsidR="0016371F" w:rsidRPr="002A2F53">
        <w:rPr>
          <w:szCs w:val="24"/>
        </w:rPr>
        <w:t>, Burgess J</w:t>
      </w:r>
      <w:r w:rsidR="0044795F">
        <w:rPr>
          <w:szCs w:val="24"/>
        </w:rPr>
        <w:t>.</w:t>
      </w:r>
      <w:r w:rsidR="0016371F" w:rsidRPr="002A2F53">
        <w:rPr>
          <w:szCs w:val="24"/>
        </w:rPr>
        <w:t xml:space="preserve">L. </w:t>
      </w:r>
      <w:r w:rsidR="0016371F" w:rsidRPr="00B020B4">
        <w:rPr>
          <w:szCs w:val="24"/>
        </w:rPr>
        <w:t>Identifying Antecedent Conditions Responsible for the High Rate of Mining Injuries in Zambia</w:t>
      </w:r>
      <w:r w:rsidR="00A16D58" w:rsidRPr="00B020B4">
        <w:rPr>
          <w:szCs w:val="24"/>
        </w:rPr>
        <w:t>,</w:t>
      </w:r>
      <w:r w:rsidR="0016371F" w:rsidRPr="00B020B4">
        <w:rPr>
          <w:szCs w:val="24"/>
        </w:rPr>
        <w:t xml:space="preserve"> </w:t>
      </w:r>
      <w:r w:rsidR="0016371F" w:rsidRPr="00B020B4">
        <w:rPr>
          <w:iCs/>
          <w:szCs w:val="24"/>
          <w:u w:val="single"/>
        </w:rPr>
        <w:t>International Journal of Occupational and Environmental Health</w:t>
      </w:r>
      <w:r w:rsidR="0016371F" w:rsidRPr="00B020B4">
        <w:rPr>
          <w:iCs/>
          <w:szCs w:val="24"/>
        </w:rPr>
        <w:t xml:space="preserve">, </w:t>
      </w:r>
      <w:r w:rsidR="0016371F" w:rsidRPr="002C53BA">
        <w:rPr>
          <w:szCs w:val="24"/>
          <w:u w:val="single"/>
        </w:rPr>
        <w:t>12</w:t>
      </w:r>
      <w:r w:rsidR="0016371F" w:rsidRPr="00B020B4">
        <w:rPr>
          <w:szCs w:val="24"/>
        </w:rPr>
        <w:t>, 329-339.</w:t>
      </w:r>
    </w:p>
    <w:p w:rsidR="00E978CC" w:rsidRPr="00B020B4" w:rsidRDefault="00E978CC" w:rsidP="002C53BA">
      <w:pPr>
        <w:ind w:left="1800" w:hanging="1800"/>
        <w:rPr>
          <w:szCs w:val="24"/>
        </w:rPr>
      </w:pPr>
    </w:p>
    <w:p w:rsidR="00865445" w:rsidRPr="00B020B4" w:rsidRDefault="00865445" w:rsidP="002C53BA">
      <w:pPr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 &amp; Hurley, C.  From Theory to Practice: Lessons learned in the Application of the ATM approach to Developing Logic Models. </w:t>
      </w:r>
      <w:r w:rsidRPr="00B020B4">
        <w:rPr>
          <w:szCs w:val="24"/>
          <w:u w:val="single"/>
        </w:rPr>
        <w:t xml:space="preserve"> Evaluatio</w:t>
      </w:r>
      <w:r w:rsidR="005B1D51" w:rsidRPr="00B020B4">
        <w:rPr>
          <w:szCs w:val="24"/>
          <w:u w:val="single"/>
        </w:rPr>
        <w:t>n and Program Planning</w:t>
      </w:r>
      <w:r w:rsidR="005B1D51" w:rsidRPr="00B020B4">
        <w:rPr>
          <w:szCs w:val="24"/>
        </w:rPr>
        <w:t xml:space="preserve">, </w:t>
      </w:r>
      <w:r w:rsidR="005B1D51" w:rsidRPr="002C53BA">
        <w:rPr>
          <w:szCs w:val="24"/>
          <w:u w:val="single"/>
        </w:rPr>
        <w:t>29</w:t>
      </w:r>
      <w:r w:rsidR="0016371F" w:rsidRPr="00B020B4">
        <w:rPr>
          <w:szCs w:val="24"/>
        </w:rPr>
        <w:t xml:space="preserve">, </w:t>
      </w:r>
      <w:r w:rsidR="005B1D51" w:rsidRPr="00B020B4">
        <w:rPr>
          <w:szCs w:val="24"/>
        </w:rPr>
        <w:t>106-119.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99733E" w:rsidP="002C53BA">
      <w:pPr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="005855A9" w:rsidRPr="00B020B4">
        <w:rPr>
          <w:szCs w:val="24"/>
        </w:rPr>
        <w:tab/>
      </w:r>
      <w:r w:rsidR="00FF347F" w:rsidRPr="00B020B4">
        <w:rPr>
          <w:b/>
          <w:szCs w:val="24"/>
        </w:rPr>
        <w:t xml:space="preserve">Renger, R.  </w:t>
      </w:r>
      <w:r w:rsidR="00FF347F" w:rsidRPr="00B020B4">
        <w:rPr>
          <w:szCs w:val="24"/>
        </w:rPr>
        <w:t xml:space="preserve">Consequences to Federal Programs when the logic modeling process </w:t>
      </w:r>
      <w:r w:rsidR="00C07B16" w:rsidRPr="00B020B4">
        <w:rPr>
          <w:szCs w:val="24"/>
        </w:rPr>
        <w:t>is n</w:t>
      </w:r>
      <w:r w:rsidR="007C7F42" w:rsidRPr="00B020B4">
        <w:rPr>
          <w:szCs w:val="24"/>
        </w:rPr>
        <w:t>ot followed w</w:t>
      </w:r>
      <w:r w:rsidR="00FF347F" w:rsidRPr="00B020B4">
        <w:rPr>
          <w:szCs w:val="24"/>
        </w:rPr>
        <w:t xml:space="preserve">ith fidelity. </w:t>
      </w:r>
      <w:r w:rsidR="00FF347F" w:rsidRPr="00B020B4">
        <w:rPr>
          <w:color w:val="800080"/>
          <w:szCs w:val="24"/>
        </w:rPr>
        <w:t xml:space="preserve"> </w:t>
      </w:r>
      <w:r w:rsidR="00C07B16" w:rsidRPr="00B020B4">
        <w:rPr>
          <w:szCs w:val="24"/>
          <w:u w:val="single"/>
        </w:rPr>
        <w:t>American Journal of Evaluation</w:t>
      </w:r>
      <w:r w:rsidR="00C07B16" w:rsidRPr="00B020B4">
        <w:rPr>
          <w:szCs w:val="24"/>
        </w:rPr>
        <w:t xml:space="preserve">, </w:t>
      </w:r>
      <w:r w:rsidR="00C07B16" w:rsidRPr="00B020B4">
        <w:rPr>
          <w:szCs w:val="24"/>
          <w:u w:val="single"/>
        </w:rPr>
        <w:t>27</w:t>
      </w:r>
      <w:r w:rsidR="00C07B16" w:rsidRPr="00B020B4">
        <w:rPr>
          <w:szCs w:val="24"/>
        </w:rPr>
        <w:t xml:space="preserve"> (4), 452-464</w:t>
      </w:r>
      <w:r w:rsidR="005855A9" w:rsidRPr="00B020B4">
        <w:rPr>
          <w:szCs w:val="24"/>
        </w:rPr>
        <w:t>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5955D7">
        <w:rPr>
          <w:szCs w:val="24"/>
        </w:rPr>
        <w:t>2005</w:t>
      </w:r>
      <w:r w:rsidRPr="005955D7">
        <w:rPr>
          <w:szCs w:val="24"/>
        </w:rPr>
        <w:tab/>
        <w:t xml:space="preserve">Hurley, C., </w:t>
      </w:r>
      <w:r w:rsidRPr="005955D7">
        <w:rPr>
          <w:b/>
          <w:bCs/>
          <w:szCs w:val="24"/>
        </w:rPr>
        <w:t>Renger, R.,</w:t>
      </w:r>
      <w:r w:rsidRPr="005955D7">
        <w:rPr>
          <w:szCs w:val="24"/>
        </w:rPr>
        <w:t xml:space="preserve"> &amp; </w:t>
      </w:r>
      <w:proofErr w:type="spellStart"/>
      <w:r w:rsidRPr="005955D7">
        <w:rPr>
          <w:szCs w:val="24"/>
        </w:rPr>
        <w:t>Brunk</w:t>
      </w:r>
      <w:proofErr w:type="spellEnd"/>
      <w:r w:rsidRPr="005955D7">
        <w:rPr>
          <w:szCs w:val="24"/>
        </w:rPr>
        <w:t xml:space="preserve">, B.  </w:t>
      </w:r>
      <w:r w:rsidRPr="00B020B4">
        <w:rPr>
          <w:szCs w:val="24"/>
        </w:rPr>
        <w:t>The applied evaluation experience:  Challenges from a student's and instructor's perspective</w:t>
      </w:r>
      <w:r w:rsidRPr="002C53BA">
        <w:rPr>
          <w:szCs w:val="24"/>
        </w:rPr>
        <w:t xml:space="preserve">.  </w:t>
      </w:r>
      <w:r w:rsidRPr="00B020B4">
        <w:rPr>
          <w:szCs w:val="24"/>
          <w:u w:val="single"/>
        </w:rPr>
        <w:t>American</w:t>
      </w:r>
      <w:r w:rsidR="00731CE7" w:rsidRPr="00B020B4">
        <w:rPr>
          <w:szCs w:val="24"/>
          <w:u w:val="single"/>
        </w:rPr>
        <w:t xml:space="preserve"> Journal of Evaluation</w:t>
      </w:r>
      <w:r w:rsidR="00731CE7" w:rsidRPr="00B020B4">
        <w:rPr>
          <w:szCs w:val="24"/>
        </w:rPr>
        <w:t xml:space="preserve">, </w:t>
      </w:r>
      <w:r w:rsidR="00731CE7" w:rsidRPr="002C53BA">
        <w:rPr>
          <w:szCs w:val="24"/>
          <w:u w:val="single"/>
        </w:rPr>
        <w:t>26</w:t>
      </w:r>
      <w:r w:rsidR="00731CE7" w:rsidRPr="00B020B4">
        <w:rPr>
          <w:szCs w:val="24"/>
        </w:rPr>
        <w:t xml:space="preserve"> (4), 562-578</w:t>
      </w:r>
      <w:r w:rsidRPr="00B020B4">
        <w:rPr>
          <w:szCs w:val="24"/>
        </w:rPr>
        <w:t>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2005</w:t>
      </w:r>
      <w:r w:rsidRPr="00B020B4">
        <w:rPr>
          <w:szCs w:val="24"/>
        </w:rPr>
        <w:tab/>
        <w:t xml:space="preserve">Jones, E.G., </w:t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&amp; Firestone, R. Deaf community analysis for health education priorities. </w:t>
      </w:r>
      <w:r w:rsidRPr="00B020B4">
        <w:rPr>
          <w:szCs w:val="24"/>
          <w:u w:val="single"/>
        </w:rPr>
        <w:t>Public Health Nursing</w:t>
      </w:r>
      <w:r w:rsidRPr="00B020B4">
        <w:rPr>
          <w:szCs w:val="24"/>
        </w:rPr>
        <w:t xml:space="preserve">, </w:t>
      </w:r>
      <w:r w:rsidRPr="00B020B4">
        <w:rPr>
          <w:szCs w:val="24"/>
          <w:u w:val="single"/>
        </w:rPr>
        <w:t>22</w:t>
      </w:r>
      <w:r w:rsidRPr="00B020B4">
        <w:rPr>
          <w:szCs w:val="24"/>
        </w:rPr>
        <w:t xml:space="preserve"> (1), 27-35.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2004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</w:t>
      </w:r>
      <w:r w:rsidRPr="00B020B4">
        <w:rPr>
          <w:szCs w:val="24"/>
        </w:rPr>
        <w:t xml:space="preserve">., &amp; </w:t>
      </w:r>
      <w:proofErr w:type="spellStart"/>
      <w:r w:rsidRPr="00B020B4">
        <w:rPr>
          <w:szCs w:val="24"/>
        </w:rPr>
        <w:t>Bourdeau</w:t>
      </w:r>
      <w:proofErr w:type="spellEnd"/>
      <w:r w:rsidRPr="00B020B4">
        <w:rPr>
          <w:szCs w:val="24"/>
        </w:rPr>
        <w:t>, B</w:t>
      </w:r>
      <w:r w:rsidRPr="00B020B4">
        <w:rPr>
          <w:b/>
          <w:bCs/>
          <w:szCs w:val="24"/>
        </w:rPr>
        <w:t>.</w:t>
      </w:r>
      <w:r w:rsidRPr="00B020B4">
        <w:rPr>
          <w:szCs w:val="24"/>
        </w:rPr>
        <w:t xml:space="preserve"> Strategies for Values Inquiry:  An Exploratory Case Study. </w:t>
      </w:r>
      <w:r w:rsidRPr="00B020B4">
        <w:rPr>
          <w:szCs w:val="24"/>
          <w:u w:val="single"/>
        </w:rPr>
        <w:t>American Journal of Evaluation</w:t>
      </w:r>
      <w:r w:rsidRPr="00B020B4">
        <w:rPr>
          <w:szCs w:val="24"/>
        </w:rPr>
        <w:t>,</w:t>
      </w:r>
      <w:r w:rsidRPr="002C53BA">
        <w:rPr>
          <w:szCs w:val="24"/>
        </w:rPr>
        <w:t xml:space="preserve"> </w:t>
      </w:r>
      <w:r w:rsidRPr="002C53BA">
        <w:rPr>
          <w:szCs w:val="24"/>
          <w:u w:val="single"/>
        </w:rPr>
        <w:t>25</w:t>
      </w:r>
      <w:r w:rsidRPr="00B020B4">
        <w:rPr>
          <w:szCs w:val="24"/>
        </w:rPr>
        <w:t>(1), 39-49.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Passons, O.,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  Evaluating housing revitalization projects:  Critical lessons for all evaluators. </w:t>
      </w:r>
      <w:r w:rsidRPr="00B020B4">
        <w:rPr>
          <w:szCs w:val="24"/>
          <w:u w:val="single"/>
        </w:rPr>
        <w:t>American Journal of Evaluation</w:t>
      </w:r>
      <w:r w:rsidRPr="002C53BA">
        <w:rPr>
          <w:szCs w:val="24"/>
        </w:rPr>
        <w:t xml:space="preserve">, </w:t>
      </w:r>
      <w:r w:rsidRPr="002C53BA">
        <w:rPr>
          <w:szCs w:val="24"/>
          <w:u w:val="single"/>
        </w:rPr>
        <w:t>24</w:t>
      </w:r>
      <w:r w:rsidRPr="002C53BA">
        <w:rPr>
          <w:szCs w:val="24"/>
        </w:rPr>
        <w:t>(1), 51-64</w:t>
      </w:r>
      <w:r w:rsidRPr="00B020B4">
        <w:rPr>
          <w:szCs w:val="24"/>
        </w:rPr>
        <w:t>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Larkey</w:t>
      </w:r>
      <w:proofErr w:type="spellEnd"/>
      <w:r w:rsidRPr="00B020B4">
        <w:rPr>
          <w:szCs w:val="24"/>
        </w:rPr>
        <w:t xml:space="preserve">, L., </w:t>
      </w:r>
      <w:proofErr w:type="spellStart"/>
      <w:r w:rsidRPr="00B020B4">
        <w:rPr>
          <w:szCs w:val="24"/>
        </w:rPr>
        <w:t>Houtkooper</w:t>
      </w:r>
      <w:proofErr w:type="spellEnd"/>
      <w:r w:rsidRPr="00B020B4">
        <w:rPr>
          <w:szCs w:val="24"/>
        </w:rPr>
        <w:t xml:space="preserve">, L.,  </w:t>
      </w:r>
      <w:proofErr w:type="spellStart"/>
      <w:r w:rsidRPr="00B020B4">
        <w:rPr>
          <w:szCs w:val="24"/>
        </w:rPr>
        <w:t>Hoelscher</w:t>
      </w:r>
      <w:proofErr w:type="spellEnd"/>
      <w:r w:rsidRPr="00B020B4">
        <w:rPr>
          <w:szCs w:val="24"/>
        </w:rPr>
        <w:t xml:space="preserve"> Day, S., &amp; </w:t>
      </w:r>
      <w:r w:rsidRPr="00B020B4">
        <w:rPr>
          <w:b/>
          <w:bCs/>
          <w:szCs w:val="24"/>
        </w:rPr>
        <w:t>Renger, R.F.</w:t>
      </w:r>
      <w:r w:rsidRPr="00B020B4">
        <w:rPr>
          <w:szCs w:val="24"/>
        </w:rPr>
        <w:t xml:space="preserve">  Osteoporosis Prevention:  Knowledge and Behavior in a Southwestern Community.  </w:t>
      </w:r>
      <w:r w:rsidRPr="00B020B4">
        <w:rPr>
          <w:szCs w:val="24"/>
          <w:u w:val="single"/>
        </w:rPr>
        <w:t>Journal of Community Health</w:t>
      </w:r>
      <w:r w:rsidRPr="00B020B4">
        <w:rPr>
          <w:szCs w:val="24"/>
        </w:rPr>
        <w:t xml:space="preserve">, </w:t>
      </w:r>
      <w:r w:rsidRPr="002C53BA">
        <w:rPr>
          <w:szCs w:val="24"/>
          <w:u w:val="single"/>
        </w:rPr>
        <w:t>28</w:t>
      </w:r>
      <w:r w:rsidRPr="00B020B4">
        <w:rPr>
          <w:szCs w:val="24"/>
        </w:rPr>
        <w:t>(5), 377-388.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&amp; </w:t>
      </w:r>
      <w:proofErr w:type="spellStart"/>
      <w:r w:rsidRPr="00B020B4">
        <w:rPr>
          <w:szCs w:val="24"/>
        </w:rPr>
        <w:t>Titcomb</w:t>
      </w:r>
      <w:proofErr w:type="spellEnd"/>
      <w:r w:rsidRPr="00B020B4">
        <w:rPr>
          <w:szCs w:val="24"/>
        </w:rPr>
        <w:t xml:space="preserve">, A.  A three-step approach to teaching logic models.  </w:t>
      </w:r>
      <w:r w:rsidRPr="002C53BA">
        <w:rPr>
          <w:szCs w:val="24"/>
        </w:rPr>
        <w:t xml:space="preserve"> </w:t>
      </w:r>
      <w:r w:rsidRPr="00B020B4">
        <w:rPr>
          <w:szCs w:val="24"/>
          <w:u w:val="single"/>
        </w:rPr>
        <w:t>American Journal of Evaluation</w:t>
      </w:r>
      <w:r w:rsidRPr="00B020B4">
        <w:rPr>
          <w:szCs w:val="24"/>
        </w:rPr>
        <w:t xml:space="preserve">, </w:t>
      </w:r>
      <w:r w:rsidRPr="002C53BA">
        <w:rPr>
          <w:szCs w:val="24"/>
          <w:u w:val="single"/>
        </w:rPr>
        <w:t>23</w:t>
      </w:r>
      <w:r w:rsidRPr="00B020B4">
        <w:rPr>
          <w:szCs w:val="24"/>
        </w:rPr>
        <w:t>(4), 493-503.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</w:t>
      </w:r>
      <w:proofErr w:type="spellStart"/>
      <w:r w:rsidRPr="00B020B4">
        <w:rPr>
          <w:szCs w:val="24"/>
        </w:rPr>
        <w:t>Pettygrove</w:t>
      </w:r>
      <w:proofErr w:type="spellEnd"/>
      <w:r w:rsidRPr="00B020B4">
        <w:rPr>
          <w:szCs w:val="24"/>
        </w:rPr>
        <w:t xml:space="preserve">, S., Rogan, S.  Geographic Information Systems (GIS) as an Evaluation Tool.  </w:t>
      </w:r>
      <w:r w:rsidRPr="00B020B4">
        <w:rPr>
          <w:szCs w:val="24"/>
          <w:u w:val="single"/>
        </w:rPr>
        <w:t>American Journal of Evaluation</w:t>
      </w:r>
      <w:r w:rsidRPr="00B020B4">
        <w:rPr>
          <w:szCs w:val="24"/>
        </w:rPr>
        <w:t xml:space="preserve">, </w:t>
      </w:r>
      <w:r w:rsidRPr="002C53BA">
        <w:rPr>
          <w:szCs w:val="24"/>
          <w:u w:val="single"/>
        </w:rPr>
        <w:t>23</w:t>
      </w:r>
      <w:r w:rsidRPr="00B020B4">
        <w:rPr>
          <w:szCs w:val="24"/>
        </w:rPr>
        <w:t>(4), 469-479.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</w:t>
      </w:r>
      <w:r w:rsidRPr="00B020B4">
        <w:rPr>
          <w:szCs w:val="24"/>
        </w:rPr>
        <w:t xml:space="preserve">., </w:t>
      </w:r>
      <w:proofErr w:type="spellStart"/>
      <w:r w:rsidRPr="00B020B4">
        <w:rPr>
          <w:szCs w:val="24"/>
        </w:rPr>
        <w:t>Steinfelt</w:t>
      </w:r>
      <w:proofErr w:type="spellEnd"/>
      <w:r w:rsidRPr="00B020B4">
        <w:rPr>
          <w:szCs w:val="24"/>
        </w:rPr>
        <w:t xml:space="preserve">, V., Lazarus, L. Assessing the Effectiveness of a Community Based Media Campaign Targeting Physical Inactivity.  </w:t>
      </w:r>
      <w:r w:rsidRPr="00B020B4">
        <w:rPr>
          <w:szCs w:val="24"/>
          <w:u w:val="single"/>
        </w:rPr>
        <w:t>Family and Community Health</w:t>
      </w:r>
      <w:r w:rsidRPr="00B020B4">
        <w:rPr>
          <w:szCs w:val="24"/>
        </w:rPr>
        <w:t xml:space="preserve">, </w:t>
      </w:r>
      <w:r w:rsidRPr="002C53BA">
        <w:rPr>
          <w:szCs w:val="24"/>
          <w:u w:val="single"/>
        </w:rPr>
        <w:t>25</w:t>
      </w:r>
      <w:r w:rsidRPr="00B020B4">
        <w:rPr>
          <w:szCs w:val="24"/>
        </w:rPr>
        <w:t>(3), 18-30.</w:t>
      </w:r>
    </w:p>
    <w:p w:rsidR="005855A9" w:rsidRPr="00B020B4" w:rsidRDefault="005855A9" w:rsidP="00A4238B">
      <w:pPr>
        <w:ind w:left="162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Gorsche</w:t>
      </w:r>
      <w:proofErr w:type="spellEnd"/>
      <w:r w:rsidRPr="00B020B4">
        <w:rPr>
          <w:szCs w:val="24"/>
        </w:rPr>
        <w:t xml:space="preserve">, R., Wiley, P., Brant, </w:t>
      </w:r>
      <w:r w:rsidRPr="00722F82">
        <w:rPr>
          <w:b/>
          <w:szCs w:val="24"/>
        </w:rPr>
        <w:t>R. Renger</w:t>
      </w:r>
      <w:r w:rsidRPr="00DD564A">
        <w:rPr>
          <w:szCs w:val="24"/>
        </w:rPr>
        <w:t>, R.</w:t>
      </w:r>
      <w:r w:rsidRPr="00B020B4">
        <w:rPr>
          <w:szCs w:val="24"/>
        </w:rPr>
        <w:t xml:space="preserve"> , </w:t>
      </w:r>
      <w:proofErr w:type="spellStart"/>
      <w:r w:rsidRPr="00B020B4">
        <w:rPr>
          <w:szCs w:val="24"/>
        </w:rPr>
        <w:t>Sasyniuk</w:t>
      </w:r>
      <w:proofErr w:type="spellEnd"/>
      <w:r w:rsidRPr="00B020B4">
        <w:rPr>
          <w:szCs w:val="24"/>
        </w:rPr>
        <w:t xml:space="preserve">, T.M., &amp; Burke N. </w:t>
      </w:r>
      <w:r w:rsidRPr="00DD564A">
        <w:t xml:space="preserve">Comparison of outcomes of untreated carpal tunnel syndrome and asymptomatic controls in meat packers.  </w:t>
      </w:r>
      <w:r w:rsidRPr="006E3B6F">
        <w:rPr>
          <w:u w:val="single"/>
        </w:rPr>
        <w:t>Occupational Medicine</w:t>
      </w:r>
      <w:r w:rsidRPr="00DD564A">
        <w:t xml:space="preserve">, </w:t>
      </w:r>
      <w:r w:rsidRPr="006E3B6F">
        <w:rPr>
          <w:u w:val="single"/>
        </w:rPr>
        <w:t>52</w:t>
      </w:r>
      <w:r w:rsidRPr="00DD564A">
        <w:t>(8), 491-496.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Houtkooper</w:t>
      </w:r>
      <w:proofErr w:type="spellEnd"/>
      <w:r w:rsidRPr="00B020B4">
        <w:rPr>
          <w:szCs w:val="24"/>
        </w:rPr>
        <w:t xml:space="preserve">, L., </w:t>
      </w:r>
      <w:proofErr w:type="spellStart"/>
      <w:r w:rsidRPr="00B020B4">
        <w:rPr>
          <w:szCs w:val="24"/>
        </w:rPr>
        <w:t>Larkey</w:t>
      </w:r>
      <w:proofErr w:type="spellEnd"/>
      <w:r w:rsidRPr="00B020B4">
        <w:rPr>
          <w:szCs w:val="24"/>
        </w:rPr>
        <w:t xml:space="preserve">, L., Harris, R., Day, S. H., </w:t>
      </w:r>
      <w:proofErr w:type="spellStart"/>
      <w:r w:rsidRPr="00B020B4">
        <w:rPr>
          <w:szCs w:val="24"/>
        </w:rPr>
        <w:t>Steinfelt</w:t>
      </w:r>
      <w:proofErr w:type="spellEnd"/>
      <w:r w:rsidRPr="00B020B4">
        <w:rPr>
          <w:szCs w:val="24"/>
        </w:rPr>
        <w:t xml:space="preserve">, V., Meister, J., </w:t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Block, L., Johnson, M., &amp; Cohen, S. J.  University-Community Health Advancement Partnerships That Work. </w:t>
      </w:r>
      <w:r w:rsidRPr="00A20038">
        <w:rPr>
          <w:iCs/>
          <w:szCs w:val="24"/>
          <w:u w:val="single"/>
        </w:rPr>
        <w:t>Journal of Higher Education Outreach and Engagement</w:t>
      </w:r>
      <w:r w:rsidRPr="00B020B4">
        <w:rPr>
          <w:i/>
          <w:iCs/>
          <w:szCs w:val="24"/>
        </w:rPr>
        <w:t>,</w:t>
      </w:r>
      <w:r w:rsidRPr="00B020B4">
        <w:rPr>
          <w:szCs w:val="24"/>
        </w:rPr>
        <w:t xml:space="preserve"> </w:t>
      </w:r>
      <w:smartTag w:uri="urn:schemas-microsoft-com:office:smarttags" w:element="PlaceType">
        <w:r w:rsidRPr="00B020B4">
          <w:rPr>
            <w:szCs w:val="24"/>
          </w:rPr>
          <w:t>Institute</w:t>
        </w:r>
      </w:smartTag>
      <w:r w:rsidRPr="00B020B4">
        <w:rPr>
          <w:szCs w:val="24"/>
        </w:rPr>
        <w:t xml:space="preserve"> of </w:t>
      </w:r>
      <w:smartTag w:uri="urn:schemas-microsoft-com:office:smarttags" w:element="PlaceName">
        <w:r w:rsidRPr="00B020B4">
          <w:rPr>
            <w:szCs w:val="24"/>
          </w:rPr>
          <w:t>Higher Education</w:t>
        </w:r>
      </w:smartTag>
      <w:r w:rsidRPr="00B020B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University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Georgia</w:t>
          </w:r>
        </w:smartTag>
      </w:smartTag>
      <w:r w:rsidRPr="00B020B4">
        <w:rPr>
          <w:szCs w:val="24"/>
        </w:rPr>
        <w:t xml:space="preserve">, </w:t>
      </w:r>
      <w:r w:rsidRPr="002C53BA">
        <w:rPr>
          <w:szCs w:val="24"/>
          <w:u w:val="single"/>
        </w:rPr>
        <w:t>6</w:t>
      </w:r>
      <w:r w:rsidRPr="00B020B4">
        <w:rPr>
          <w:szCs w:val="24"/>
        </w:rPr>
        <w:t>(3): 51-64. 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pStyle w:val="Title"/>
        <w:ind w:left="1800" w:hanging="1800"/>
        <w:jc w:val="left"/>
        <w:rPr>
          <w:b w:val="0"/>
          <w:sz w:val="24"/>
          <w:szCs w:val="24"/>
        </w:rPr>
      </w:pPr>
      <w:r w:rsidRPr="00B020B4">
        <w:rPr>
          <w:b w:val="0"/>
          <w:sz w:val="24"/>
          <w:szCs w:val="24"/>
        </w:rPr>
        <w:t>2000</w:t>
      </w:r>
      <w:r w:rsidRPr="00B020B4">
        <w:rPr>
          <w:sz w:val="24"/>
          <w:szCs w:val="24"/>
        </w:rPr>
        <w:tab/>
        <w:t>Renger, R.F.</w:t>
      </w:r>
      <w:r w:rsidRPr="00B020B4">
        <w:rPr>
          <w:b w:val="0"/>
          <w:sz w:val="24"/>
          <w:szCs w:val="24"/>
        </w:rPr>
        <w:t xml:space="preserve">, </w:t>
      </w:r>
      <w:proofErr w:type="spellStart"/>
      <w:r w:rsidRPr="00B020B4">
        <w:rPr>
          <w:b w:val="0"/>
          <w:sz w:val="24"/>
          <w:szCs w:val="24"/>
        </w:rPr>
        <w:t>Midyett</w:t>
      </w:r>
      <w:proofErr w:type="spellEnd"/>
      <w:r w:rsidRPr="00B020B4">
        <w:rPr>
          <w:b w:val="0"/>
          <w:sz w:val="24"/>
          <w:szCs w:val="24"/>
        </w:rPr>
        <w:t xml:space="preserve">, J., Soto Mas F.G., Erin, T., McDermott, H., Papenfuss, D., </w:t>
      </w:r>
      <w:proofErr w:type="spellStart"/>
      <w:r w:rsidRPr="00B020B4">
        <w:rPr>
          <w:b w:val="0"/>
          <w:sz w:val="24"/>
          <w:szCs w:val="24"/>
        </w:rPr>
        <w:t>Eichling</w:t>
      </w:r>
      <w:proofErr w:type="spellEnd"/>
      <w:r w:rsidRPr="00B020B4">
        <w:rPr>
          <w:b w:val="0"/>
          <w:sz w:val="24"/>
          <w:szCs w:val="24"/>
        </w:rPr>
        <w:t xml:space="preserve">, P.S., Baker, D., Johnson, K., &amp; Hewitt, M. Optimal Living Profile (OLP): An Inventory to Assess Health and Wellness.  </w:t>
      </w:r>
      <w:r w:rsidRPr="00B020B4">
        <w:rPr>
          <w:b w:val="0"/>
          <w:sz w:val="24"/>
          <w:szCs w:val="24"/>
          <w:u w:val="single"/>
        </w:rPr>
        <w:t>American Journal of Health Promotion</w:t>
      </w:r>
      <w:r w:rsidRPr="00B020B4">
        <w:rPr>
          <w:b w:val="0"/>
          <w:sz w:val="24"/>
          <w:szCs w:val="24"/>
        </w:rPr>
        <w:t xml:space="preserve">., </w:t>
      </w:r>
      <w:r w:rsidRPr="00B020B4">
        <w:rPr>
          <w:b w:val="0"/>
          <w:sz w:val="24"/>
          <w:szCs w:val="24"/>
          <w:u w:val="single"/>
        </w:rPr>
        <w:t>24</w:t>
      </w:r>
      <w:r w:rsidRPr="00B020B4">
        <w:rPr>
          <w:b w:val="0"/>
          <w:sz w:val="24"/>
          <w:szCs w:val="24"/>
        </w:rPr>
        <w:t xml:space="preserve"> (6), 403-412.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pacing w:val="-3"/>
          <w:szCs w:val="24"/>
        </w:rPr>
      </w:pPr>
      <w:r w:rsidRPr="00B020B4">
        <w:rPr>
          <w:szCs w:val="24"/>
        </w:rPr>
        <w:lastRenderedPageBreak/>
        <w:t>1999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Shisslak</w:t>
      </w:r>
      <w:proofErr w:type="spellEnd"/>
      <w:r w:rsidRPr="00B020B4">
        <w:rPr>
          <w:szCs w:val="24"/>
        </w:rPr>
        <w:t xml:space="preserve">, C.M., </w:t>
      </w:r>
      <w:r w:rsidRPr="00B020B4">
        <w:rPr>
          <w:b/>
          <w:szCs w:val="24"/>
        </w:rPr>
        <w:t>Renger, R.,</w:t>
      </w:r>
      <w:r w:rsidRPr="00B020B4">
        <w:rPr>
          <w:szCs w:val="24"/>
          <w:vertAlign w:val="superscript"/>
        </w:rPr>
        <w:t xml:space="preserve">  </w:t>
      </w:r>
      <w:r w:rsidRPr="00B020B4">
        <w:rPr>
          <w:szCs w:val="24"/>
        </w:rPr>
        <w:t xml:space="preserve">Sharpe, T., </w:t>
      </w:r>
      <w:proofErr w:type="spellStart"/>
      <w:r w:rsidRPr="00B020B4">
        <w:rPr>
          <w:szCs w:val="24"/>
        </w:rPr>
        <w:t>Crago</w:t>
      </w:r>
      <w:proofErr w:type="spellEnd"/>
      <w:r w:rsidRPr="00B020B4">
        <w:rPr>
          <w:szCs w:val="24"/>
        </w:rPr>
        <w:t xml:space="preserve">, M., McKnight, K.M., Gray, N., Bryson, S., Estes, L.S., </w:t>
      </w:r>
      <w:proofErr w:type="spellStart"/>
      <w:r w:rsidRPr="00B020B4">
        <w:rPr>
          <w:szCs w:val="24"/>
        </w:rPr>
        <w:t>Parnaby</w:t>
      </w:r>
      <w:proofErr w:type="spellEnd"/>
      <w:r w:rsidRPr="00B020B4">
        <w:rPr>
          <w:szCs w:val="24"/>
        </w:rPr>
        <w:t xml:space="preserve">, O.G., Killen, J., &amp;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Taylor</w:t>
          </w:r>
        </w:smartTag>
      </w:smartTag>
      <w:r w:rsidRPr="00B020B4">
        <w:rPr>
          <w:szCs w:val="24"/>
        </w:rPr>
        <w:t xml:space="preserve">, C.B.  </w:t>
      </w:r>
      <w:r w:rsidRPr="00B020B4">
        <w:rPr>
          <w:szCs w:val="24"/>
          <w:vertAlign w:val="superscript"/>
        </w:rPr>
        <w:t xml:space="preserve"> </w:t>
      </w:r>
      <w:r w:rsidRPr="00B020B4">
        <w:rPr>
          <w:spacing w:val="-3"/>
          <w:szCs w:val="24"/>
        </w:rPr>
        <w:t xml:space="preserve">Development and evaluation of the McKnight Risk Factor Survey (MRFS-III) for assessing potential risk and protective factors for disordered eating.  </w:t>
      </w:r>
      <w:r w:rsidRPr="00B020B4">
        <w:rPr>
          <w:spacing w:val="-3"/>
          <w:szCs w:val="24"/>
          <w:u w:val="single"/>
        </w:rPr>
        <w:t>International Journal of Eating Disorders,</w:t>
      </w:r>
      <w:r w:rsidRPr="00B020B4">
        <w:rPr>
          <w:spacing w:val="-3"/>
          <w:szCs w:val="24"/>
        </w:rPr>
        <w:t xml:space="preserve"> </w:t>
      </w:r>
      <w:r w:rsidRPr="00B020B4">
        <w:rPr>
          <w:spacing w:val="-3"/>
          <w:szCs w:val="24"/>
          <w:u w:val="single"/>
        </w:rPr>
        <w:t>25</w:t>
      </w:r>
      <w:r w:rsidRPr="00B020B4">
        <w:rPr>
          <w:spacing w:val="-3"/>
          <w:szCs w:val="24"/>
        </w:rPr>
        <w:t>(2), 195-214.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Gorsche</w:t>
      </w:r>
      <w:proofErr w:type="spellEnd"/>
      <w:r w:rsidRPr="00B020B4">
        <w:rPr>
          <w:szCs w:val="24"/>
        </w:rPr>
        <w:t xml:space="preserve">, R.G., Wiley, J.P., </w:t>
      </w:r>
      <w:r w:rsidRPr="00B020B4">
        <w:rPr>
          <w:b/>
          <w:szCs w:val="24"/>
        </w:rPr>
        <w:t>Renger, R.F.,</w:t>
      </w:r>
      <w:r w:rsidRPr="00B020B4">
        <w:rPr>
          <w:szCs w:val="24"/>
        </w:rPr>
        <w:t xml:space="preserve"> Brant, B.F., </w:t>
      </w:r>
      <w:proofErr w:type="spellStart"/>
      <w:r w:rsidRPr="00B020B4">
        <w:rPr>
          <w:szCs w:val="24"/>
        </w:rPr>
        <w:t>Gemer</w:t>
      </w:r>
      <w:proofErr w:type="spellEnd"/>
      <w:r w:rsidRPr="00B020B4">
        <w:rPr>
          <w:szCs w:val="24"/>
        </w:rPr>
        <w:t xml:space="preserve">, T.Y., &amp; </w:t>
      </w:r>
      <w:proofErr w:type="spellStart"/>
      <w:r w:rsidRPr="00B020B4">
        <w:rPr>
          <w:szCs w:val="24"/>
        </w:rPr>
        <w:t>Sasyniuk</w:t>
      </w:r>
      <w:proofErr w:type="spellEnd"/>
      <w:r w:rsidRPr="00B020B4">
        <w:rPr>
          <w:szCs w:val="24"/>
        </w:rPr>
        <w:t xml:space="preserve">, T.M.  The prevalence and incidence of carpal tunnel syndrome in a meat packing plant.  </w:t>
      </w:r>
      <w:r w:rsidRPr="00B020B4">
        <w:rPr>
          <w:szCs w:val="24"/>
          <w:u w:val="single"/>
        </w:rPr>
        <w:t>Journal of Occupational and Environmental Medicine</w:t>
      </w:r>
      <w:r w:rsidRPr="00B020B4">
        <w:rPr>
          <w:szCs w:val="24"/>
        </w:rPr>
        <w:t xml:space="preserve">, </w:t>
      </w:r>
      <w:r w:rsidRPr="00B020B4">
        <w:rPr>
          <w:szCs w:val="24"/>
          <w:u w:val="single"/>
        </w:rPr>
        <w:t>56</w:t>
      </w:r>
      <w:r w:rsidRPr="00B020B4">
        <w:rPr>
          <w:szCs w:val="24"/>
        </w:rPr>
        <w:t>, 417-422.</w:t>
      </w:r>
    </w:p>
    <w:p w:rsidR="005855A9" w:rsidRPr="00B020B4" w:rsidRDefault="005855A9" w:rsidP="002C53BA">
      <w:pPr>
        <w:ind w:left="1800" w:hanging="1800"/>
        <w:rPr>
          <w:szCs w:val="24"/>
        </w:rPr>
      </w:pPr>
    </w:p>
    <w:p w:rsidR="005855A9" w:rsidRPr="00B020B4" w:rsidRDefault="005855A9" w:rsidP="002C53BA">
      <w:pPr>
        <w:ind w:left="1800" w:hanging="1800"/>
        <w:rPr>
          <w:szCs w:val="24"/>
        </w:rPr>
      </w:pPr>
      <w:r w:rsidRPr="00567B4B">
        <w:rPr>
          <w:szCs w:val="24"/>
        </w:rPr>
        <w:t>1999</w:t>
      </w:r>
      <w:r w:rsidRPr="00567B4B">
        <w:rPr>
          <w:szCs w:val="24"/>
        </w:rPr>
        <w:tab/>
      </w:r>
      <w:r w:rsidRPr="00567B4B">
        <w:rPr>
          <w:b/>
          <w:szCs w:val="24"/>
        </w:rPr>
        <w:t>Renger, R.,</w:t>
      </w:r>
      <w:r w:rsidRPr="00567B4B">
        <w:rPr>
          <w:szCs w:val="24"/>
        </w:rPr>
        <w:t xml:space="preserve"> </w:t>
      </w:r>
      <w:proofErr w:type="spellStart"/>
      <w:r w:rsidRPr="00567B4B">
        <w:rPr>
          <w:szCs w:val="24"/>
        </w:rPr>
        <w:t>Kalbfleisch</w:t>
      </w:r>
      <w:proofErr w:type="spellEnd"/>
      <w:r w:rsidRPr="00567B4B">
        <w:rPr>
          <w:szCs w:val="24"/>
        </w:rPr>
        <w:t xml:space="preserve">, P., </w:t>
      </w:r>
      <w:proofErr w:type="spellStart"/>
      <w:r w:rsidRPr="00567B4B">
        <w:rPr>
          <w:szCs w:val="24"/>
        </w:rPr>
        <w:t>Smolak</w:t>
      </w:r>
      <w:proofErr w:type="spellEnd"/>
      <w:r w:rsidRPr="00567B4B">
        <w:rPr>
          <w:szCs w:val="24"/>
        </w:rPr>
        <w:t xml:space="preserve">, L., &amp; </w:t>
      </w:r>
      <w:proofErr w:type="spellStart"/>
      <w:r w:rsidRPr="00567B4B">
        <w:rPr>
          <w:szCs w:val="24"/>
        </w:rPr>
        <w:t>Crago</w:t>
      </w:r>
      <w:proofErr w:type="spellEnd"/>
      <w:r w:rsidRPr="00567B4B">
        <w:rPr>
          <w:szCs w:val="24"/>
        </w:rPr>
        <w:t xml:space="preserve">, M.  </w:t>
      </w:r>
      <w:r w:rsidRPr="00B020B4">
        <w:rPr>
          <w:szCs w:val="24"/>
        </w:rPr>
        <w:t xml:space="preserve">A theory for mentoring: Application of  Harter’s Model of self-esteem in the planning and evaluation of mentoring programs designed to improve resiliency in adolescents.  Resiliency in Action, </w:t>
      </w:r>
      <w:r w:rsidRPr="00B020B4">
        <w:rPr>
          <w:szCs w:val="24"/>
          <w:u w:val="single"/>
        </w:rPr>
        <w:t>4</w:t>
      </w:r>
      <w:r w:rsidRPr="00B020B4">
        <w:rPr>
          <w:szCs w:val="24"/>
        </w:rPr>
        <w:t xml:space="preserve"> (1), 1-3.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zCs w:val="24"/>
        </w:rPr>
        <w:t>Gorsche</w:t>
      </w:r>
      <w:proofErr w:type="spellEnd"/>
      <w:r w:rsidRPr="00B020B4">
        <w:rPr>
          <w:szCs w:val="24"/>
        </w:rPr>
        <w:t xml:space="preserve">, R.G., Wiley, J.P., </w:t>
      </w:r>
      <w:r w:rsidRPr="00B020B4">
        <w:rPr>
          <w:b/>
          <w:szCs w:val="24"/>
        </w:rPr>
        <w:t>Renger, R.F.</w:t>
      </w:r>
      <w:r w:rsidRPr="00B020B4">
        <w:rPr>
          <w:szCs w:val="24"/>
        </w:rPr>
        <w:t xml:space="preserve">, Brant, B.F., &amp; </w:t>
      </w:r>
      <w:proofErr w:type="spellStart"/>
      <w:r w:rsidRPr="00B020B4">
        <w:rPr>
          <w:szCs w:val="24"/>
        </w:rPr>
        <w:t>Sasyniuk</w:t>
      </w:r>
      <w:proofErr w:type="spellEnd"/>
      <w:r w:rsidRPr="00B020B4">
        <w:rPr>
          <w:szCs w:val="24"/>
        </w:rPr>
        <w:t xml:space="preserve">, T.M.  Ultrasound as a </w:t>
      </w:r>
      <w:proofErr w:type="spellStart"/>
      <w:r w:rsidRPr="00B020B4">
        <w:rPr>
          <w:szCs w:val="24"/>
        </w:rPr>
        <w:t>surveillenace</w:t>
      </w:r>
      <w:proofErr w:type="spellEnd"/>
      <w:r w:rsidRPr="00B020B4">
        <w:rPr>
          <w:szCs w:val="24"/>
        </w:rPr>
        <w:t xml:space="preserve"> tool in carpal tunnel syndrome (abstract). </w:t>
      </w:r>
      <w:r w:rsidRPr="00B020B4">
        <w:rPr>
          <w:szCs w:val="24"/>
          <w:u w:val="single"/>
        </w:rPr>
        <w:t xml:space="preserve"> Journal of Occupational and Environmental Medicine</w:t>
      </w:r>
      <w:r w:rsidRPr="00B020B4">
        <w:rPr>
          <w:szCs w:val="24"/>
        </w:rPr>
        <w:t xml:space="preserve">, </w:t>
      </w:r>
      <w:r w:rsidRPr="00B020B4">
        <w:rPr>
          <w:szCs w:val="24"/>
          <w:u w:val="single"/>
        </w:rPr>
        <w:t>40</w:t>
      </w:r>
      <w:r w:rsidRPr="00B020B4">
        <w:rPr>
          <w:szCs w:val="24"/>
        </w:rPr>
        <w:t>(11): 1026.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R.,</w:t>
      </w:r>
      <w:r w:rsidRPr="00B020B4">
        <w:rPr>
          <w:spacing w:val="-3"/>
          <w:szCs w:val="24"/>
        </w:rPr>
        <w:t xml:space="preserve"> </w:t>
      </w:r>
      <w:proofErr w:type="spellStart"/>
      <w:r w:rsidRPr="00B020B4">
        <w:rPr>
          <w:spacing w:val="-3"/>
          <w:szCs w:val="24"/>
        </w:rPr>
        <w:t>Gotkin</w:t>
      </w:r>
      <w:proofErr w:type="spellEnd"/>
      <w:r w:rsidRPr="00B020B4">
        <w:rPr>
          <w:spacing w:val="-3"/>
          <w:szCs w:val="24"/>
        </w:rPr>
        <w:t xml:space="preserve">, V., &amp; </w:t>
      </w:r>
      <w:proofErr w:type="spellStart"/>
      <w:r w:rsidRPr="00B020B4">
        <w:rPr>
          <w:spacing w:val="-3"/>
          <w:szCs w:val="24"/>
        </w:rPr>
        <w:t>Crago</w:t>
      </w:r>
      <w:proofErr w:type="spellEnd"/>
      <w:r w:rsidRPr="00B020B4">
        <w:rPr>
          <w:spacing w:val="-3"/>
          <w:szCs w:val="24"/>
        </w:rPr>
        <w:t xml:space="preserve">, M., </w:t>
      </w:r>
      <w:proofErr w:type="spellStart"/>
      <w:r w:rsidRPr="00B020B4">
        <w:rPr>
          <w:spacing w:val="-3"/>
          <w:szCs w:val="24"/>
        </w:rPr>
        <w:t>Shisslak</w:t>
      </w:r>
      <w:proofErr w:type="spellEnd"/>
      <w:r w:rsidRPr="00B020B4">
        <w:rPr>
          <w:spacing w:val="-3"/>
          <w:szCs w:val="24"/>
        </w:rPr>
        <w:t xml:space="preserve">, C.M. Research and legal perspectives on the implications of the Family Privacy Protection Act for youth research. </w:t>
      </w:r>
      <w:r w:rsidRPr="00B020B4">
        <w:rPr>
          <w:spacing w:val="-3"/>
          <w:szCs w:val="24"/>
          <w:u w:val="single"/>
        </w:rPr>
        <w:t>Evaluation Practice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19</w:t>
      </w:r>
      <w:r w:rsidRPr="00B020B4">
        <w:rPr>
          <w:spacing w:val="-3"/>
          <w:szCs w:val="24"/>
        </w:rPr>
        <w:t>(2), 191-202.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zCs w:val="24"/>
        </w:rPr>
        <w:t>Gorsche</w:t>
      </w:r>
      <w:proofErr w:type="spellEnd"/>
      <w:r w:rsidRPr="00B020B4">
        <w:rPr>
          <w:szCs w:val="24"/>
        </w:rPr>
        <w:t xml:space="preserve">, R.G., Wiley, J.P., </w:t>
      </w:r>
      <w:r w:rsidRPr="00B020B4">
        <w:rPr>
          <w:b/>
          <w:szCs w:val="24"/>
        </w:rPr>
        <w:t>Renger, R.F.,</w:t>
      </w:r>
      <w:r w:rsidRPr="00B020B4">
        <w:rPr>
          <w:szCs w:val="24"/>
        </w:rPr>
        <w:t xml:space="preserve"> Brant, B.F., </w:t>
      </w:r>
      <w:proofErr w:type="spellStart"/>
      <w:r w:rsidRPr="00B020B4">
        <w:rPr>
          <w:szCs w:val="24"/>
        </w:rPr>
        <w:t>Gemer</w:t>
      </w:r>
      <w:proofErr w:type="spellEnd"/>
      <w:r w:rsidRPr="00B020B4">
        <w:rPr>
          <w:szCs w:val="24"/>
        </w:rPr>
        <w:t xml:space="preserve">, T.Y., &amp; </w:t>
      </w:r>
      <w:proofErr w:type="spellStart"/>
      <w:r w:rsidRPr="00B020B4">
        <w:rPr>
          <w:szCs w:val="24"/>
        </w:rPr>
        <w:t>Sasyniuk</w:t>
      </w:r>
      <w:proofErr w:type="spellEnd"/>
      <w:r w:rsidRPr="00B020B4">
        <w:rPr>
          <w:szCs w:val="24"/>
        </w:rPr>
        <w:t xml:space="preserve">, T.M. The prevalence and incidence of stenosing flexor tenosynovitis (Trigger Finger) in a meat  packing plant. </w:t>
      </w:r>
      <w:r w:rsidRPr="00B020B4">
        <w:rPr>
          <w:szCs w:val="24"/>
          <w:u w:val="single"/>
        </w:rPr>
        <w:t>Journal of Occupational and Environmental Medicine</w:t>
      </w:r>
      <w:r w:rsidRPr="00B020B4">
        <w:rPr>
          <w:szCs w:val="24"/>
        </w:rPr>
        <w:t xml:space="preserve">, </w:t>
      </w:r>
      <w:r w:rsidRPr="00B020B4">
        <w:rPr>
          <w:szCs w:val="24"/>
          <w:u w:val="single"/>
        </w:rPr>
        <w:t>40</w:t>
      </w:r>
      <w:r w:rsidRPr="00B020B4">
        <w:rPr>
          <w:szCs w:val="24"/>
        </w:rPr>
        <w:t>(6), 556-560.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zCs w:val="24"/>
        </w:rPr>
        <w:t>1998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Shisslak</w:t>
      </w:r>
      <w:proofErr w:type="spellEnd"/>
      <w:r w:rsidRPr="00B020B4">
        <w:rPr>
          <w:szCs w:val="24"/>
        </w:rPr>
        <w:t xml:space="preserve">, C.M., </w:t>
      </w:r>
      <w:proofErr w:type="spellStart"/>
      <w:r w:rsidRPr="00B020B4">
        <w:rPr>
          <w:szCs w:val="24"/>
        </w:rPr>
        <w:t>Crago</w:t>
      </w:r>
      <w:proofErr w:type="spellEnd"/>
      <w:r w:rsidRPr="00B020B4">
        <w:rPr>
          <w:szCs w:val="24"/>
        </w:rPr>
        <w:t xml:space="preserve">, M., </w:t>
      </w:r>
      <w:r w:rsidRPr="00B020B4">
        <w:rPr>
          <w:b/>
          <w:szCs w:val="24"/>
        </w:rPr>
        <w:t>Renger, R.,</w:t>
      </w:r>
      <w:r w:rsidRPr="00B020B4">
        <w:rPr>
          <w:szCs w:val="24"/>
        </w:rPr>
        <w:t xml:space="preserve"> Clark-Wagner, A.  Self-Esteem and the Prevention of Eating Disorders.  </w:t>
      </w:r>
      <w:r w:rsidRPr="00B020B4">
        <w:rPr>
          <w:szCs w:val="24"/>
          <w:u w:val="single"/>
        </w:rPr>
        <w:t>Eating Disorders:  Journal of Treatment and Prevention</w:t>
      </w:r>
      <w:r w:rsidRPr="00B020B4">
        <w:rPr>
          <w:szCs w:val="24"/>
        </w:rPr>
        <w:t xml:space="preserve">, </w:t>
      </w:r>
      <w:r w:rsidRPr="00B020B4">
        <w:rPr>
          <w:szCs w:val="24"/>
          <w:u w:val="single"/>
        </w:rPr>
        <w:t>6</w:t>
      </w:r>
      <w:r w:rsidRPr="00B020B4">
        <w:rPr>
          <w:szCs w:val="24"/>
        </w:rPr>
        <w:t>, 105-117.</w:t>
      </w:r>
    </w:p>
    <w:p w:rsidR="005855A9" w:rsidRPr="00B020B4" w:rsidRDefault="005855A9" w:rsidP="002C53BA">
      <w:pPr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Martinez</w:t>
          </w:r>
        </w:smartTag>
      </w:smartTag>
      <w:r w:rsidRPr="00B020B4">
        <w:rPr>
          <w:spacing w:val="-3"/>
          <w:szCs w:val="24"/>
        </w:rPr>
        <w:t xml:space="preserve">, P.,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Adapting exercises and equipment for athletes with disabilities:  Part III – Chest Exercises. </w:t>
      </w:r>
      <w:r w:rsidRPr="00B020B4">
        <w:rPr>
          <w:spacing w:val="-3"/>
          <w:szCs w:val="24"/>
          <w:u w:val="single"/>
        </w:rPr>
        <w:t>Scientific Bodybuilding Journal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2</w:t>
      </w:r>
      <w:r w:rsidRPr="00B020B4">
        <w:rPr>
          <w:spacing w:val="-3"/>
          <w:szCs w:val="24"/>
        </w:rPr>
        <w:t>(5), 6-8.</w:t>
      </w:r>
    </w:p>
    <w:p w:rsidR="005855A9" w:rsidRPr="00B020B4" w:rsidRDefault="005855A9" w:rsidP="002C53BA">
      <w:pPr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ind w:left="1800" w:hanging="1800"/>
        <w:rPr>
          <w:spacing w:val="-3"/>
          <w:szCs w:val="24"/>
        </w:rPr>
      </w:pPr>
      <w:r w:rsidRPr="002A2F53">
        <w:rPr>
          <w:spacing w:val="-3"/>
          <w:szCs w:val="24"/>
        </w:rPr>
        <w:t>1997</w:t>
      </w:r>
      <w:r w:rsidRPr="002A2F53">
        <w:rPr>
          <w:spacing w:val="-3"/>
          <w:szCs w:val="24"/>
        </w:rPr>
        <w:tab/>
      </w:r>
      <w:proofErr w:type="spellStart"/>
      <w:r w:rsidRPr="002A2F53">
        <w:rPr>
          <w:spacing w:val="-3"/>
          <w:szCs w:val="24"/>
        </w:rPr>
        <w:t>Hindle</w:t>
      </w:r>
      <w:proofErr w:type="spellEnd"/>
      <w:r w:rsidRPr="002A2F53">
        <w:rPr>
          <w:spacing w:val="-3"/>
          <w:szCs w:val="24"/>
        </w:rPr>
        <w:t xml:space="preserve">, H., </w:t>
      </w:r>
      <w:proofErr w:type="spellStart"/>
      <w:r w:rsidRPr="002A2F53">
        <w:rPr>
          <w:spacing w:val="-3"/>
          <w:szCs w:val="24"/>
        </w:rPr>
        <w:t>Norheim</w:t>
      </w:r>
      <w:proofErr w:type="spellEnd"/>
      <w:r w:rsidRPr="002A2F53">
        <w:rPr>
          <w:spacing w:val="-3"/>
          <w:szCs w:val="24"/>
        </w:rPr>
        <w:t xml:space="preserve">, J.K., </w:t>
      </w:r>
      <w:r w:rsidRPr="002A2F53">
        <w:rPr>
          <w:b/>
          <w:spacing w:val="-3"/>
          <w:szCs w:val="24"/>
        </w:rPr>
        <w:t>Renger, R.</w:t>
      </w:r>
      <w:r w:rsidRPr="002A2F53">
        <w:rPr>
          <w:spacing w:val="-3"/>
          <w:szCs w:val="24"/>
        </w:rPr>
        <w:t xml:space="preserve">   </w:t>
      </w:r>
      <w:r w:rsidRPr="00B020B4">
        <w:rPr>
          <w:spacing w:val="-3"/>
          <w:szCs w:val="24"/>
        </w:rPr>
        <w:t xml:space="preserve">Outcome of thrombolysis in patients with acute myocardial infarction in rural Alberta. </w:t>
      </w:r>
      <w:r w:rsidRPr="00B020B4">
        <w:rPr>
          <w:spacing w:val="-3"/>
          <w:szCs w:val="24"/>
          <w:u w:val="single"/>
        </w:rPr>
        <w:t xml:space="preserve"> Canadian Journal of Rural Medicine</w:t>
      </w:r>
      <w:r w:rsidRPr="00B020B4">
        <w:rPr>
          <w:spacing w:val="-3"/>
          <w:szCs w:val="24"/>
        </w:rPr>
        <w:t>, 2(1), 13-18.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1997</w:t>
      </w:r>
      <w:r w:rsidRPr="00B020B4">
        <w:rPr>
          <w:spacing w:val="-3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Martinez</w:t>
          </w:r>
        </w:smartTag>
      </w:smartTag>
      <w:r w:rsidRPr="00B020B4">
        <w:rPr>
          <w:spacing w:val="-3"/>
          <w:szCs w:val="24"/>
        </w:rPr>
        <w:t xml:space="preserve">, P.,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Adapting Exercise and Equipment for athletes with disabilities.  Part II: Shoulders. </w:t>
      </w:r>
      <w:r w:rsidRPr="00B020B4">
        <w:rPr>
          <w:spacing w:val="-3"/>
          <w:szCs w:val="24"/>
          <w:u w:val="single"/>
        </w:rPr>
        <w:t>Scientific Bodybuilding Journal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2</w:t>
      </w:r>
      <w:r w:rsidRPr="00B020B4">
        <w:rPr>
          <w:spacing w:val="-3"/>
          <w:szCs w:val="24"/>
        </w:rPr>
        <w:t>(3), 12-15.</w:t>
      </w:r>
    </w:p>
    <w:p w:rsidR="005855A9" w:rsidRPr="00B020B4" w:rsidRDefault="005855A9" w:rsidP="00A4238B">
      <w:pPr>
        <w:suppressAutoHyphens/>
        <w:ind w:left="162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1997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 R</w:t>
      </w:r>
      <w:r w:rsidRPr="00B020B4">
        <w:rPr>
          <w:spacing w:val="-3"/>
          <w:szCs w:val="24"/>
        </w:rPr>
        <w:t xml:space="preserve">., &amp;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Martinez</w:t>
          </w:r>
        </w:smartTag>
      </w:smartTag>
      <w:r w:rsidRPr="00B020B4">
        <w:rPr>
          <w:spacing w:val="-3"/>
          <w:szCs w:val="24"/>
        </w:rPr>
        <w:t xml:space="preserve">, P.   Adapting Exercise and Equipment for athletes with disabilities.  Part I: Working the Upper Limb Back Muscles. </w:t>
      </w:r>
      <w:r w:rsidRPr="00B020B4">
        <w:rPr>
          <w:spacing w:val="-3"/>
          <w:szCs w:val="24"/>
          <w:u w:val="single"/>
        </w:rPr>
        <w:t>Scientific Bodybuilding Journal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2</w:t>
      </w:r>
      <w:r w:rsidRPr="00B020B4">
        <w:rPr>
          <w:spacing w:val="-3"/>
          <w:szCs w:val="24"/>
        </w:rPr>
        <w:t>(2), 13-17.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1997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Realistic goals:  A simple way to address the problem of beginner dropout.  </w:t>
      </w:r>
      <w:r w:rsidRPr="00B020B4">
        <w:rPr>
          <w:spacing w:val="-3"/>
          <w:szCs w:val="24"/>
          <w:u w:val="single"/>
        </w:rPr>
        <w:t>Scientific</w:t>
      </w:r>
      <w:r w:rsidRPr="00B020B4">
        <w:rPr>
          <w:spacing w:val="-3"/>
          <w:szCs w:val="24"/>
        </w:rPr>
        <w:t xml:space="preserve"> </w:t>
      </w:r>
      <w:r w:rsidRPr="00B020B4">
        <w:rPr>
          <w:spacing w:val="-3"/>
          <w:szCs w:val="24"/>
          <w:u w:val="single"/>
        </w:rPr>
        <w:t>B</w:t>
      </w:r>
      <w:r w:rsidRPr="00B020B4">
        <w:rPr>
          <w:spacing w:val="-3"/>
          <w:szCs w:val="24"/>
        </w:rPr>
        <w:t>odybuilding</w:t>
      </w:r>
      <w:r w:rsidRPr="00B020B4">
        <w:rPr>
          <w:spacing w:val="-3"/>
          <w:szCs w:val="24"/>
          <w:u w:val="single"/>
        </w:rPr>
        <w:t xml:space="preserve"> Journal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1</w:t>
      </w:r>
      <w:r w:rsidRPr="00B020B4">
        <w:rPr>
          <w:spacing w:val="-3"/>
          <w:szCs w:val="24"/>
        </w:rPr>
        <w:t xml:space="preserve"> (5), 17.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1996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>, Grava-</w:t>
      </w:r>
      <w:proofErr w:type="spellStart"/>
      <w:r w:rsidRPr="00B020B4">
        <w:rPr>
          <w:spacing w:val="-3"/>
          <w:szCs w:val="24"/>
        </w:rPr>
        <w:t>Gubins</w:t>
      </w:r>
      <w:proofErr w:type="spellEnd"/>
      <w:r w:rsidRPr="00B020B4">
        <w:rPr>
          <w:spacing w:val="-3"/>
          <w:szCs w:val="24"/>
        </w:rPr>
        <w:t xml:space="preserve">, </w:t>
      </w:r>
      <w:smartTag w:uri="urn:schemas-microsoft-com:office:smarttags" w:element="place">
        <w:r w:rsidRPr="00B020B4">
          <w:rPr>
            <w:spacing w:val="-3"/>
            <w:szCs w:val="24"/>
          </w:rPr>
          <w:t>I.</w:t>
        </w:r>
      </w:smartTag>
      <w:r w:rsidRPr="00B020B4">
        <w:rPr>
          <w:spacing w:val="-3"/>
          <w:szCs w:val="24"/>
        </w:rPr>
        <w:t xml:space="preserve">, Orr, V.  Dissemination of research findings in family medicine: A working paper.  </w:t>
      </w:r>
      <w:r w:rsidRPr="00B020B4">
        <w:rPr>
          <w:spacing w:val="-3"/>
          <w:szCs w:val="24"/>
          <w:u w:val="single"/>
        </w:rPr>
        <w:t>Canadian Family Physician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42</w:t>
      </w:r>
      <w:r w:rsidRPr="00B020B4">
        <w:rPr>
          <w:spacing w:val="-3"/>
          <w:szCs w:val="24"/>
        </w:rPr>
        <w:t>, 1783-1789.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Hindle</w:t>
      </w:r>
      <w:proofErr w:type="spellEnd"/>
      <w:r w:rsidRPr="00B020B4">
        <w:rPr>
          <w:spacing w:val="-3"/>
          <w:szCs w:val="24"/>
        </w:rPr>
        <w:t xml:space="preserve">, H., </w:t>
      </w:r>
      <w:proofErr w:type="spellStart"/>
      <w:r w:rsidRPr="00B020B4">
        <w:rPr>
          <w:spacing w:val="-3"/>
          <w:szCs w:val="24"/>
        </w:rPr>
        <w:t>Norheim</w:t>
      </w:r>
      <w:proofErr w:type="spellEnd"/>
      <w:r w:rsidRPr="00B020B4">
        <w:rPr>
          <w:spacing w:val="-3"/>
          <w:szCs w:val="24"/>
        </w:rPr>
        <w:t xml:space="preserve">, J.K.,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Rural Alberta Thrombolysis study: Acute myocardial infarction - A survey of practice patterns in small hospitals in </w:t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</w:smartTag>
      <w:r w:rsidRPr="00B020B4">
        <w:rPr>
          <w:spacing w:val="-3"/>
          <w:szCs w:val="24"/>
        </w:rPr>
        <w:t xml:space="preserve">.  </w:t>
      </w:r>
      <w:r w:rsidRPr="00B020B4">
        <w:rPr>
          <w:spacing w:val="-3"/>
          <w:szCs w:val="24"/>
          <w:u w:val="single"/>
        </w:rPr>
        <w:t>Canadian Family Physician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41</w:t>
      </w:r>
      <w:r w:rsidRPr="00B020B4">
        <w:rPr>
          <w:spacing w:val="-3"/>
          <w:szCs w:val="24"/>
        </w:rPr>
        <w:t>, 1180-1187.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lastRenderedPageBreak/>
        <w:t>1994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</w:t>
      </w:r>
      <w:r w:rsidRPr="00B020B4">
        <w:rPr>
          <w:spacing w:val="-3"/>
          <w:szCs w:val="24"/>
        </w:rPr>
        <w:t xml:space="preserve">., &amp; Meadows, L.M.  Use of stepwise regression in medical education research (letter).  </w:t>
      </w:r>
      <w:r w:rsidRPr="00B020B4">
        <w:rPr>
          <w:spacing w:val="-3"/>
          <w:szCs w:val="24"/>
          <w:u w:val="single"/>
        </w:rPr>
        <w:t>Academic Medicine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69</w:t>
      </w:r>
      <w:r w:rsidRPr="00B020B4">
        <w:rPr>
          <w:spacing w:val="-3"/>
          <w:szCs w:val="24"/>
        </w:rPr>
        <w:t>(9), 738.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, &amp; Meadows, L.M.   Testing for predictive validity in medical education research: A critical review.  </w:t>
      </w:r>
      <w:r w:rsidRPr="00B020B4">
        <w:rPr>
          <w:spacing w:val="-3"/>
          <w:szCs w:val="24"/>
          <w:u w:val="single"/>
        </w:rPr>
        <w:t>Academic Medicine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69</w:t>
      </w:r>
      <w:r w:rsidRPr="00B020B4">
        <w:rPr>
          <w:spacing w:val="-3"/>
          <w:szCs w:val="24"/>
        </w:rPr>
        <w:t>(8), 685-687.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1994*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Identifying the task requirements essential to the success of a professional ice hockey player: A scout's perspective.  </w:t>
      </w:r>
      <w:r w:rsidRPr="00B020B4">
        <w:rPr>
          <w:spacing w:val="-3"/>
          <w:szCs w:val="24"/>
          <w:u w:val="single"/>
        </w:rPr>
        <w:t>Journal of Teaching and Physical Education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13</w:t>
      </w:r>
      <w:r w:rsidRPr="00B020B4">
        <w:rPr>
          <w:spacing w:val="-3"/>
          <w:szCs w:val="24"/>
        </w:rPr>
        <w:t>, 180-195.</w:t>
      </w:r>
    </w:p>
    <w:p w:rsidR="005855A9" w:rsidRPr="00B020B4" w:rsidRDefault="005855A9" w:rsidP="002C53BA">
      <w:pPr>
        <w:keepNext/>
        <w:keepLines/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keepNext/>
        <w:keepLines/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1993*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A review of the profile of mood states (POMS) in the prediction of athletic success. </w:t>
      </w:r>
      <w:r w:rsidRPr="00B020B4">
        <w:rPr>
          <w:spacing w:val="-3"/>
          <w:szCs w:val="24"/>
          <w:u w:val="single"/>
        </w:rPr>
        <w:t>Journal of Applied Sport Psychology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5</w:t>
      </w:r>
      <w:r w:rsidRPr="00B020B4">
        <w:rPr>
          <w:spacing w:val="-3"/>
          <w:szCs w:val="24"/>
        </w:rPr>
        <w:t>, 78-84.</w:t>
      </w:r>
    </w:p>
    <w:p w:rsidR="005855A9" w:rsidRPr="00B020B4" w:rsidRDefault="005855A9" w:rsidP="002C53BA">
      <w:pPr>
        <w:keepNext/>
        <w:keepLines/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keepNext/>
        <w:keepLines/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1993*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Predicting athletic success:  Issues related to analysis and interpretation of study findings.  </w:t>
      </w:r>
      <w:r w:rsidRPr="00B020B4">
        <w:rPr>
          <w:spacing w:val="-3"/>
          <w:szCs w:val="24"/>
          <w:u w:val="single"/>
        </w:rPr>
        <w:t>The Sport Psychologist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7</w:t>
      </w:r>
      <w:r w:rsidRPr="00B020B4">
        <w:rPr>
          <w:spacing w:val="-3"/>
          <w:szCs w:val="24"/>
        </w:rPr>
        <w:t>, 262-274.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1991*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Developing a multivariate prototype for predicting athletic success:  An alternative to the trait approach.  </w:t>
      </w:r>
      <w:r w:rsidRPr="00B020B4">
        <w:rPr>
          <w:spacing w:val="-3"/>
          <w:szCs w:val="24"/>
          <w:u w:val="single"/>
        </w:rPr>
        <w:t>Applied Research in Coaching and Athletics Annual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2</w:t>
      </w:r>
      <w:r w:rsidRPr="00B020B4">
        <w:rPr>
          <w:spacing w:val="-3"/>
          <w:szCs w:val="24"/>
        </w:rPr>
        <w:t>, 25-30.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1990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Buckolz</w:t>
      </w:r>
      <w:proofErr w:type="spellEnd"/>
      <w:r w:rsidRPr="00B020B4">
        <w:rPr>
          <w:spacing w:val="-3"/>
          <w:szCs w:val="24"/>
        </w:rPr>
        <w:t xml:space="preserve">, E.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Embedded blank trials:  Their influence on error recognition ability.  </w:t>
      </w:r>
      <w:r w:rsidRPr="00B020B4">
        <w:rPr>
          <w:spacing w:val="-3"/>
          <w:szCs w:val="24"/>
          <w:u w:val="single"/>
        </w:rPr>
        <w:t>Canadian Journal of Sport Sciences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15</w:t>
      </w:r>
      <w:r w:rsidRPr="00B020B4">
        <w:rPr>
          <w:spacing w:val="-3"/>
          <w:szCs w:val="24"/>
        </w:rPr>
        <w:t>(1), 14-16.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1990</w:t>
      </w:r>
      <w:r w:rsidRPr="00B020B4">
        <w:rPr>
          <w:spacing w:val="-3"/>
          <w:szCs w:val="24"/>
        </w:rPr>
        <w:tab/>
      </w:r>
      <w:proofErr w:type="spellStart"/>
      <w:r w:rsidRPr="00B020B4">
        <w:rPr>
          <w:spacing w:val="-3"/>
          <w:szCs w:val="24"/>
        </w:rPr>
        <w:t>Buckolz</w:t>
      </w:r>
      <w:proofErr w:type="spellEnd"/>
      <w:r w:rsidRPr="00B020B4">
        <w:rPr>
          <w:spacing w:val="-3"/>
          <w:szCs w:val="24"/>
        </w:rPr>
        <w:t xml:space="preserve">, E.,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, </w:t>
      </w:r>
      <w:proofErr w:type="spellStart"/>
      <w:r w:rsidRPr="00B020B4">
        <w:rPr>
          <w:spacing w:val="-3"/>
          <w:szCs w:val="24"/>
        </w:rPr>
        <w:t>Salmoni</w:t>
      </w:r>
      <w:proofErr w:type="spellEnd"/>
      <w:r w:rsidRPr="00B020B4">
        <w:rPr>
          <w:spacing w:val="-3"/>
          <w:szCs w:val="24"/>
        </w:rPr>
        <w:t xml:space="preserve">, A., Hall, C. &amp; </w:t>
      </w:r>
      <w:proofErr w:type="spellStart"/>
      <w:r w:rsidRPr="00B020B4">
        <w:rPr>
          <w:spacing w:val="-3"/>
          <w:szCs w:val="24"/>
        </w:rPr>
        <w:t>Paunonen</w:t>
      </w:r>
      <w:proofErr w:type="spellEnd"/>
      <w:r w:rsidRPr="00B020B4">
        <w:rPr>
          <w:spacing w:val="-3"/>
          <w:szCs w:val="24"/>
        </w:rPr>
        <w:t xml:space="preserve">, S.V. Error recognition ability and the retention of rapid timing movements.  </w:t>
      </w:r>
      <w:r w:rsidRPr="00B020B4">
        <w:rPr>
          <w:spacing w:val="-3"/>
          <w:szCs w:val="24"/>
          <w:u w:val="single"/>
        </w:rPr>
        <w:t>Human Movement Science</w:t>
      </w:r>
      <w:r w:rsidRPr="00B020B4">
        <w:rPr>
          <w:spacing w:val="-3"/>
          <w:szCs w:val="24"/>
        </w:rPr>
        <w:t xml:space="preserve">, </w:t>
      </w:r>
      <w:r w:rsidRPr="00B020B4">
        <w:rPr>
          <w:spacing w:val="-3"/>
          <w:szCs w:val="24"/>
          <w:u w:val="single"/>
        </w:rPr>
        <w:t>9</w:t>
      </w:r>
      <w:r w:rsidRPr="00B020B4">
        <w:rPr>
          <w:spacing w:val="-3"/>
          <w:szCs w:val="24"/>
        </w:rPr>
        <w:t>: 3-21.</w:t>
      </w:r>
    </w:p>
    <w:p w:rsidR="005855A9" w:rsidRPr="00B020B4" w:rsidRDefault="005855A9" w:rsidP="002C53BA">
      <w:pPr>
        <w:suppressAutoHyphens/>
        <w:ind w:hanging="162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720" w:hanging="720"/>
        <w:jc w:val="both"/>
        <w:rPr>
          <w:spacing w:val="-3"/>
          <w:szCs w:val="24"/>
        </w:rPr>
      </w:pPr>
      <w:r w:rsidRPr="00B020B4">
        <w:rPr>
          <w:b/>
          <w:spacing w:val="-3"/>
          <w:szCs w:val="24"/>
        </w:rPr>
        <w:t>Non-Refereed/Creative Activity</w:t>
      </w:r>
      <w:r w:rsidRPr="00B020B4">
        <w:rPr>
          <w:spacing w:val="-3"/>
          <w:szCs w:val="24"/>
        </w:rPr>
        <w:t xml:space="preserve"> </w:t>
      </w:r>
    </w:p>
    <w:p w:rsidR="005855A9" w:rsidRPr="00B020B4" w:rsidRDefault="005855A9" w:rsidP="00A4238B">
      <w:pPr>
        <w:suppressAutoHyphens/>
        <w:jc w:val="both"/>
        <w:rPr>
          <w:spacing w:val="-3"/>
          <w:szCs w:val="24"/>
        </w:rPr>
      </w:pPr>
    </w:p>
    <w:p w:rsidR="00C505AD" w:rsidRDefault="00C505AD" w:rsidP="002C53BA">
      <w:pPr>
        <w:suppressAutoHyphens/>
        <w:ind w:left="1800" w:hanging="1800"/>
        <w:rPr>
          <w:spacing w:val="-3"/>
          <w:szCs w:val="24"/>
        </w:rPr>
      </w:pPr>
    </w:p>
    <w:p w:rsidR="00680CA6" w:rsidRPr="00D067D6" w:rsidRDefault="00680CA6" w:rsidP="002C53BA">
      <w:pPr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2012</w:t>
      </w:r>
      <w:r>
        <w:rPr>
          <w:spacing w:val="-3"/>
          <w:szCs w:val="24"/>
        </w:rPr>
        <w:tab/>
      </w:r>
      <w:r w:rsidRPr="008275B2">
        <w:rPr>
          <w:b/>
          <w:spacing w:val="-3"/>
          <w:szCs w:val="24"/>
        </w:rPr>
        <w:t>Renger, R.</w:t>
      </w:r>
      <w:r>
        <w:rPr>
          <w:spacing w:val="-3"/>
          <w:szCs w:val="24"/>
        </w:rPr>
        <w:t xml:space="preserve"> &amp; Bartel, G.  </w:t>
      </w:r>
      <w:r>
        <w:rPr>
          <w:spacing w:val="-3"/>
          <w:szCs w:val="24"/>
          <w:lang w:val="de-DE"/>
        </w:rPr>
        <w:t>Adolf-</w:t>
      </w:r>
      <w:r w:rsidRPr="00680CA6">
        <w:rPr>
          <w:spacing w:val="-3"/>
          <w:szCs w:val="24"/>
          <w:lang w:val="de-DE"/>
        </w:rPr>
        <w:t xml:space="preserve">Diesterweh-Realschule plus Ludwigshafen.  </w:t>
      </w:r>
      <w:r w:rsidR="00597B2C">
        <w:rPr>
          <w:spacing w:val="-3"/>
          <w:szCs w:val="24"/>
          <w:lang w:val="de-DE"/>
        </w:rPr>
        <w:t xml:space="preserve"> </w:t>
      </w:r>
      <w:r w:rsidRPr="00D067D6">
        <w:rPr>
          <w:spacing w:val="-3"/>
          <w:szCs w:val="24"/>
          <w:u w:val="single"/>
        </w:rPr>
        <w:t>Auf in die 5</w:t>
      </w:r>
      <w:r w:rsidRPr="00D067D6">
        <w:rPr>
          <w:spacing w:val="-3"/>
          <w:szCs w:val="24"/>
        </w:rPr>
        <w:t xml:space="preserve">:  </w:t>
      </w:r>
      <w:r w:rsidRPr="00D067D6">
        <w:rPr>
          <w:spacing w:val="-3"/>
          <w:szCs w:val="24"/>
          <w:u w:val="single"/>
        </w:rPr>
        <w:t xml:space="preserve">Der </w:t>
      </w:r>
      <w:proofErr w:type="spellStart"/>
      <w:r w:rsidRPr="00D067D6">
        <w:rPr>
          <w:spacing w:val="-3"/>
          <w:szCs w:val="24"/>
          <w:u w:val="single"/>
        </w:rPr>
        <w:t>Rheinpfalz</w:t>
      </w:r>
      <w:proofErr w:type="spellEnd"/>
      <w:r w:rsidRPr="00D067D6">
        <w:rPr>
          <w:spacing w:val="-3"/>
          <w:szCs w:val="24"/>
          <w:u w:val="single"/>
        </w:rPr>
        <w:t>, 262</w:t>
      </w:r>
      <w:r w:rsidRPr="00D067D6">
        <w:rPr>
          <w:spacing w:val="-3"/>
          <w:szCs w:val="24"/>
        </w:rPr>
        <w:t xml:space="preserve">, 5. </w:t>
      </w:r>
    </w:p>
    <w:p w:rsidR="00680CA6" w:rsidRPr="00D067D6" w:rsidRDefault="00680CA6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2003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The need for a deeper level of accountability – and how we might get there. </w:t>
      </w:r>
      <w:r w:rsidR="002C53BA">
        <w:rPr>
          <w:spacing w:val="-3"/>
          <w:szCs w:val="24"/>
        </w:rPr>
        <w:t xml:space="preserve"> The National AHEC Bulletin, </w:t>
      </w:r>
      <w:r w:rsidR="002C53BA" w:rsidRPr="002C53BA">
        <w:rPr>
          <w:spacing w:val="-3"/>
          <w:szCs w:val="24"/>
          <w:u w:val="single"/>
        </w:rPr>
        <w:t>19</w:t>
      </w:r>
      <w:r w:rsidRPr="00B020B4">
        <w:rPr>
          <w:spacing w:val="-3"/>
          <w:szCs w:val="24"/>
        </w:rPr>
        <w:t>(2), 10-13.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2003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Strategic directions for improving documentation of AHEC/HETC accomplishments.  NAO CORE Committee. The National AHE</w:t>
      </w:r>
      <w:r w:rsidR="002C53BA">
        <w:rPr>
          <w:spacing w:val="-3"/>
          <w:szCs w:val="24"/>
        </w:rPr>
        <w:t xml:space="preserve">C Bulletin, </w:t>
      </w:r>
      <w:r w:rsidR="002C53BA" w:rsidRPr="002C53BA">
        <w:rPr>
          <w:spacing w:val="-3"/>
          <w:szCs w:val="24"/>
          <w:u w:val="single"/>
        </w:rPr>
        <w:t>19</w:t>
      </w:r>
      <w:r w:rsidRPr="00B020B4">
        <w:rPr>
          <w:spacing w:val="-3"/>
          <w:szCs w:val="24"/>
        </w:rPr>
        <w:t>(2), 14-16.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2003</w:t>
      </w:r>
      <w:r w:rsidRPr="00B020B4">
        <w:rPr>
          <w:spacing w:val="-3"/>
          <w:szCs w:val="24"/>
        </w:rPr>
        <w:tab/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A standardized tool (vendor) for collecting data.  NAO CORE Committee.</w:t>
      </w:r>
      <w:r w:rsidR="002C53BA">
        <w:rPr>
          <w:spacing w:val="-3"/>
          <w:szCs w:val="24"/>
        </w:rPr>
        <w:t xml:space="preserve"> The National AHEC Bulletin, </w:t>
      </w:r>
      <w:r w:rsidR="002C53BA" w:rsidRPr="002C53BA">
        <w:rPr>
          <w:spacing w:val="-3"/>
          <w:szCs w:val="24"/>
          <w:u w:val="single"/>
        </w:rPr>
        <w:t>19</w:t>
      </w:r>
      <w:r w:rsidRPr="00B020B4">
        <w:rPr>
          <w:spacing w:val="-3"/>
          <w:szCs w:val="24"/>
        </w:rPr>
        <w:t>(2), 16-17.</w:t>
      </w:r>
    </w:p>
    <w:p w:rsidR="005855A9" w:rsidRPr="00B020B4" w:rsidRDefault="005855A9" w:rsidP="00A4238B">
      <w:pPr>
        <w:suppressAutoHyphens/>
        <w:ind w:left="162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2003</w:t>
      </w:r>
      <w:r w:rsidRPr="00B020B4">
        <w:rPr>
          <w:spacing w:val="-3"/>
          <w:szCs w:val="24"/>
        </w:rPr>
        <w:tab/>
        <w:t xml:space="preserve">Huntington, C., &amp; </w:t>
      </w:r>
      <w:r w:rsidRPr="00B020B4">
        <w:rPr>
          <w:b/>
          <w:bCs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NAO’s response to the OMB – PART report.  NAO News of the National AHEC Organization. (April-June).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1996</w:t>
      </w:r>
      <w:r w:rsidRPr="00B020B4">
        <w:rPr>
          <w:spacing w:val="-3"/>
          <w:szCs w:val="24"/>
        </w:rPr>
        <w:tab/>
        <w:t>Craig, T., Fredrich, M., Page, M., &amp;</w:t>
      </w:r>
      <w:r w:rsidRPr="00B020B4">
        <w:rPr>
          <w:b/>
          <w:spacing w:val="-3"/>
          <w:szCs w:val="24"/>
        </w:rPr>
        <w:t xml:space="preserve"> Renger, R</w:t>
      </w:r>
      <w:r w:rsidRPr="00B020B4">
        <w:rPr>
          <w:spacing w:val="-3"/>
          <w:szCs w:val="24"/>
        </w:rPr>
        <w:t>.   The Official Rules of Bushing (Parlor Game).  Independent Publication.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</w:t>
      </w:r>
      <w:r w:rsidRPr="00B020B4">
        <w:rPr>
          <w:spacing w:val="-3"/>
          <w:szCs w:val="24"/>
        </w:rPr>
        <w:tab/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Predicament in Sample Size: Meaningful Exercise or Factual Facade?  </w:t>
      </w:r>
      <w:r w:rsidRPr="00B020B4">
        <w:rPr>
          <w:spacing w:val="-3"/>
          <w:szCs w:val="24"/>
          <w:u w:val="single"/>
        </w:rPr>
        <w:t>Kaleidoscope: News &amp; Views on Family Medicine Research</w:t>
      </w:r>
      <w:r w:rsidRPr="00B020B4">
        <w:rPr>
          <w:spacing w:val="-3"/>
          <w:szCs w:val="24"/>
        </w:rPr>
        <w:t xml:space="preserve">.  </w:t>
      </w:r>
      <w:r w:rsidRPr="00B020B4">
        <w:rPr>
          <w:spacing w:val="-3"/>
          <w:szCs w:val="24"/>
          <w:u w:val="single"/>
        </w:rPr>
        <w:t>13</w:t>
      </w:r>
      <w:r w:rsidRPr="00B020B4">
        <w:rPr>
          <w:spacing w:val="-3"/>
          <w:szCs w:val="24"/>
        </w:rPr>
        <w:t xml:space="preserve">(2): 21-22. </w:t>
      </w: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2C53BA">
      <w:pPr>
        <w:suppressAutoHyphens/>
        <w:ind w:left="1800" w:hanging="1800"/>
        <w:rPr>
          <w:spacing w:val="-3"/>
          <w:szCs w:val="24"/>
        </w:rPr>
      </w:pPr>
      <w:r w:rsidRPr="00393FFE">
        <w:rPr>
          <w:spacing w:val="-3"/>
          <w:szCs w:val="24"/>
        </w:rPr>
        <w:t>1995</w:t>
      </w:r>
      <w:r w:rsidRPr="00393FFE">
        <w:rPr>
          <w:spacing w:val="-3"/>
          <w:szCs w:val="24"/>
        </w:rPr>
        <w:tab/>
      </w:r>
      <w:r w:rsidRPr="00393FFE">
        <w:rPr>
          <w:b/>
          <w:spacing w:val="-3"/>
          <w:szCs w:val="24"/>
        </w:rPr>
        <w:t>Renger, R.</w:t>
      </w:r>
      <w:r w:rsidRPr="00393FFE">
        <w:rPr>
          <w:spacing w:val="-3"/>
          <w:szCs w:val="24"/>
        </w:rPr>
        <w:t xml:space="preserve"> </w:t>
      </w:r>
      <w:r w:rsidR="005E5D7B" w:rsidRPr="00393FFE">
        <w:rPr>
          <w:spacing w:val="-3"/>
          <w:szCs w:val="24"/>
        </w:rPr>
        <w:t xml:space="preserve">&amp; </w:t>
      </w:r>
      <w:r w:rsidRPr="00393FFE">
        <w:rPr>
          <w:spacing w:val="-3"/>
          <w:szCs w:val="24"/>
        </w:rPr>
        <w:t xml:space="preserve">Swanson, R.W.  </w:t>
      </w:r>
      <w:r w:rsidRPr="00B020B4">
        <w:rPr>
          <w:spacing w:val="-3"/>
          <w:szCs w:val="24"/>
        </w:rPr>
        <w:t xml:space="preserve">Are qualitative and quantitative methods mutually exclusive to qualitative and quantitative paradigms? We think not.  </w:t>
      </w:r>
      <w:r w:rsidRPr="00B020B4">
        <w:rPr>
          <w:spacing w:val="-3"/>
          <w:szCs w:val="24"/>
          <w:u w:val="single"/>
        </w:rPr>
        <w:t>Kaleidoscope: News &amp; Views on Family Medicine Research</w:t>
      </w:r>
      <w:r w:rsidRPr="00B020B4">
        <w:rPr>
          <w:spacing w:val="-3"/>
          <w:szCs w:val="24"/>
        </w:rPr>
        <w:t xml:space="preserve">.  </w:t>
      </w:r>
      <w:r w:rsidRPr="00B020B4">
        <w:rPr>
          <w:spacing w:val="-3"/>
          <w:szCs w:val="24"/>
          <w:u w:val="single"/>
        </w:rPr>
        <w:t>13</w:t>
      </w:r>
      <w:r w:rsidRPr="00B020B4">
        <w:rPr>
          <w:spacing w:val="-3"/>
          <w:szCs w:val="24"/>
        </w:rPr>
        <w:t xml:space="preserve">(2): 24-25. </w:t>
      </w:r>
    </w:p>
    <w:p w:rsidR="005855A9" w:rsidRPr="00B020B4" w:rsidRDefault="005855A9" w:rsidP="002C53BA">
      <w:pPr>
        <w:suppressAutoHyphens/>
        <w:ind w:left="1800" w:hanging="1800"/>
        <w:rPr>
          <w:b/>
          <w:spacing w:val="-3"/>
          <w:szCs w:val="24"/>
        </w:rPr>
      </w:pPr>
    </w:p>
    <w:p w:rsidR="005855A9" w:rsidRPr="00B020B4" w:rsidRDefault="005855A9" w:rsidP="002C53B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  <w:t xml:space="preserve">Meadows, L.M. &amp; </w:t>
      </w:r>
      <w:r w:rsidRPr="00B020B4">
        <w:rPr>
          <w:b/>
          <w:spacing w:val="-3"/>
          <w:szCs w:val="24"/>
        </w:rPr>
        <w:t>Renger, R.</w:t>
      </w:r>
      <w:r w:rsidRPr="00B020B4">
        <w:rPr>
          <w:spacing w:val="-3"/>
          <w:szCs w:val="24"/>
        </w:rPr>
        <w:t xml:space="preserve">   Melding qualitative and quantitative methodology in primary care research.  </w:t>
      </w:r>
      <w:r w:rsidRPr="00B020B4">
        <w:rPr>
          <w:spacing w:val="-3"/>
          <w:szCs w:val="24"/>
          <w:u w:val="single"/>
        </w:rPr>
        <w:t>Kaleidoscope: News &amp; Views on Family Medicine Research</w:t>
      </w:r>
      <w:r w:rsidRPr="00B020B4">
        <w:rPr>
          <w:spacing w:val="-3"/>
          <w:szCs w:val="24"/>
        </w:rPr>
        <w:t xml:space="preserve">.  </w:t>
      </w:r>
      <w:r w:rsidRPr="00B020B4">
        <w:rPr>
          <w:spacing w:val="-3"/>
          <w:szCs w:val="24"/>
          <w:u w:val="single"/>
        </w:rPr>
        <w:t>12</w:t>
      </w:r>
      <w:r w:rsidRPr="00B020B4">
        <w:rPr>
          <w:spacing w:val="-3"/>
          <w:szCs w:val="24"/>
        </w:rPr>
        <w:t xml:space="preserve">(2): 8-10. </w:t>
      </w:r>
    </w:p>
    <w:p w:rsidR="005855A9" w:rsidRDefault="005855A9" w:rsidP="00A4238B">
      <w:pPr>
        <w:tabs>
          <w:tab w:val="left" w:pos="-1440"/>
          <w:tab w:val="left" w:pos="-720"/>
        </w:tabs>
        <w:suppressAutoHyphens/>
        <w:ind w:left="720"/>
        <w:jc w:val="both"/>
        <w:rPr>
          <w:spacing w:val="-3"/>
          <w:szCs w:val="24"/>
        </w:rPr>
      </w:pPr>
    </w:p>
    <w:p w:rsidR="00314AEB" w:rsidRDefault="00314AEB" w:rsidP="00A4238B">
      <w:pPr>
        <w:tabs>
          <w:tab w:val="left" w:pos="-1440"/>
          <w:tab w:val="left" w:pos="-720"/>
        </w:tabs>
        <w:suppressAutoHyphens/>
        <w:ind w:left="720"/>
        <w:jc w:val="both"/>
        <w:rPr>
          <w:spacing w:val="-3"/>
          <w:szCs w:val="24"/>
        </w:rPr>
      </w:pPr>
    </w:p>
    <w:p w:rsidR="00314AEB" w:rsidRPr="00B020B4" w:rsidRDefault="00314AEB" w:rsidP="00A4238B">
      <w:pPr>
        <w:tabs>
          <w:tab w:val="left" w:pos="-1440"/>
          <w:tab w:val="left" w:pos="-720"/>
        </w:tabs>
        <w:suppressAutoHyphens/>
        <w:ind w:left="720"/>
        <w:jc w:val="both"/>
        <w:rPr>
          <w:spacing w:val="-3"/>
          <w:szCs w:val="24"/>
        </w:rPr>
      </w:pPr>
    </w:p>
    <w:p w:rsidR="005855A9" w:rsidRPr="00B020B4" w:rsidRDefault="005855A9" w:rsidP="00A4238B">
      <w:pPr>
        <w:suppressAutoHyphens/>
        <w:ind w:left="1620"/>
        <w:jc w:val="both"/>
        <w:rPr>
          <w:b/>
          <w:spacing w:val="-3"/>
          <w:szCs w:val="24"/>
        </w:rPr>
      </w:pPr>
    </w:p>
    <w:p w:rsidR="005855A9" w:rsidRPr="00B020B4" w:rsidRDefault="005855A9">
      <w:pPr>
        <w:suppressAutoHyphens/>
        <w:ind w:left="1620" w:hanging="1620"/>
        <w:jc w:val="both"/>
        <w:rPr>
          <w:spacing w:val="-3"/>
          <w:szCs w:val="24"/>
        </w:rPr>
      </w:pPr>
      <w:r w:rsidRPr="00B020B4">
        <w:rPr>
          <w:b/>
          <w:spacing w:val="-3"/>
          <w:szCs w:val="24"/>
        </w:rPr>
        <w:t xml:space="preserve">SCHOLARLY </w:t>
      </w:r>
      <w:r w:rsidR="00AE7CD2" w:rsidRPr="00B020B4">
        <w:rPr>
          <w:b/>
          <w:spacing w:val="-3"/>
          <w:szCs w:val="24"/>
        </w:rPr>
        <w:t>PRES</w:t>
      </w:r>
      <w:r w:rsidRPr="00B020B4">
        <w:rPr>
          <w:b/>
          <w:spacing w:val="-3"/>
          <w:szCs w:val="24"/>
        </w:rPr>
        <w:t xml:space="preserve">ENTATIONS </w:t>
      </w:r>
    </w:p>
    <w:p w:rsidR="005855A9" w:rsidRPr="00B020B4" w:rsidRDefault="005855A9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855A9" w:rsidRPr="00B020B4" w:rsidRDefault="005855A9">
      <w:pPr>
        <w:tabs>
          <w:tab w:val="left" w:pos="-1440"/>
          <w:tab w:val="left" w:pos="-720"/>
        </w:tabs>
        <w:suppressAutoHyphens/>
        <w:rPr>
          <w:b/>
          <w:szCs w:val="24"/>
        </w:rPr>
      </w:pPr>
      <w:r w:rsidRPr="00B020B4">
        <w:rPr>
          <w:b/>
          <w:szCs w:val="24"/>
        </w:rPr>
        <w:t>Conferences  (*Invited)</w:t>
      </w:r>
    </w:p>
    <w:p w:rsidR="00EA0972" w:rsidRDefault="00EA0972" w:rsidP="008A79D8">
      <w:pPr>
        <w:ind w:left="1800" w:hanging="1800"/>
        <w:rPr>
          <w:sz w:val="22"/>
          <w:szCs w:val="22"/>
        </w:rPr>
      </w:pPr>
    </w:p>
    <w:p w:rsidR="00F33CA9" w:rsidRDefault="00F33CA9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750701" w:rsidRDefault="00750701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  <w:r w:rsidRPr="007A60CE">
        <w:rPr>
          <w:rFonts w:ascii="Times New Roman" w:hAnsi="Times New Roman"/>
          <w:sz w:val="24"/>
          <w:szCs w:val="24"/>
        </w:rPr>
        <w:t>2018*</w:t>
      </w:r>
      <w:r w:rsidRPr="007A60CE">
        <w:rPr>
          <w:rFonts w:ascii="Times New Roman" w:hAnsi="Times New Roman"/>
          <w:sz w:val="24"/>
          <w:szCs w:val="24"/>
        </w:rPr>
        <w:tab/>
      </w:r>
      <w:r w:rsidRPr="007A60CE">
        <w:rPr>
          <w:rFonts w:ascii="Times New Roman" w:hAnsi="Times New Roman"/>
          <w:b/>
          <w:sz w:val="24"/>
          <w:szCs w:val="24"/>
        </w:rPr>
        <w:t>Renger, R.</w:t>
      </w:r>
      <w:r w:rsidRPr="007A60CE">
        <w:rPr>
          <w:rFonts w:ascii="Times New Roman" w:hAnsi="Times New Roman"/>
          <w:sz w:val="24"/>
          <w:szCs w:val="24"/>
        </w:rPr>
        <w:t xml:space="preserve">  </w:t>
      </w:r>
      <w:r w:rsidRPr="00750701">
        <w:rPr>
          <w:rFonts w:ascii="Times New Roman" w:hAnsi="Times New Roman"/>
          <w:sz w:val="24"/>
          <w:szCs w:val="24"/>
        </w:rPr>
        <w:t>System Evaluation Workshop.  Australasian E</w:t>
      </w:r>
      <w:r>
        <w:rPr>
          <w:rFonts w:ascii="Times New Roman" w:hAnsi="Times New Roman"/>
          <w:sz w:val="24"/>
          <w:szCs w:val="24"/>
        </w:rPr>
        <w:t>valuation Society 2018 International Conference.  Launceston, Tasmania.</w:t>
      </w:r>
    </w:p>
    <w:p w:rsidR="00750701" w:rsidRPr="00750701" w:rsidRDefault="00750701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F33CA9" w:rsidRDefault="00F33CA9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  <w:r w:rsidRPr="00750701">
        <w:rPr>
          <w:rFonts w:ascii="Times New Roman" w:hAnsi="Times New Roman"/>
          <w:sz w:val="24"/>
          <w:szCs w:val="24"/>
        </w:rPr>
        <w:t>2017*</w:t>
      </w:r>
      <w:r w:rsidRPr="00750701">
        <w:rPr>
          <w:rFonts w:ascii="Times New Roman" w:hAnsi="Times New Roman"/>
          <w:sz w:val="24"/>
          <w:szCs w:val="24"/>
        </w:rPr>
        <w:tab/>
      </w:r>
      <w:r w:rsidRPr="00750701">
        <w:rPr>
          <w:rFonts w:ascii="Times New Roman" w:hAnsi="Times New Roman"/>
          <w:b/>
          <w:sz w:val="24"/>
          <w:szCs w:val="24"/>
        </w:rPr>
        <w:t>Renger, R.</w:t>
      </w:r>
      <w:r w:rsidRPr="007507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Systems Evaluation Workshop.  Canadian Evaluation Society 38</w:t>
      </w:r>
      <w:r w:rsidRPr="00F5193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Evaluation Conference.  Vancouver, Canada.</w:t>
      </w:r>
    </w:p>
    <w:p w:rsidR="00F33CA9" w:rsidRDefault="00F33CA9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F51935" w:rsidRDefault="00F51935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 w:rsidRPr="00F51935">
        <w:rPr>
          <w:rFonts w:ascii="Times New Roman" w:hAnsi="Times New Roman"/>
          <w:b/>
          <w:sz w:val="24"/>
          <w:szCs w:val="24"/>
        </w:rPr>
        <w:t>Renger, R.</w:t>
      </w:r>
      <w:r>
        <w:rPr>
          <w:rFonts w:ascii="Times New Roman" w:hAnsi="Times New Roman"/>
          <w:sz w:val="24"/>
          <w:szCs w:val="24"/>
        </w:rPr>
        <w:t xml:space="preserve">  Using System Evaluation Theory (SET) to evaluate the cardiac care response system.  Canadian Evaluation  Society 37</w:t>
      </w:r>
      <w:r w:rsidRPr="00F5193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Evaluation Conference.  St. Johns, Canada.</w:t>
      </w:r>
    </w:p>
    <w:p w:rsidR="00251FEF" w:rsidRDefault="00251FEF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251FEF" w:rsidRDefault="00251FEF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 w:rsidRPr="00251FEF">
        <w:rPr>
          <w:rFonts w:ascii="Times New Roman" w:hAnsi="Times New Roman"/>
          <w:b/>
          <w:sz w:val="24"/>
          <w:szCs w:val="24"/>
        </w:rPr>
        <w:t>Renger, R.</w:t>
      </w:r>
      <w:r>
        <w:rPr>
          <w:rFonts w:ascii="Times New Roman" w:hAnsi="Times New Roman"/>
          <w:sz w:val="24"/>
          <w:szCs w:val="24"/>
        </w:rPr>
        <w:t xml:space="preserve"> </w:t>
      </w:r>
      <w:r w:rsidR="00FB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Evaluating a cardiac care system using System Evaluation Theory (SET).  12</w:t>
      </w:r>
      <w:r w:rsidRPr="00251F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EES Biennial Conference.  Maastricht, Netherlands.</w:t>
      </w:r>
    </w:p>
    <w:p w:rsidR="00F51935" w:rsidRDefault="00F51935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1517FD" w:rsidRDefault="001517FD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  <w:t xml:space="preserve">Rogan, M., &amp; </w:t>
      </w:r>
      <w:r w:rsidRPr="001517FD">
        <w:rPr>
          <w:rFonts w:ascii="Times New Roman" w:hAnsi="Times New Roman"/>
          <w:b/>
          <w:sz w:val="24"/>
          <w:szCs w:val="24"/>
        </w:rPr>
        <w:t>Renger, R.</w:t>
      </w:r>
      <w:r>
        <w:rPr>
          <w:rFonts w:ascii="Times New Roman" w:hAnsi="Times New Roman"/>
          <w:sz w:val="24"/>
          <w:szCs w:val="24"/>
        </w:rPr>
        <w:t xml:space="preserve">  Process flow mapping for evaluating systems.  </w:t>
      </w:r>
      <w:r w:rsidRPr="002C19A7">
        <w:rPr>
          <w:rFonts w:ascii="Times New Roman" w:hAnsi="Times New Roman"/>
          <w:sz w:val="24"/>
          <w:szCs w:val="24"/>
        </w:rPr>
        <w:t>Aust</w:t>
      </w:r>
      <w:r>
        <w:rPr>
          <w:rFonts w:ascii="Times New Roman" w:hAnsi="Times New Roman"/>
          <w:sz w:val="24"/>
          <w:szCs w:val="24"/>
        </w:rPr>
        <w:t>ralasian Evaluation Society 2015</w:t>
      </w:r>
      <w:r w:rsidRPr="002C19A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nternational Conference.  Melbourne</w:t>
      </w:r>
      <w:r w:rsidRPr="002C19A7">
        <w:rPr>
          <w:rFonts w:ascii="Times New Roman" w:hAnsi="Times New Roman"/>
          <w:sz w:val="24"/>
          <w:szCs w:val="24"/>
        </w:rPr>
        <w:t>, Australia</w:t>
      </w:r>
      <w:r>
        <w:rPr>
          <w:rFonts w:ascii="Times New Roman" w:hAnsi="Times New Roman"/>
          <w:sz w:val="24"/>
          <w:szCs w:val="24"/>
        </w:rPr>
        <w:t>.</w:t>
      </w:r>
    </w:p>
    <w:p w:rsidR="001517FD" w:rsidRDefault="001517FD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4765C7" w:rsidRDefault="00897E28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  <w:r w:rsidRPr="00897E28">
        <w:rPr>
          <w:rFonts w:ascii="Times New Roman" w:hAnsi="Times New Roman"/>
          <w:sz w:val="24"/>
          <w:szCs w:val="24"/>
        </w:rPr>
        <w:t>2015</w:t>
      </w:r>
      <w:r w:rsidRPr="00897E28">
        <w:rPr>
          <w:rFonts w:ascii="Times New Roman" w:hAnsi="Times New Roman"/>
          <w:sz w:val="24"/>
          <w:szCs w:val="24"/>
        </w:rPr>
        <w:tab/>
      </w:r>
      <w:r w:rsidRPr="00897E28">
        <w:rPr>
          <w:rFonts w:ascii="Times New Roman" w:hAnsi="Times New Roman"/>
          <w:b/>
          <w:sz w:val="24"/>
          <w:szCs w:val="24"/>
        </w:rPr>
        <w:t>Renger, R.</w:t>
      </w:r>
      <w:r w:rsidRPr="00897E28">
        <w:rPr>
          <w:rFonts w:ascii="Times New Roman" w:hAnsi="Times New Roman"/>
          <w:sz w:val="24"/>
          <w:szCs w:val="24"/>
        </w:rPr>
        <w:t xml:space="preserve">  The basics of system evaluation:  A case illustration.  Canadian Evaluation Society 36</w:t>
      </w:r>
      <w:r w:rsidRPr="00897E2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Evaluation Conference.  Montreal, Canada.</w:t>
      </w:r>
    </w:p>
    <w:p w:rsidR="00897E28" w:rsidRDefault="00897E28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897E28" w:rsidRDefault="00897E28" w:rsidP="00897E28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  <w:r w:rsidRPr="00897E28">
        <w:rPr>
          <w:rFonts w:ascii="Times New Roman" w:hAnsi="Times New Roman"/>
          <w:sz w:val="24"/>
          <w:szCs w:val="24"/>
        </w:rPr>
        <w:t>2015</w:t>
      </w:r>
      <w:r w:rsidRPr="00897E28">
        <w:rPr>
          <w:rFonts w:ascii="Times New Roman" w:hAnsi="Times New Roman"/>
          <w:sz w:val="24"/>
          <w:szCs w:val="24"/>
        </w:rPr>
        <w:tab/>
      </w:r>
      <w:r w:rsidRPr="00897E28">
        <w:rPr>
          <w:rFonts w:ascii="Times New Roman" w:hAnsi="Times New Roman"/>
          <w:b/>
          <w:sz w:val="24"/>
          <w:szCs w:val="24"/>
        </w:rPr>
        <w:t>Renger, R.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Rogan, M., &amp; McPherson, M.</w:t>
      </w:r>
      <w:r w:rsidRPr="00897E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How to use process flow mapping for continuous quality improvement</w:t>
      </w:r>
      <w:r w:rsidRPr="00897E28">
        <w:rPr>
          <w:rFonts w:ascii="Times New Roman" w:hAnsi="Times New Roman"/>
          <w:sz w:val="24"/>
          <w:szCs w:val="24"/>
        </w:rPr>
        <w:t>.  Canadian Evaluation Society 36</w:t>
      </w:r>
      <w:r w:rsidRPr="00897E2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Evaluation Conference.  Montreal, Canada.</w:t>
      </w:r>
    </w:p>
    <w:p w:rsidR="005E5D7B" w:rsidRDefault="005E5D7B" w:rsidP="00897E28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5E5D7B" w:rsidRDefault="005E5D7B" w:rsidP="005E5D7B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>
        <w:rPr>
          <w:b/>
          <w:szCs w:val="24"/>
        </w:rPr>
        <w:t>Renger, R.</w:t>
      </w:r>
      <w:r w:rsidR="00140675">
        <w:rPr>
          <w:szCs w:val="24"/>
        </w:rPr>
        <w:t xml:space="preserve">  Evaluating EMS using a systems a</w:t>
      </w:r>
      <w:r>
        <w:rPr>
          <w:szCs w:val="24"/>
        </w:rPr>
        <w:t>pproach.  National Rural EMS Conference, Cheyenne, Wyoming.</w:t>
      </w:r>
    </w:p>
    <w:p w:rsidR="00BD7CA5" w:rsidRDefault="00BD7CA5" w:rsidP="005E5D7B">
      <w:pPr>
        <w:tabs>
          <w:tab w:val="left" w:pos="1800"/>
        </w:tabs>
        <w:ind w:left="1800" w:hanging="1800"/>
        <w:rPr>
          <w:szCs w:val="24"/>
        </w:rPr>
      </w:pPr>
    </w:p>
    <w:p w:rsidR="00BD7CA5" w:rsidRDefault="00BD7CA5" w:rsidP="00BD7CA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>
        <w:rPr>
          <w:b/>
          <w:szCs w:val="24"/>
        </w:rPr>
        <w:t>Renger, R.</w:t>
      </w:r>
      <w:r>
        <w:rPr>
          <w:szCs w:val="24"/>
        </w:rPr>
        <w:t xml:space="preserve">  Evaluating systems.  North Dakota STEMI and Cardiac Care Conference.  Bismarck, North Dakota</w:t>
      </w:r>
    </w:p>
    <w:p w:rsidR="00BD7CA5" w:rsidRDefault="00BD7CA5" w:rsidP="00BD7CA5">
      <w:pPr>
        <w:tabs>
          <w:tab w:val="left" w:pos="1800"/>
        </w:tabs>
        <w:ind w:left="1800" w:hanging="1800"/>
        <w:rPr>
          <w:szCs w:val="24"/>
        </w:rPr>
      </w:pPr>
    </w:p>
    <w:p w:rsidR="00BD7CA5" w:rsidRDefault="00BD7CA5" w:rsidP="00BD7CA5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>
        <w:rPr>
          <w:b/>
          <w:szCs w:val="24"/>
        </w:rPr>
        <w:t>Renger, R.</w:t>
      </w:r>
      <w:r>
        <w:rPr>
          <w:szCs w:val="24"/>
        </w:rPr>
        <w:t xml:space="preserve">  SD EMS CQI project.  South Dakota EMSA Conference.  Sioux Falls, South Dakota</w:t>
      </w:r>
    </w:p>
    <w:p w:rsidR="005E5D7B" w:rsidRDefault="005E5D7B" w:rsidP="00897E28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</w:p>
    <w:p w:rsidR="002C19A7" w:rsidRPr="002C19A7" w:rsidRDefault="002C19A7" w:rsidP="002C19A7">
      <w:pPr>
        <w:pStyle w:val="ListParagraph"/>
        <w:ind w:left="1800" w:hanging="1800"/>
        <w:rPr>
          <w:rFonts w:ascii="Times New Roman" w:hAnsi="Times New Roman"/>
          <w:sz w:val="24"/>
          <w:szCs w:val="24"/>
        </w:rPr>
      </w:pPr>
      <w:r w:rsidRPr="002C19A7">
        <w:rPr>
          <w:rFonts w:ascii="Times New Roman" w:hAnsi="Times New Roman"/>
          <w:sz w:val="24"/>
          <w:szCs w:val="24"/>
        </w:rPr>
        <w:t>2014</w:t>
      </w:r>
      <w:r w:rsidRPr="002C19A7">
        <w:rPr>
          <w:rFonts w:ascii="Times New Roman" w:hAnsi="Times New Roman"/>
          <w:sz w:val="24"/>
          <w:szCs w:val="24"/>
        </w:rPr>
        <w:tab/>
      </w:r>
      <w:r w:rsidRPr="002C19A7">
        <w:rPr>
          <w:rFonts w:ascii="Times New Roman" w:hAnsi="Times New Roman"/>
          <w:b/>
          <w:sz w:val="24"/>
          <w:szCs w:val="24"/>
        </w:rPr>
        <w:t>Renger, R.</w:t>
      </w:r>
      <w:r w:rsidRPr="002C19A7">
        <w:rPr>
          <w:rFonts w:ascii="Times New Roman" w:hAnsi="Times New Roman"/>
          <w:sz w:val="24"/>
          <w:szCs w:val="24"/>
        </w:rPr>
        <w:t xml:space="preserve"> </w:t>
      </w:r>
      <w:r w:rsidR="00BD7617">
        <w:rPr>
          <w:rFonts w:ascii="Times New Roman" w:hAnsi="Times New Roman"/>
          <w:sz w:val="24"/>
          <w:szCs w:val="24"/>
        </w:rPr>
        <w:t xml:space="preserve"> </w:t>
      </w:r>
      <w:r w:rsidRPr="002C19A7">
        <w:rPr>
          <w:rFonts w:ascii="Times New Roman" w:hAnsi="Times New Roman"/>
          <w:sz w:val="24"/>
          <w:szCs w:val="24"/>
        </w:rPr>
        <w:t>How to define a system for the purpose of quality control and quality improvement</w:t>
      </w:r>
      <w:r w:rsidR="00BD7617">
        <w:rPr>
          <w:rFonts w:ascii="Times New Roman" w:hAnsi="Times New Roman"/>
          <w:sz w:val="24"/>
          <w:szCs w:val="24"/>
        </w:rPr>
        <w:t xml:space="preserve"> (workshop)</w:t>
      </w:r>
      <w:r w:rsidRPr="002C19A7">
        <w:rPr>
          <w:rFonts w:ascii="Times New Roman" w:hAnsi="Times New Roman"/>
          <w:sz w:val="24"/>
          <w:szCs w:val="24"/>
        </w:rPr>
        <w:t>.  Australasian Evaluation Society 2014 International Conference.  Darwin, Australia</w:t>
      </w:r>
      <w:r w:rsidR="00BD7617">
        <w:rPr>
          <w:rFonts w:ascii="Times New Roman" w:hAnsi="Times New Roman"/>
          <w:sz w:val="24"/>
          <w:szCs w:val="24"/>
        </w:rPr>
        <w:t>.</w:t>
      </w:r>
    </w:p>
    <w:p w:rsidR="002C19A7" w:rsidRDefault="002C19A7" w:rsidP="002C19A7">
      <w:pPr>
        <w:tabs>
          <w:tab w:val="left" w:pos="1800"/>
        </w:tabs>
        <w:ind w:left="1800" w:hanging="1800"/>
        <w:rPr>
          <w:szCs w:val="24"/>
        </w:rPr>
      </w:pPr>
    </w:p>
    <w:p w:rsidR="002C19A7" w:rsidRDefault="002C19A7" w:rsidP="002C19A7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Pr="002C19A7">
        <w:rPr>
          <w:b/>
          <w:szCs w:val="24"/>
        </w:rPr>
        <w:t>Renger, R.</w:t>
      </w:r>
      <w:r w:rsidRPr="002C19A7">
        <w:rPr>
          <w:szCs w:val="24"/>
        </w:rPr>
        <w:t xml:space="preserve">  </w:t>
      </w:r>
      <w:r w:rsidR="00592F02">
        <w:rPr>
          <w:szCs w:val="24"/>
        </w:rPr>
        <w:t xml:space="preserve">&amp; McPherson, M. </w:t>
      </w:r>
      <w:r w:rsidRPr="002C19A7">
        <w:rPr>
          <w:iCs/>
          <w:szCs w:val="24"/>
        </w:rPr>
        <w:t xml:space="preserve">Steps in defining a cardiac care system for the purpose of quality </w:t>
      </w:r>
      <w:r>
        <w:rPr>
          <w:iCs/>
          <w:szCs w:val="24"/>
        </w:rPr>
        <w:t>control and quality improvement.</w:t>
      </w:r>
      <w:r w:rsidRPr="002C19A7">
        <w:rPr>
          <w:szCs w:val="24"/>
        </w:rPr>
        <w:t xml:space="preserve"> European Evaluation Society Biennial Conference</w:t>
      </w:r>
      <w:r>
        <w:rPr>
          <w:szCs w:val="24"/>
        </w:rPr>
        <w:t xml:space="preserve">.  </w:t>
      </w:r>
      <w:r w:rsidRPr="002C19A7">
        <w:rPr>
          <w:szCs w:val="24"/>
        </w:rPr>
        <w:t>Dublin, Ireland</w:t>
      </w:r>
      <w:r>
        <w:rPr>
          <w:szCs w:val="24"/>
        </w:rPr>
        <w:t>.</w:t>
      </w:r>
    </w:p>
    <w:p w:rsidR="002C19A7" w:rsidRDefault="002C19A7" w:rsidP="002C19A7">
      <w:pPr>
        <w:tabs>
          <w:tab w:val="left" w:pos="1800"/>
        </w:tabs>
        <w:ind w:left="1800" w:hanging="1800"/>
        <w:rPr>
          <w:szCs w:val="24"/>
        </w:rPr>
      </w:pPr>
    </w:p>
    <w:p w:rsidR="002C19A7" w:rsidRDefault="002C19A7" w:rsidP="002C19A7">
      <w:pPr>
        <w:tabs>
          <w:tab w:val="left" w:pos="1800"/>
        </w:tabs>
        <w:ind w:left="1800" w:hanging="180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Pr="002C19A7">
        <w:rPr>
          <w:b/>
          <w:szCs w:val="24"/>
        </w:rPr>
        <w:t>Renger R.*</w:t>
      </w:r>
      <w:r>
        <w:rPr>
          <w:szCs w:val="24"/>
        </w:rPr>
        <w:t xml:space="preserve"> ND Quality Improvement Evaluation of the Cardiac Care System.  ND Mission:  Lifeline STEMI and Ac</w:t>
      </w:r>
      <w:r w:rsidR="0050275A">
        <w:rPr>
          <w:szCs w:val="24"/>
        </w:rPr>
        <w:t>ute Stroke Conference. Fargo, North Dakota</w:t>
      </w:r>
      <w:r>
        <w:rPr>
          <w:szCs w:val="24"/>
        </w:rPr>
        <w:t>.</w:t>
      </w:r>
    </w:p>
    <w:p w:rsidR="00427919" w:rsidRPr="009A0B58" w:rsidRDefault="00427919" w:rsidP="008A79D8">
      <w:pPr>
        <w:ind w:left="1800" w:hanging="1800"/>
        <w:rPr>
          <w:szCs w:val="24"/>
        </w:rPr>
      </w:pPr>
    </w:p>
    <w:p w:rsidR="00163156" w:rsidRDefault="00163156" w:rsidP="008A79D8">
      <w:pPr>
        <w:ind w:left="1800" w:hanging="180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Pr="00600C00">
        <w:rPr>
          <w:b/>
          <w:szCs w:val="24"/>
        </w:rPr>
        <w:t>Renger, R.</w:t>
      </w:r>
      <w:r>
        <w:rPr>
          <w:szCs w:val="24"/>
        </w:rPr>
        <w:t xml:space="preserve">  The wolf (researcher) in sheep’s (evaluator’s) clothing.  Canadian Evaluation Society Annual Conference.  Ottawa, Canada.</w:t>
      </w:r>
    </w:p>
    <w:p w:rsidR="00163156" w:rsidRDefault="00163156" w:rsidP="008A79D8">
      <w:pPr>
        <w:ind w:left="1800" w:hanging="1800"/>
        <w:rPr>
          <w:szCs w:val="24"/>
        </w:rPr>
      </w:pPr>
    </w:p>
    <w:p w:rsidR="00E6584D" w:rsidRDefault="00E6584D" w:rsidP="008A79D8">
      <w:pPr>
        <w:ind w:left="1800" w:hanging="1800"/>
        <w:rPr>
          <w:szCs w:val="24"/>
        </w:rPr>
      </w:pPr>
      <w:r>
        <w:rPr>
          <w:szCs w:val="24"/>
        </w:rPr>
        <w:t>2013*</w:t>
      </w:r>
      <w:r>
        <w:rPr>
          <w:szCs w:val="24"/>
        </w:rPr>
        <w:tab/>
      </w:r>
      <w:r w:rsidRPr="00E6584D">
        <w:rPr>
          <w:b/>
          <w:szCs w:val="24"/>
        </w:rPr>
        <w:t>Renger, R.</w:t>
      </w:r>
      <w:r>
        <w:rPr>
          <w:szCs w:val="24"/>
        </w:rPr>
        <w:t xml:space="preserve">  Root Cause Analysis Pre-conference Workshop.  Australasian Evaluation Society</w:t>
      </w:r>
      <w:r w:rsidR="002F2C81">
        <w:rPr>
          <w:szCs w:val="24"/>
        </w:rPr>
        <w:t xml:space="preserve"> 2013 International Conference</w:t>
      </w:r>
      <w:r>
        <w:rPr>
          <w:szCs w:val="24"/>
        </w:rPr>
        <w:t>.  Brisbane, Australia.</w:t>
      </w:r>
    </w:p>
    <w:p w:rsidR="00E6584D" w:rsidRDefault="00E6584D" w:rsidP="008A79D8">
      <w:pPr>
        <w:ind w:left="1800" w:hanging="1800"/>
        <w:rPr>
          <w:szCs w:val="24"/>
        </w:rPr>
      </w:pPr>
    </w:p>
    <w:p w:rsidR="00045165" w:rsidRPr="009A0B58" w:rsidRDefault="009A0B58" w:rsidP="008A79D8">
      <w:pPr>
        <w:ind w:left="1800" w:hanging="1800"/>
        <w:rPr>
          <w:szCs w:val="24"/>
        </w:rPr>
      </w:pPr>
      <w:r w:rsidRPr="009A0B58">
        <w:rPr>
          <w:szCs w:val="24"/>
        </w:rPr>
        <w:t>2012</w:t>
      </w:r>
      <w:r w:rsidRPr="009A0B58">
        <w:rPr>
          <w:szCs w:val="24"/>
        </w:rPr>
        <w:tab/>
      </w:r>
      <w:r w:rsidRPr="009A0B58">
        <w:rPr>
          <w:b/>
          <w:szCs w:val="24"/>
        </w:rPr>
        <w:t>Renger, R.</w:t>
      </w:r>
      <w:r w:rsidRPr="009A0B58">
        <w:rPr>
          <w:szCs w:val="24"/>
        </w:rPr>
        <w:t xml:space="preserve"> Capitalizing on video technology to improve evaluation of complex processes.   Eur</w:t>
      </w:r>
      <w:r w:rsidR="00FF00B2">
        <w:rPr>
          <w:szCs w:val="24"/>
        </w:rPr>
        <w:t xml:space="preserve">opean Evaluation Society Biennial </w:t>
      </w:r>
      <w:r w:rsidRPr="009A0B58">
        <w:rPr>
          <w:szCs w:val="24"/>
        </w:rPr>
        <w:t>Conference.  Helsinki, Finland.</w:t>
      </w:r>
    </w:p>
    <w:p w:rsidR="00045165" w:rsidRPr="009A0B58" w:rsidRDefault="00045165" w:rsidP="008A79D8">
      <w:pPr>
        <w:ind w:left="1800" w:hanging="1800"/>
        <w:rPr>
          <w:szCs w:val="24"/>
        </w:rPr>
      </w:pPr>
    </w:p>
    <w:p w:rsidR="00427919" w:rsidRPr="009A0B58" w:rsidRDefault="00427919" w:rsidP="008A79D8">
      <w:pPr>
        <w:ind w:left="1800" w:hanging="1800"/>
        <w:rPr>
          <w:szCs w:val="24"/>
        </w:rPr>
      </w:pPr>
      <w:r w:rsidRPr="009A0B58">
        <w:rPr>
          <w:szCs w:val="24"/>
        </w:rPr>
        <w:t>2012</w:t>
      </w:r>
      <w:r w:rsidRPr="009A0B58">
        <w:rPr>
          <w:szCs w:val="24"/>
        </w:rPr>
        <w:tab/>
      </w:r>
      <w:r w:rsidRPr="009A0B58">
        <w:rPr>
          <w:b/>
          <w:szCs w:val="24"/>
        </w:rPr>
        <w:t>Renger, R.,</w:t>
      </w:r>
      <w:r w:rsidRPr="009A0B58">
        <w:rPr>
          <w:szCs w:val="24"/>
        </w:rPr>
        <w:t xml:space="preserve"> &amp; Foltysova, J.  Root Cause Analysis (RCA) mini workshop. Australasian Evaluation Society Annual Conference. Adelaide, Australia.</w:t>
      </w:r>
    </w:p>
    <w:p w:rsidR="00427919" w:rsidRDefault="00427919" w:rsidP="008A79D8">
      <w:pPr>
        <w:ind w:left="1800" w:hanging="1800"/>
        <w:rPr>
          <w:sz w:val="22"/>
          <w:szCs w:val="22"/>
        </w:rPr>
      </w:pPr>
    </w:p>
    <w:p w:rsidR="002342A6" w:rsidRPr="00F26BB1" w:rsidRDefault="002342A6" w:rsidP="008A79D8">
      <w:pPr>
        <w:ind w:left="1800" w:hanging="1800"/>
        <w:rPr>
          <w:szCs w:val="24"/>
        </w:rPr>
      </w:pPr>
      <w:r w:rsidRPr="00F26BB1">
        <w:rPr>
          <w:szCs w:val="24"/>
        </w:rPr>
        <w:t>2011</w:t>
      </w:r>
      <w:r w:rsidRPr="00F26BB1">
        <w:rPr>
          <w:szCs w:val="24"/>
        </w:rPr>
        <w:tab/>
      </w:r>
      <w:r w:rsidR="00FB74C0" w:rsidRPr="00F26BB1">
        <w:rPr>
          <w:b/>
          <w:szCs w:val="24"/>
        </w:rPr>
        <w:t>Renger, R.,</w:t>
      </w:r>
      <w:r w:rsidR="00FB74C0" w:rsidRPr="00F26BB1">
        <w:rPr>
          <w:szCs w:val="24"/>
        </w:rPr>
        <w:t xml:space="preserve"> Williamson, S. &amp; Wood, S. Systemic Evaluation: Using logic models to bridg</w:t>
      </w:r>
      <w:r w:rsidR="00427919" w:rsidRPr="00F26BB1">
        <w:rPr>
          <w:szCs w:val="24"/>
        </w:rPr>
        <w:t xml:space="preserve">e capacity building gaps.  </w:t>
      </w:r>
      <w:r w:rsidR="00FB74C0" w:rsidRPr="00F26BB1">
        <w:rPr>
          <w:szCs w:val="24"/>
        </w:rPr>
        <w:t>A</w:t>
      </w:r>
      <w:r w:rsidR="00427919" w:rsidRPr="00F26BB1">
        <w:rPr>
          <w:szCs w:val="24"/>
        </w:rPr>
        <w:t>ustralasian Evaluation Society Annual C</w:t>
      </w:r>
      <w:r w:rsidR="00FB74C0" w:rsidRPr="00F26BB1">
        <w:rPr>
          <w:szCs w:val="24"/>
        </w:rPr>
        <w:t xml:space="preserve">onference. Sydney, Australia. </w:t>
      </w:r>
    </w:p>
    <w:p w:rsidR="00813B0B" w:rsidRPr="00F26BB1" w:rsidRDefault="00813B0B" w:rsidP="008A79D8">
      <w:pPr>
        <w:ind w:left="1800" w:hanging="1800"/>
        <w:rPr>
          <w:szCs w:val="24"/>
        </w:rPr>
      </w:pPr>
    </w:p>
    <w:p w:rsidR="00EA0972" w:rsidRPr="00F26BB1" w:rsidRDefault="00EA0972" w:rsidP="008A79D8">
      <w:pPr>
        <w:ind w:left="1800" w:hanging="1800"/>
        <w:rPr>
          <w:szCs w:val="24"/>
        </w:rPr>
      </w:pPr>
      <w:r w:rsidRPr="00F26BB1">
        <w:rPr>
          <w:szCs w:val="24"/>
        </w:rPr>
        <w:t>2011</w:t>
      </w:r>
      <w:r w:rsidR="00E97008" w:rsidRPr="00F26BB1">
        <w:rPr>
          <w:szCs w:val="24"/>
        </w:rPr>
        <w:t>*</w:t>
      </w:r>
      <w:r w:rsidRPr="00F26BB1">
        <w:rPr>
          <w:szCs w:val="24"/>
        </w:rPr>
        <w:tab/>
      </w:r>
      <w:r w:rsidR="00813B0B" w:rsidRPr="00F26BB1">
        <w:rPr>
          <w:b/>
          <w:szCs w:val="24"/>
        </w:rPr>
        <w:t>Renger, R.</w:t>
      </w:r>
      <w:r w:rsidR="00813B0B" w:rsidRPr="00F26BB1">
        <w:rPr>
          <w:szCs w:val="24"/>
        </w:rPr>
        <w:t xml:space="preserve">  </w:t>
      </w:r>
      <w:r w:rsidR="00813B0B" w:rsidRPr="00F26BB1">
        <w:rPr>
          <w:rStyle w:val="Strong"/>
          <w:b w:val="0"/>
          <w:szCs w:val="24"/>
        </w:rPr>
        <w:t>Why the (development) world is not a system” and other critics of systemic approaches in evaluation</w:t>
      </w:r>
      <w:r w:rsidR="00813B0B" w:rsidRPr="00F26BB1">
        <w:rPr>
          <w:rStyle w:val="Strong"/>
          <w:szCs w:val="24"/>
        </w:rPr>
        <w:t xml:space="preserve"> </w:t>
      </w:r>
      <w:r w:rsidR="00813B0B" w:rsidRPr="00F26BB1">
        <w:rPr>
          <w:bCs/>
          <w:szCs w:val="24"/>
        </w:rPr>
        <w:t xml:space="preserve">Deutsche </w:t>
      </w:r>
      <w:proofErr w:type="spellStart"/>
      <w:r w:rsidR="00813B0B" w:rsidRPr="00F26BB1">
        <w:rPr>
          <w:bCs/>
          <w:szCs w:val="24"/>
        </w:rPr>
        <w:t>Gesellshaft</w:t>
      </w:r>
      <w:proofErr w:type="spellEnd"/>
      <w:r w:rsidR="00813B0B" w:rsidRPr="00F26BB1">
        <w:rPr>
          <w:bCs/>
          <w:szCs w:val="24"/>
        </w:rPr>
        <w:t xml:space="preserve"> fur </w:t>
      </w:r>
      <w:proofErr w:type="spellStart"/>
      <w:r w:rsidR="00813B0B" w:rsidRPr="00F26BB1">
        <w:rPr>
          <w:bCs/>
          <w:szCs w:val="24"/>
        </w:rPr>
        <w:t>Internationale</w:t>
      </w:r>
      <w:proofErr w:type="spellEnd"/>
      <w:r w:rsidR="00813B0B" w:rsidRPr="00F26BB1">
        <w:rPr>
          <w:bCs/>
          <w:szCs w:val="24"/>
        </w:rPr>
        <w:t xml:space="preserve"> </w:t>
      </w:r>
      <w:proofErr w:type="spellStart"/>
      <w:r w:rsidR="00813B0B" w:rsidRPr="00F26BB1">
        <w:rPr>
          <w:bCs/>
          <w:szCs w:val="24"/>
        </w:rPr>
        <w:t>Zusammenarbeit</w:t>
      </w:r>
      <w:proofErr w:type="spellEnd"/>
      <w:r w:rsidR="00813B0B" w:rsidRPr="00F26BB1">
        <w:rPr>
          <w:bCs/>
          <w:szCs w:val="24"/>
        </w:rPr>
        <w:t xml:space="preserve"> (GIZ) Systemic Evaluation Conference.  </w:t>
      </w:r>
      <w:proofErr w:type="spellStart"/>
      <w:r w:rsidR="00813B0B" w:rsidRPr="00F26BB1">
        <w:rPr>
          <w:bCs/>
          <w:szCs w:val="24"/>
        </w:rPr>
        <w:t>Eschborn</w:t>
      </w:r>
      <w:proofErr w:type="spellEnd"/>
      <w:r w:rsidR="00813B0B" w:rsidRPr="00F26BB1">
        <w:rPr>
          <w:bCs/>
          <w:szCs w:val="24"/>
        </w:rPr>
        <w:t>, Germany.</w:t>
      </w:r>
    </w:p>
    <w:p w:rsidR="002342A6" w:rsidRPr="00F26BB1" w:rsidRDefault="002342A6" w:rsidP="008A79D8">
      <w:pPr>
        <w:ind w:left="1800" w:hanging="1800"/>
        <w:rPr>
          <w:szCs w:val="24"/>
        </w:rPr>
      </w:pPr>
    </w:p>
    <w:p w:rsidR="008A79D8" w:rsidRPr="00F26BB1" w:rsidRDefault="008A79D8" w:rsidP="008A79D8">
      <w:pPr>
        <w:ind w:left="1800" w:hanging="1800"/>
        <w:rPr>
          <w:szCs w:val="24"/>
        </w:rPr>
      </w:pPr>
      <w:r w:rsidRPr="00F26BB1">
        <w:rPr>
          <w:szCs w:val="24"/>
        </w:rPr>
        <w:t>2010</w:t>
      </w:r>
      <w:r w:rsidRPr="00F26BB1">
        <w:rPr>
          <w:szCs w:val="24"/>
        </w:rPr>
        <w:tab/>
      </w:r>
      <w:r w:rsidRPr="00F26BB1">
        <w:rPr>
          <w:b/>
          <w:szCs w:val="24"/>
        </w:rPr>
        <w:t>Renger, R.</w:t>
      </w:r>
      <w:r w:rsidRPr="00F26BB1">
        <w:rPr>
          <w:szCs w:val="24"/>
        </w:rPr>
        <w:t xml:space="preserve"> Logic </w:t>
      </w:r>
      <w:r w:rsidR="00074920" w:rsidRPr="00F26BB1">
        <w:rPr>
          <w:szCs w:val="24"/>
        </w:rPr>
        <w:t>Modeling for</w:t>
      </w:r>
      <w:r w:rsidRPr="00F26BB1">
        <w:rPr>
          <w:szCs w:val="24"/>
        </w:rPr>
        <w:t xml:space="preserve"> Success:  A Three Step Approach.  Mini Workshop.  Australasian Evaluation Society Conference. Wellington, New Zealand. </w:t>
      </w:r>
    </w:p>
    <w:p w:rsidR="008A79D8" w:rsidRPr="00F26BB1" w:rsidRDefault="008A79D8" w:rsidP="00C5543C">
      <w:pPr>
        <w:ind w:left="1800" w:hanging="1800"/>
        <w:rPr>
          <w:szCs w:val="24"/>
        </w:rPr>
      </w:pPr>
    </w:p>
    <w:p w:rsidR="00C5543C" w:rsidRPr="00F26BB1" w:rsidRDefault="00C5543C" w:rsidP="00C5543C">
      <w:pPr>
        <w:ind w:left="1800" w:hanging="1800"/>
        <w:rPr>
          <w:szCs w:val="24"/>
        </w:rPr>
      </w:pPr>
      <w:r w:rsidRPr="00F26BB1">
        <w:rPr>
          <w:szCs w:val="24"/>
        </w:rPr>
        <w:t>2009</w:t>
      </w:r>
      <w:r w:rsidRPr="00F26BB1">
        <w:rPr>
          <w:szCs w:val="24"/>
        </w:rPr>
        <w:tab/>
        <w:t xml:space="preserve">Carlson, H. &amp; </w:t>
      </w:r>
      <w:r w:rsidRPr="00F26BB1">
        <w:rPr>
          <w:b/>
          <w:szCs w:val="24"/>
        </w:rPr>
        <w:t>Renger, R.</w:t>
      </w:r>
      <w:r w:rsidRPr="00F26BB1">
        <w:rPr>
          <w:szCs w:val="24"/>
        </w:rPr>
        <w:t xml:space="preserve">  Post-hoc Theory Construction using Source Documentation. Australasian Evaluation Society Conference. Canberra, Australia. </w:t>
      </w:r>
    </w:p>
    <w:p w:rsidR="00F928E0" w:rsidRDefault="00F928E0" w:rsidP="002C53BA">
      <w:pPr>
        <w:ind w:left="1800" w:hanging="1800"/>
        <w:rPr>
          <w:szCs w:val="24"/>
        </w:rPr>
      </w:pPr>
    </w:p>
    <w:p w:rsidR="00852ED0" w:rsidRDefault="00852ED0" w:rsidP="002C53BA">
      <w:pPr>
        <w:ind w:left="1800" w:hanging="1800"/>
        <w:rPr>
          <w:szCs w:val="24"/>
        </w:rPr>
      </w:pPr>
      <w:r w:rsidRPr="00B020B4">
        <w:rPr>
          <w:szCs w:val="24"/>
        </w:rPr>
        <w:t>2009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&amp; </w:t>
      </w:r>
      <w:proofErr w:type="spellStart"/>
      <w:r w:rsidRPr="00B020B4">
        <w:rPr>
          <w:szCs w:val="24"/>
        </w:rPr>
        <w:t>Silumbe</w:t>
      </w:r>
      <w:proofErr w:type="spellEnd"/>
      <w:r w:rsidRPr="00B020B4">
        <w:rPr>
          <w:szCs w:val="24"/>
        </w:rPr>
        <w:t>, K.  Application of Logic Modeling to Evaluate Impact. African Evaluation Association C</w:t>
      </w:r>
      <w:r w:rsidR="002C53BA">
        <w:rPr>
          <w:szCs w:val="24"/>
        </w:rPr>
        <w:t xml:space="preserve">onference.  </w:t>
      </w:r>
      <w:smartTag w:uri="urn:schemas-microsoft-com:office:smarttags" w:element="place">
        <w:smartTag w:uri="urn:schemas-microsoft-com:office:smarttags" w:element="City">
          <w:r w:rsidR="002C53BA">
            <w:rPr>
              <w:szCs w:val="24"/>
            </w:rPr>
            <w:t>Cairo</w:t>
          </w:r>
        </w:smartTag>
        <w:r w:rsidR="002C53BA">
          <w:rPr>
            <w:szCs w:val="24"/>
          </w:rPr>
          <w:t xml:space="preserve">, </w:t>
        </w:r>
        <w:smartTag w:uri="urn:schemas-microsoft-com:office:smarttags" w:element="country-region">
          <w:r w:rsidR="002C53BA">
            <w:rPr>
              <w:szCs w:val="24"/>
            </w:rPr>
            <w:t>Egypt</w:t>
          </w:r>
        </w:smartTag>
      </w:smartTag>
      <w:r w:rsidR="002C53BA">
        <w:rPr>
          <w:szCs w:val="24"/>
        </w:rPr>
        <w:t xml:space="preserve"> </w:t>
      </w:r>
      <w:r w:rsidRPr="00B020B4">
        <w:rPr>
          <w:szCs w:val="24"/>
        </w:rPr>
        <w:t xml:space="preserve"> </w:t>
      </w:r>
    </w:p>
    <w:p w:rsidR="00D8758D" w:rsidRDefault="00D8758D" w:rsidP="002C53BA">
      <w:pPr>
        <w:ind w:left="1800" w:hanging="1800"/>
        <w:rPr>
          <w:szCs w:val="24"/>
        </w:rPr>
      </w:pPr>
    </w:p>
    <w:p w:rsidR="00614DBC" w:rsidRDefault="00614DBC" w:rsidP="002C53BA">
      <w:pPr>
        <w:ind w:left="1800" w:hanging="1800"/>
        <w:rPr>
          <w:szCs w:val="24"/>
        </w:rPr>
      </w:pPr>
      <w:r w:rsidRPr="00B020B4">
        <w:rPr>
          <w:szCs w:val="24"/>
        </w:rPr>
        <w:t>2008*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</w:t>
      </w:r>
      <w:r w:rsidRPr="00B020B4">
        <w:rPr>
          <w:bCs/>
          <w:szCs w:val="24"/>
        </w:rPr>
        <w:t xml:space="preserve">The Importance of Logic Models in Program Planning, Implementation, and Evaluation.  </w:t>
      </w:r>
      <w:r w:rsidRPr="00B020B4">
        <w:rPr>
          <w:szCs w:val="24"/>
        </w:rPr>
        <w:t>American Evaluation Association Annual Conference.</w:t>
      </w:r>
      <w:r w:rsidR="007F5535" w:rsidRPr="00B020B4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7F5535" w:rsidRPr="00B020B4">
            <w:rPr>
              <w:szCs w:val="24"/>
            </w:rPr>
            <w:t>Denver</w:t>
          </w:r>
        </w:smartTag>
        <w:r w:rsidR="007F5535" w:rsidRPr="00B020B4">
          <w:rPr>
            <w:szCs w:val="24"/>
          </w:rPr>
          <w:t xml:space="preserve">, </w:t>
        </w:r>
        <w:smartTag w:uri="urn:schemas-microsoft-com:office:smarttags" w:element="State">
          <w:r w:rsidR="007F5535" w:rsidRPr="00B020B4">
            <w:rPr>
              <w:szCs w:val="24"/>
            </w:rPr>
            <w:t>Colorado</w:t>
          </w:r>
        </w:smartTag>
      </w:smartTag>
      <w:r w:rsidR="007F5535" w:rsidRPr="00B020B4">
        <w:rPr>
          <w:szCs w:val="24"/>
        </w:rPr>
        <w:t xml:space="preserve"> </w:t>
      </w:r>
    </w:p>
    <w:p w:rsidR="002C53BA" w:rsidRPr="00B020B4" w:rsidRDefault="002C53BA" w:rsidP="002C53BA">
      <w:pPr>
        <w:ind w:left="1800" w:hanging="1800"/>
        <w:rPr>
          <w:szCs w:val="24"/>
        </w:rPr>
      </w:pPr>
    </w:p>
    <w:p w:rsidR="00E93A6A" w:rsidRDefault="00E93A6A" w:rsidP="002C53BA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</w:t>
      </w:r>
      <w:r w:rsidR="00852ED0" w:rsidRPr="00B020B4">
        <w:rPr>
          <w:szCs w:val="24"/>
        </w:rPr>
        <w:t xml:space="preserve">, Shuman, S., &amp; </w:t>
      </w:r>
      <w:proofErr w:type="spellStart"/>
      <w:r w:rsidRPr="00B020B4">
        <w:rPr>
          <w:szCs w:val="24"/>
        </w:rPr>
        <w:t>Silumbe</w:t>
      </w:r>
      <w:proofErr w:type="spellEnd"/>
      <w:r w:rsidRPr="00B020B4">
        <w:rPr>
          <w:szCs w:val="24"/>
        </w:rPr>
        <w:t>, K.  Evaluation and its role in policy implementation and program intervention.  E</w:t>
      </w:r>
      <w:r w:rsidR="00FF00B2">
        <w:rPr>
          <w:szCs w:val="24"/>
        </w:rPr>
        <w:t>uropean Evaluation Society Biennial</w:t>
      </w:r>
      <w:r w:rsidR="0098358D" w:rsidRPr="00B020B4">
        <w:rPr>
          <w:szCs w:val="24"/>
        </w:rPr>
        <w:t xml:space="preserve"> Conference.  </w:t>
      </w:r>
      <w:smartTag w:uri="urn:schemas-microsoft-com:office:smarttags" w:element="place">
        <w:smartTag w:uri="urn:schemas-microsoft-com:office:smarttags" w:element="City">
          <w:r w:rsidR="0098358D" w:rsidRPr="00B020B4">
            <w:rPr>
              <w:szCs w:val="24"/>
            </w:rPr>
            <w:t>Lisbon</w:t>
          </w:r>
        </w:smartTag>
        <w:r w:rsidR="0098358D" w:rsidRPr="00B020B4">
          <w:rPr>
            <w:szCs w:val="24"/>
          </w:rPr>
          <w:t xml:space="preserve">, </w:t>
        </w:r>
        <w:smartTag w:uri="urn:schemas-microsoft-com:office:smarttags" w:element="country-region">
          <w:r w:rsidR="0098358D" w:rsidRPr="00B020B4">
            <w:rPr>
              <w:szCs w:val="24"/>
            </w:rPr>
            <w:t>Portugal</w:t>
          </w:r>
        </w:smartTag>
      </w:smartTag>
    </w:p>
    <w:p w:rsidR="002C53BA" w:rsidRPr="00B020B4" w:rsidRDefault="002C53BA" w:rsidP="002C53BA">
      <w:pPr>
        <w:ind w:left="1800" w:hanging="1800"/>
        <w:rPr>
          <w:szCs w:val="24"/>
        </w:rPr>
      </w:pPr>
    </w:p>
    <w:p w:rsidR="00E93A6A" w:rsidRPr="00B020B4" w:rsidRDefault="00E93A6A" w:rsidP="002C53BA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, &amp; </w:t>
      </w:r>
      <w:proofErr w:type="spellStart"/>
      <w:r w:rsidRPr="00B020B4">
        <w:rPr>
          <w:szCs w:val="24"/>
        </w:rPr>
        <w:t>Silumbe</w:t>
      </w:r>
      <w:proofErr w:type="spellEnd"/>
      <w:r w:rsidRPr="00B020B4">
        <w:rPr>
          <w:szCs w:val="24"/>
        </w:rPr>
        <w:t xml:space="preserve">, K. Evaluation in an African Setting:  The case of </w:t>
      </w:r>
      <w:smartTag w:uri="urn:schemas-microsoft-com:office:smarttags" w:element="place">
        <w:smartTag w:uri="urn:schemas-microsoft-com:office:smarttags" w:element="country-region">
          <w:r w:rsidRPr="00B020B4">
            <w:rPr>
              <w:szCs w:val="24"/>
            </w:rPr>
            <w:t>Zambia</w:t>
          </w:r>
        </w:smartTag>
      </w:smartTag>
      <w:r w:rsidRPr="00B020B4">
        <w:rPr>
          <w:szCs w:val="24"/>
        </w:rPr>
        <w:t>.  European Evaluation Society Annua</w:t>
      </w:r>
      <w:r w:rsidR="0098358D" w:rsidRPr="00B020B4">
        <w:rPr>
          <w:szCs w:val="24"/>
        </w:rPr>
        <w:t>l</w:t>
      </w:r>
      <w:r w:rsidR="002C53BA">
        <w:rPr>
          <w:szCs w:val="24"/>
        </w:rPr>
        <w:t xml:space="preserve"> Conference.  </w:t>
      </w:r>
      <w:smartTag w:uri="urn:schemas-microsoft-com:office:smarttags" w:element="place">
        <w:smartTag w:uri="urn:schemas-microsoft-com:office:smarttags" w:element="City">
          <w:r w:rsidR="002C53BA">
            <w:rPr>
              <w:szCs w:val="24"/>
            </w:rPr>
            <w:t>Lisbon</w:t>
          </w:r>
        </w:smartTag>
        <w:r w:rsidR="002C53BA">
          <w:rPr>
            <w:szCs w:val="24"/>
          </w:rPr>
          <w:t xml:space="preserve">, </w:t>
        </w:r>
        <w:smartTag w:uri="urn:schemas-microsoft-com:office:smarttags" w:element="country-region">
          <w:r w:rsidR="002C53BA">
            <w:rPr>
              <w:szCs w:val="24"/>
            </w:rPr>
            <w:t>Portugal</w:t>
          </w:r>
        </w:smartTag>
      </w:smartTag>
    </w:p>
    <w:p w:rsidR="00954C3F" w:rsidRPr="00B020B4" w:rsidRDefault="00954C3F" w:rsidP="002C53BA">
      <w:pPr>
        <w:ind w:left="1800" w:hanging="1800"/>
        <w:rPr>
          <w:szCs w:val="24"/>
        </w:rPr>
      </w:pPr>
    </w:p>
    <w:p w:rsidR="00954C3F" w:rsidRPr="00B020B4" w:rsidRDefault="00954C3F" w:rsidP="002C53BA">
      <w:pPr>
        <w:ind w:left="1800" w:hanging="1800"/>
        <w:rPr>
          <w:szCs w:val="24"/>
        </w:rPr>
      </w:pPr>
      <w:r w:rsidRPr="00B020B4">
        <w:rPr>
          <w:szCs w:val="24"/>
        </w:rPr>
        <w:t>2008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Silumbe</w:t>
      </w:r>
      <w:proofErr w:type="spellEnd"/>
      <w:r w:rsidRPr="00B020B4">
        <w:rPr>
          <w:szCs w:val="24"/>
        </w:rPr>
        <w:t xml:space="preserve">, K.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The State of Evaluation in Zambia.  Canadian Evaluation Society Ann</w:t>
      </w:r>
      <w:r w:rsidR="000A378D" w:rsidRPr="00B020B4">
        <w:rPr>
          <w:szCs w:val="24"/>
        </w:rPr>
        <w:t xml:space="preserve">ual Conference.  </w:t>
      </w:r>
      <w:smartTag w:uri="urn:schemas-microsoft-com:office:smarttags" w:element="place">
        <w:smartTag w:uri="urn:schemas-microsoft-com:office:smarttags" w:element="City">
          <w:r w:rsidR="000A378D" w:rsidRPr="00B020B4">
            <w:rPr>
              <w:szCs w:val="24"/>
            </w:rPr>
            <w:t>Québec</w:t>
          </w:r>
        </w:smartTag>
        <w:r w:rsidR="000A378D" w:rsidRPr="00B020B4">
          <w:rPr>
            <w:szCs w:val="24"/>
          </w:rPr>
          <w:t xml:space="preserve">, </w:t>
        </w:r>
        <w:smartTag w:uri="urn:schemas-microsoft-com:office:smarttags" w:element="country-region">
          <w:r w:rsidR="000A378D" w:rsidRPr="00B020B4">
            <w:rPr>
              <w:szCs w:val="24"/>
            </w:rPr>
            <w:t>Canada</w:t>
          </w:r>
        </w:smartTag>
      </w:smartTag>
      <w:r w:rsidR="007F5535" w:rsidRPr="00B020B4">
        <w:rPr>
          <w:szCs w:val="24"/>
        </w:rPr>
        <w:t xml:space="preserve"> </w:t>
      </w:r>
    </w:p>
    <w:p w:rsidR="00E93A6A" w:rsidRPr="00B020B4" w:rsidRDefault="00E93A6A" w:rsidP="002C53BA">
      <w:pPr>
        <w:ind w:left="1800" w:hanging="1800"/>
        <w:rPr>
          <w:szCs w:val="24"/>
        </w:rPr>
      </w:pPr>
    </w:p>
    <w:p w:rsidR="005315FF" w:rsidRPr="00B020B4" w:rsidRDefault="005315FF" w:rsidP="002C53BA">
      <w:pPr>
        <w:ind w:left="1800" w:hanging="1800"/>
        <w:rPr>
          <w:szCs w:val="24"/>
        </w:rPr>
      </w:pPr>
      <w:r w:rsidRPr="00B020B4">
        <w:rPr>
          <w:szCs w:val="24"/>
        </w:rPr>
        <w:t>2007  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Jansen, A., Peacock E., Fielding, K.,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 &amp;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 xml:space="preserve">.  Importance of Using Emergency Preparedness Performance Criteria for Evaluation. </w:t>
      </w:r>
      <w:r w:rsidR="00CD40AE">
        <w:rPr>
          <w:szCs w:val="24"/>
        </w:rPr>
        <w:t xml:space="preserve"> </w:t>
      </w:r>
      <w:r w:rsidRPr="00B020B4">
        <w:rPr>
          <w:szCs w:val="24"/>
        </w:rPr>
        <w:t xml:space="preserve">American Evaluation Association Annual Conference. </w:t>
      </w:r>
      <w:smartTag w:uri="urn:schemas-microsoft-com:office:smarttags" w:element="place">
        <w:smartTag w:uri="urn:schemas-microsoft-com:office:smarttags" w:element="City">
          <w:r w:rsidR="0098358D" w:rsidRPr="00B020B4">
            <w:rPr>
              <w:szCs w:val="24"/>
            </w:rPr>
            <w:t>Baltimore</w:t>
          </w:r>
        </w:smartTag>
        <w:r w:rsidR="0098358D" w:rsidRPr="00B020B4">
          <w:rPr>
            <w:szCs w:val="24"/>
          </w:rPr>
          <w:t xml:space="preserve">, </w:t>
        </w:r>
        <w:smartTag w:uri="urn:schemas-microsoft-com:office:smarttags" w:element="State">
          <w:r w:rsidR="0098358D" w:rsidRPr="00B020B4">
            <w:rPr>
              <w:szCs w:val="24"/>
            </w:rPr>
            <w:t>Maryland</w:t>
          </w:r>
        </w:smartTag>
      </w:smartTag>
      <w:r w:rsidR="002C53BA">
        <w:rPr>
          <w:szCs w:val="24"/>
        </w:rPr>
        <w:t xml:space="preserve"> </w:t>
      </w:r>
    </w:p>
    <w:p w:rsidR="005315FF" w:rsidRPr="00B020B4" w:rsidRDefault="005315FF" w:rsidP="002C53BA">
      <w:pPr>
        <w:ind w:left="1800" w:hanging="1800"/>
        <w:rPr>
          <w:szCs w:val="24"/>
        </w:rPr>
      </w:pPr>
    </w:p>
    <w:p w:rsidR="005315FF" w:rsidRPr="00B020B4" w:rsidRDefault="005315FF" w:rsidP="002C53BA">
      <w:pPr>
        <w:numPr>
          <w:ilvl w:val="0"/>
          <w:numId w:val="9"/>
        </w:num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lastRenderedPageBreak/>
        <w:t xml:space="preserve">Jansen, A.,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Peacock E., Fielding, K.,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 The Benefits of U</w:t>
      </w:r>
      <w:r w:rsidR="00CD40AE">
        <w:rPr>
          <w:szCs w:val="24"/>
        </w:rPr>
        <w:t>nderstanding the Relationships b</w:t>
      </w:r>
      <w:r w:rsidRPr="00B020B4">
        <w:rPr>
          <w:szCs w:val="24"/>
        </w:rPr>
        <w:t xml:space="preserve">etween Emergency Preparedness Performance Criteria from an Evaluation Standpoint. </w:t>
      </w:r>
      <w:r w:rsidR="00CD40AE">
        <w:rPr>
          <w:szCs w:val="24"/>
        </w:rPr>
        <w:t xml:space="preserve"> </w:t>
      </w:r>
      <w:r w:rsidRPr="00B020B4">
        <w:rPr>
          <w:szCs w:val="24"/>
        </w:rPr>
        <w:t xml:space="preserve">American Evaluation Association Annual Conference. </w:t>
      </w:r>
      <w:smartTag w:uri="urn:schemas-microsoft-com:office:smarttags" w:element="place">
        <w:smartTag w:uri="urn:schemas-microsoft-com:office:smarttags" w:element="City">
          <w:r w:rsidR="0098358D" w:rsidRPr="00B020B4">
            <w:rPr>
              <w:szCs w:val="24"/>
            </w:rPr>
            <w:t>Baltimore</w:t>
          </w:r>
        </w:smartTag>
        <w:r w:rsidR="0098358D" w:rsidRPr="00B020B4">
          <w:rPr>
            <w:szCs w:val="24"/>
          </w:rPr>
          <w:t xml:space="preserve">, </w:t>
        </w:r>
        <w:smartTag w:uri="urn:schemas-microsoft-com:office:smarttags" w:element="State">
          <w:r w:rsidR="0098358D" w:rsidRPr="00B020B4">
            <w:rPr>
              <w:szCs w:val="24"/>
            </w:rPr>
            <w:t>Maryland</w:t>
          </w:r>
        </w:smartTag>
      </w:smartTag>
      <w:r w:rsidR="002C53BA">
        <w:rPr>
          <w:szCs w:val="24"/>
        </w:rPr>
        <w:t xml:space="preserve">  </w:t>
      </w:r>
    </w:p>
    <w:p w:rsidR="005315FF" w:rsidRPr="00B020B4" w:rsidRDefault="005315FF" w:rsidP="005315FF">
      <w:pPr>
        <w:ind w:left="1440" w:hanging="720"/>
        <w:rPr>
          <w:b/>
          <w:szCs w:val="24"/>
        </w:rPr>
      </w:pPr>
    </w:p>
    <w:p w:rsidR="005315FF" w:rsidRPr="00B020B4" w:rsidRDefault="005315FF" w:rsidP="00CD40AE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Peacock E., Fielding, K., Jansen, A.,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 Emerging Benefits of the Logic Modeling Process.  American Evaluation Association Annual Conference. </w:t>
      </w:r>
      <w:smartTag w:uri="urn:schemas-microsoft-com:office:smarttags" w:element="place">
        <w:smartTag w:uri="urn:schemas-microsoft-com:office:smarttags" w:element="City">
          <w:r w:rsidR="0098358D" w:rsidRPr="00B020B4">
            <w:rPr>
              <w:szCs w:val="24"/>
            </w:rPr>
            <w:t>Baltimore</w:t>
          </w:r>
        </w:smartTag>
        <w:r w:rsidR="0098358D" w:rsidRPr="00B020B4">
          <w:rPr>
            <w:szCs w:val="24"/>
          </w:rPr>
          <w:t xml:space="preserve">, </w:t>
        </w:r>
        <w:smartTag w:uri="urn:schemas-microsoft-com:office:smarttags" w:element="State">
          <w:r w:rsidR="0098358D" w:rsidRPr="00B020B4">
            <w:rPr>
              <w:szCs w:val="24"/>
            </w:rPr>
            <w:t>Maryland</w:t>
          </w:r>
        </w:smartTag>
      </w:smartTag>
      <w:r w:rsidR="00CD40AE">
        <w:rPr>
          <w:szCs w:val="24"/>
        </w:rPr>
        <w:t xml:space="preserve"> </w:t>
      </w:r>
    </w:p>
    <w:p w:rsidR="005315FF" w:rsidRPr="00B020B4" w:rsidRDefault="005315FF" w:rsidP="005315FF">
      <w:pPr>
        <w:ind w:left="1440" w:hanging="720"/>
        <w:rPr>
          <w:szCs w:val="24"/>
        </w:rPr>
      </w:pPr>
    </w:p>
    <w:p w:rsidR="005315FF" w:rsidRPr="00B020B4" w:rsidRDefault="005315FF" w:rsidP="00CD40AE">
      <w:pPr>
        <w:ind w:left="1800" w:hanging="1800"/>
        <w:rPr>
          <w:szCs w:val="24"/>
        </w:rPr>
      </w:pPr>
      <w:r w:rsidRPr="00B020B4">
        <w:rPr>
          <w:szCs w:val="24"/>
        </w:rPr>
        <w:t xml:space="preserve">2007 </w:t>
      </w:r>
      <w:r w:rsidRPr="00B020B4">
        <w:rPr>
          <w:szCs w:val="24"/>
        </w:rPr>
        <w:tab/>
        <w:t xml:space="preserve">Peacock E., Fielding, K.,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Jansen, A.,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 Challenges Encountered in the Logic Modeling Process. American Evaluation Association Annual Conference. </w:t>
      </w:r>
      <w:r w:rsidR="00CD40AE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8358D" w:rsidRPr="00B020B4">
            <w:rPr>
              <w:szCs w:val="24"/>
            </w:rPr>
            <w:t>Baltimore</w:t>
          </w:r>
        </w:smartTag>
        <w:r w:rsidR="0098358D" w:rsidRPr="00B020B4">
          <w:rPr>
            <w:szCs w:val="24"/>
          </w:rPr>
          <w:t xml:space="preserve">, </w:t>
        </w:r>
        <w:smartTag w:uri="urn:schemas-microsoft-com:office:smarttags" w:element="State">
          <w:r w:rsidR="0098358D" w:rsidRPr="00B020B4">
            <w:rPr>
              <w:szCs w:val="24"/>
            </w:rPr>
            <w:t>Maryland</w:t>
          </w:r>
        </w:smartTag>
      </w:smartTag>
    </w:p>
    <w:p w:rsidR="005315FF" w:rsidRPr="00B020B4" w:rsidRDefault="005315FF" w:rsidP="00CD40AE">
      <w:pPr>
        <w:ind w:left="1800" w:hanging="1800"/>
        <w:rPr>
          <w:szCs w:val="24"/>
        </w:rPr>
      </w:pPr>
    </w:p>
    <w:p w:rsidR="005315FF" w:rsidRPr="00B020B4" w:rsidRDefault="005315FF" w:rsidP="00CD40AE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  <w:t xml:space="preserve">Fielding, K.,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Peacock E., Jansen, A.,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&amp;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Understanding the Role of E-technology in the Logic Modeling Process.  American Evaluation Association Annual Conference. </w:t>
      </w:r>
      <w:r w:rsidR="00CD40AE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8358D" w:rsidRPr="00B020B4">
            <w:rPr>
              <w:szCs w:val="24"/>
            </w:rPr>
            <w:t>Baltimore</w:t>
          </w:r>
        </w:smartTag>
        <w:r w:rsidR="0098358D" w:rsidRPr="00B020B4">
          <w:rPr>
            <w:szCs w:val="24"/>
          </w:rPr>
          <w:t xml:space="preserve">, </w:t>
        </w:r>
        <w:smartTag w:uri="urn:schemas-microsoft-com:office:smarttags" w:element="State">
          <w:r w:rsidR="0098358D" w:rsidRPr="00B020B4">
            <w:rPr>
              <w:szCs w:val="24"/>
            </w:rPr>
            <w:t>Maryland</w:t>
          </w:r>
        </w:smartTag>
      </w:smartTag>
    </w:p>
    <w:p w:rsidR="004552C5" w:rsidRPr="00B020B4" w:rsidRDefault="004552C5" w:rsidP="00CD40AE">
      <w:pPr>
        <w:ind w:left="1800" w:hanging="1800"/>
        <w:rPr>
          <w:szCs w:val="24"/>
        </w:rPr>
      </w:pPr>
    </w:p>
    <w:p w:rsidR="003F2883" w:rsidRPr="00B020B4" w:rsidRDefault="003F2883" w:rsidP="00CD40AE">
      <w:pPr>
        <w:ind w:left="1800" w:hanging="1800"/>
        <w:rPr>
          <w:szCs w:val="24"/>
        </w:rPr>
      </w:pPr>
      <w:r w:rsidRPr="00B020B4">
        <w:rPr>
          <w:szCs w:val="24"/>
        </w:rPr>
        <w:t>2007*</w:t>
      </w:r>
      <w:r w:rsidRPr="00B020B4">
        <w:rPr>
          <w:szCs w:val="24"/>
        </w:rPr>
        <w:tab/>
      </w:r>
      <w:r w:rsidR="00FD4395" w:rsidRPr="00B020B4">
        <w:rPr>
          <w:b/>
          <w:szCs w:val="24"/>
        </w:rPr>
        <w:t>Renger, R.</w:t>
      </w:r>
      <w:r w:rsidR="00FD4395" w:rsidRPr="00B020B4">
        <w:rPr>
          <w:szCs w:val="24"/>
        </w:rPr>
        <w:t xml:space="preserve"> Developing Evaluation Tools t</w:t>
      </w:r>
      <w:r w:rsidR="006E494D" w:rsidRPr="00B020B4">
        <w:rPr>
          <w:szCs w:val="24"/>
        </w:rPr>
        <w:t>o E</w:t>
      </w:r>
      <w:r w:rsidR="00FD4395" w:rsidRPr="00B020B4">
        <w:rPr>
          <w:szCs w:val="24"/>
        </w:rPr>
        <w:t>ffectively Measure Obesity Program Success.  Arizona</w:t>
      </w:r>
      <w:r w:rsidR="00CD40AE">
        <w:rPr>
          <w:szCs w:val="24"/>
        </w:rPr>
        <w:t xml:space="preserve"> Childhood Obesity Conference.  </w:t>
      </w:r>
      <w:r w:rsidR="00FD4395"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FD4395" w:rsidRPr="00B020B4">
            <w:rPr>
              <w:szCs w:val="24"/>
            </w:rPr>
            <w:t>Phoenix</w:t>
          </w:r>
        </w:smartTag>
        <w:r w:rsidR="00FD4395" w:rsidRPr="00B020B4">
          <w:rPr>
            <w:szCs w:val="24"/>
          </w:rPr>
          <w:t xml:space="preserve">, </w:t>
        </w:r>
        <w:smartTag w:uri="urn:schemas-microsoft-com:office:smarttags" w:element="State">
          <w:r w:rsidR="00FD4395" w:rsidRPr="00B020B4">
            <w:rPr>
              <w:szCs w:val="24"/>
            </w:rPr>
            <w:t>Arizona</w:t>
          </w:r>
        </w:smartTag>
      </w:smartTag>
    </w:p>
    <w:p w:rsidR="003F2883" w:rsidRPr="00B020B4" w:rsidRDefault="003F2883" w:rsidP="00CD40AE">
      <w:pPr>
        <w:ind w:left="1800" w:hanging="1800"/>
        <w:rPr>
          <w:szCs w:val="24"/>
        </w:rPr>
      </w:pPr>
    </w:p>
    <w:p w:rsidR="005315FF" w:rsidRPr="00B020B4" w:rsidRDefault="005315FF" w:rsidP="00CD40AE">
      <w:pPr>
        <w:numPr>
          <w:ilvl w:val="0"/>
          <w:numId w:val="10"/>
        </w:numPr>
        <w:tabs>
          <w:tab w:val="clear" w:pos="2880"/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 xml:space="preserve">Jansen, A., Peacock, E.,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Fielding, K.,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Logic Models: Connecting Key Elements of Program Design and Evaluation.  Australasian Evalua</w:t>
      </w:r>
      <w:r w:rsidR="00CD40AE">
        <w:rPr>
          <w:szCs w:val="24"/>
        </w:rPr>
        <w:t xml:space="preserve">tion Society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Melbourne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Victoria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Australia</w:t>
          </w:r>
        </w:smartTag>
      </w:smartTag>
    </w:p>
    <w:p w:rsidR="005315FF" w:rsidRPr="00B020B4" w:rsidRDefault="005315FF" w:rsidP="00CD40AE">
      <w:pPr>
        <w:ind w:left="1800" w:hanging="1800"/>
        <w:rPr>
          <w:szCs w:val="24"/>
        </w:rPr>
      </w:pPr>
    </w:p>
    <w:p w:rsidR="004625CF" w:rsidRPr="00B020B4" w:rsidRDefault="004625CF" w:rsidP="00CD40AE">
      <w:pPr>
        <w:tabs>
          <w:tab w:val="left" w:pos="1800"/>
        </w:tabs>
        <w:ind w:left="1800" w:hanging="1800"/>
        <w:rPr>
          <w:szCs w:val="24"/>
        </w:rPr>
      </w:pPr>
      <w:r w:rsidRPr="00B020B4">
        <w:rPr>
          <w:szCs w:val="24"/>
        </w:rPr>
        <w:t xml:space="preserve">2007    </w:t>
      </w:r>
      <w:r w:rsidR="00CD40AE">
        <w:rPr>
          <w:szCs w:val="24"/>
        </w:rPr>
        <w:tab/>
      </w:r>
      <w:r w:rsidRPr="00B020B4">
        <w:rPr>
          <w:szCs w:val="24"/>
        </w:rPr>
        <w:t xml:space="preserve">Jansen, A.,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Peacock, E., Fielding, K.,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>  Improving the Efficiency of Evaluation Through the use of Technology.  Canadian Evalu</w:t>
      </w:r>
      <w:r w:rsidR="00CD40AE">
        <w:rPr>
          <w:szCs w:val="24"/>
        </w:rPr>
        <w:t>ation Society Annual Conference.</w:t>
      </w:r>
      <w:r w:rsidRPr="00B020B4">
        <w:rPr>
          <w:szCs w:val="24"/>
        </w:rPr>
        <w:t xml:space="preserve"> </w:t>
      </w:r>
      <w:r w:rsidR="00CD40AE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Winnipeg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Manitoba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Canada</w:t>
          </w:r>
        </w:smartTag>
      </w:smartTag>
      <w:r w:rsidR="00CD40AE">
        <w:rPr>
          <w:szCs w:val="24"/>
        </w:rPr>
        <w:t xml:space="preserve">  </w:t>
      </w:r>
    </w:p>
    <w:p w:rsidR="004625CF" w:rsidRPr="00B020B4" w:rsidRDefault="004625CF" w:rsidP="00CD40AE">
      <w:pPr>
        <w:ind w:left="1800" w:hanging="1800"/>
        <w:rPr>
          <w:szCs w:val="24"/>
        </w:rPr>
      </w:pPr>
    </w:p>
    <w:p w:rsidR="004625CF" w:rsidRPr="00B020B4" w:rsidRDefault="004625CF" w:rsidP="00CD40AE">
      <w:pPr>
        <w:ind w:left="1800" w:hanging="1800"/>
        <w:rPr>
          <w:szCs w:val="24"/>
        </w:rPr>
      </w:pPr>
      <w:r w:rsidRPr="00B020B4">
        <w:rPr>
          <w:szCs w:val="24"/>
        </w:rPr>
        <w:t xml:space="preserve">2007    </w:t>
      </w:r>
      <w:r w:rsidR="00CD40AE">
        <w:rPr>
          <w:szCs w:val="24"/>
        </w:rPr>
        <w:tab/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Jansen, A., Peacock, E., Fielding, K., </w:t>
      </w:r>
      <w:proofErr w:type="spellStart"/>
      <w:r w:rsidRPr="00B020B4">
        <w:rPr>
          <w:szCs w:val="24"/>
        </w:rPr>
        <w:t>Surdam</w:t>
      </w:r>
      <w:proofErr w:type="spellEnd"/>
      <w:r w:rsidRPr="00B020B4">
        <w:rPr>
          <w:szCs w:val="24"/>
        </w:rPr>
        <w:t xml:space="preserve">, J., </w:t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>  The Role of Technology in the Logic Modeling Process.  Canadian Evalu</w:t>
      </w:r>
      <w:r w:rsidR="00CD40AE">
        <w:rPr>
          <w:szCs w:val="24"/>
        </w:rPr>
        <w:t xml:space="preserve">ation Society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Winnipeg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Manitoba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Canada</w:t>
          </w:r>
        </w:smartTag>
      </w:smartTag>
    </w:p>
    <w:p w:rsidR="004625CF" w:rsidRPr="00B020B4" w:rsidRDefault="004625CF" w:rsidP="00CD40AE">
      <w:pPr>
        <w:ind w:left="1800" w:hanging="1800"/>
        <w:rPr>
          <w:szCs w:val="24"/>
        </w:rPr>
      </w:pPr>
    </w:p>
    <w:p w:rsidR="001066EF" w:rsidRPr="00B020B4" w:rsidRDefault="001066EF" w:rsidP="00CD40AE">
      <w:pPr>
        <w:ind w:left="1800" w:hanging="1800"/>
        <w:rPr>
          <w:szCs w:val="24"/>
        </w:rPr>
      </w:pPr>
      <w:r w:rsidRPr="00B020B4">
        <w:rPr>
          <w:szCs w:val="24"/>
        </w:rPr>
        <w:t>2007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, Biesiadecki, L., and </w:t>
      </w:r>
      <w:proofErr w:type="spellStart"/>
      <w:r w:rsidRPr="00B020B4">
        <w:rPr>
          <w:szCs w:val="24"/>
        </w:rPr>
        <w:t>Hites</w:t>
      </w:r>
      <w:proofErr w:type="spellEnd"/>
      <w:r w:rsidRPr="00B020B4">
        <w:rPr>
          <w:szCs w:val="24"/>
        </w:rPr>
        <w:t>, L. Selecting Appropriate and Quality Preparedness Training for Public Health</w:t>
      </w:r>
      <w:r w:rsidR="00F60F36" w:rsidRPr="00B020B4">
        <w:rPr>
          <w:szCs w:val="24"/>
        </w:rPr>
        <w:t xml:space="preserve"> Practitioners.  Public Health P</w:t>
      </w:r>
      <w:r w:rsidRPr="00B020B4">
        <w:rPr>
          <w:szCs w:val="24"/>
        </w:rPr>
        <w:t>reparedness Summit</w:t>
      </w:r>
      <w:r w:rsidR="00CD40AE">
        <w:rPr>
          <w:szCs w:val="24"/>
        </w:rPr>
        <w:t xml:space="preserve">. 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Washington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State">
          <w:r w:rsidR="00CD40AE">
            <w:rPr>
              <w:szCs w:val="24"/>
            </w:rPr>
            <w:t>DC</w:t>
          </w:r>
        </w:smartTag>
      </w:smartTag>
    </w:p>
    <w:p w:rsidR="001066EF" w:rsidRPr="00B020B4" w:rsidRDefault="001066EF" w:rsidP="00CD40AE">
      <w:pPr>
        <w:ind w:left="1800" w:hanging="1800"/>
        <w:rPr>
          <w:szCs w:val="24"/>
        </w:rPr>
      </w:pPr>
    </w:p>
    <w:p w:rsidR="00C17A7F" w:rsidRPr="00B020B4" w:rsidRDefault="00C17A7F" w:rsidP="00CD40AE">
      <w:pPr>
        <w:ind w:left="1800" w:hanging="1800"/>
        <w:rPr>
          <w:szCs w:val="24"/>
        </w:rPr>
      </w:pPr>
      <w:r w:rsidRPr="00B020B4">
        <w:rPr>
          <w:szCs w:val="24"/>
        </w:rPr>
        <w:t xml:space="preserve">2006    </w:t>
      </w:r>
      <w:r w:rsidR="00CD40AE">
        <w:rPr>
          <w:szCs w:val="24"/>
        </w:rPr>
        <w:tab/>
      </w:r>
      <w:r w:rsidRPr="00B020B4">
        <w:rPr>
          <w:szCs w:val="24"/>
        </w:rPr>
        <w:t xml:space="preserve">Page, M.,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Peacock, E., </w:t>
      </w:r>
      <w:r w:rsidRPr="00B020B4">
        <w:rPr>
          <w:bCs/>
          <w:szCs w:val="24"/>
        </w:rPr>
        <w:t>Jansen, A</w:t>
      </w:r>
      <w:r w:rsidRPr="00B020B4">
        <w:rPr>
          <w:szCs w:val="24"/>
        </w:rPr>
        <w:t xml:space="preserve">., </w:t>
      </w:r>
      <w:proofErr w:type="spellStart"/>
      <w:r w:rsidRPr="00B020B4">
        <w:rPr>
          <w:szCs w:val="24"/>
        </w:rPr>
        <w:t>Borenitsch</w:t>
      </w:r>
      <w:proofErr w:type="spellEnd"/>
      <w:r w:rsidRPr="00B020B4">
        <w:rPr>
          <w:szCs w:val="24"/>
        </w:rPr>
        <w:t xml:space="preserve">, E., &amp;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>. Evaluating the Competence in Bioterrorism Professionals: The Impact of Intensity and Duration in Designing Evaluation Plans. American Evaluatio</w:t>
      </w:r>
      <w:r w:rsidR="00CD40AE">
        <w:rPr>
          <w:szCs w:val="24"/>
        </w:rPr>
        <w:t xml:space="preserve">n Association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Portland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Oregon</w:t>
          </w:r>
        </w:smartTag>
      </w:smartTag>
    </w:p>
    <w:p w:rsidR="00C17A7F" w:rsidRPr="00B020B4" w:rsidRDefault="00C17A7F" w:rsidP="00CD40AE">
      <w:pPr>
        <w:ind w:left="1800" w:hanging="1800"/>
        <w:rPr>
          <w:szCs w:val="24"/>
        </w:rPr>
      </w:pPr>
    </w:p>
    <w:p w:rsidR="00C17A7F" w:rsidRPr="00B020B4" w:rsidRDefault="00C17A7F" w:rsidP="00CD40AE">
      <w:pPr>
        <w:numPr>
          <w:ilvl w:val="0"/>
          <w:numId w:val="8"/>
        </w:numPr>
        <w:ind w:hanging="1800"/>
        <w:rPr>
          <w:szCs w:val="24"/>
        </w:rPr>
      </w:pP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</w:t>
      </w:r>
      <w:r w:rsidRPr="00B020B4">
        <w:rPr>
          <w:bCs/>
          <w:szCs w:val="24"/>
        </w:rPr>
        <w:t>Jansen, A</w:t>
      </w:r>
      <w:r w:rsidRPr="00B020B4">
        <w:rPr>
          <w:szCs w:val="24"/>
        </w:rPr>
        <w:t xml:space="preserve">., &amp;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>. The Development and Use of Macro-level Process Evaluations: Adaptation of Micro-level Components.  American Evaluatio</w:t>
      </w:r>
      <w:r w:rsidR="00CD40AE">
        <w:rPr>
          <w:szCs w:val="24"/>
        </w:rPr>
        <w:t xml:space="preserve">n Association Annual Conference. 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Portland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Oregon</w:t>
          </w:r>
        </w:smartTag>
      </w:smartTag>
    </w:p>
    <w:p w:rsidR="00992BC5" w:rsidRPr="00B020B4" w:rsidRDefault="00992BC5" w:rsidP="00CD40AE">
      <w:pPr>
        <w:spacing w:after="120"/>
        <w:ind w:left="1800" w:hanging="1800"/>
        <w:rPr>
          <w:szCs w:val="24"/>
        </w:rPr>
      </w:pPr>
    </w:p>
    <w:p w:rsidR="005E72AA" w:rsidRDefault="005E72AA" w:rsidP="00CD40AE">
      <w:pPr>
        <w:spacing w:after="120"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 Page, M., Jansen, A., Peacock, E., &amp; Kidd, E.  </w:t>
      </w:r>
      <w:r w:rsidR="00ED3B00" w:rsidRPr="00B020B4">
        <w:rPr>
          <w:szCs w:val="24"/>
        </w:rPr>
        <w:t>Issues affecting the interpretation of program success</w:t>
      </w:r>
      <w:r w:rsidRPr="00B020B4">
        <w:rPr>
          <w:szCs w:val="24"/>
        </w:rPr>
        <w:t>.  Canadian Evalua</w:t>
      </w:r>
      <w:r w:rsidR="00CD40AE">
        <w:rPr>
          <w:szCs w:val="24"/>
        </w:rPr>
        <w:t xml:space="preserve">tion Society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Charlottetown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Prince Edward Island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Canada</w:t>
          </w:r>
        </w:smartTag>
      </w:smartTag>
    </w:p>
    <w:p w:rsidR="00CD40AE" w:rsidRPr="00B020B4" w:rsidRDefault="00CD40AE" w:rsidP="00CD40AE">
      <w:pPr>
        <w:spacing w:after="120"/>
        <w:ind w:left="1800" w:hanging="1800"/>
        <w:rPr>
          <w:szCs w:val="24"/>
        </w:rPr>
      </w:pPr>
    </w:p>
    <w:p w:rsidR="00BA03E8" w:rsidRDefault="00BE464C" w:rsidP="00CD40AE">
      <w:pPr>
        <w:spacing w:after="120"/>
        <w:ind w:left="1800" w:hanging="1800"/>
        <w:rPr>
          <w:szCs w:val="24"/>
        </w:rPr>
      </w:pPr>
      <w:r w:rsidRPr="00B020B4">
        <w:rPr>
          <w:szCs w:val="24"/>
        </w:rPr>
        <w:lastRenderedPageBreak/>
        <w:t>2006</w:t>
      </w:r>
      <w:r w:rsidRPr="00B020B4">
        <w:rPr>
          <w:szCs w:val="24"/>
        </w:rPr>
        <w:tab/>
      </w:r>
      <w:proofErr w:type="spellStart"/>
      <w:r w:rsidR="00BA03E8" w:rsidRPr="00B020B4">
        <w:rPr>
          <w:szCs w:val="24"/>
        </w:rPr>
        <w:t>Rosich</w:t>
      </w:r>
      <w:proofErr w:type="spellEnd"/>
      <w:r w:rsidR="00BA03E8" w:rsidRPr="00B020B4">
        <w:rPr>
          <w:szCs w:val="24"/>
        </w:rPr>
        <w:t xml:space="preserve">, R., Landon, B., &amp; </w:t>
      </w:r>
      <w:r w:rsidR="00BA03E8" w:rsidRPr="00B020B4">
        <w:rPr>
          <w:b/>
          <w:szCs w:val="24"/>
        </w:rPr>
        <w:t>Renger, R</w:t>
      </w:r>
      <w:r w:rsidR="00BA03E8" w:rsidRPr="00B020B4">
        <w:rPr>
          <w:szCs w:val="24"/>
        </w:rPr>
        <w:t>.  Training and Pro</w:t>
      </w:r>
      <w:r w:rsidRPr="00B020B4">
        <w:rPr>
          <w:szCs w:val="24"/>
        </w:rPr>
        <w:t xml:space="preserve">gram Evaluation: Crossing </w:t>
      </w:r>
      <w:r w:rsidR="00BA03E8" w:rsidRPr="00B020B4">
        <w:rPr>
          <w:szCs w:val="24"/>
        </w:rPr>
        <w:t xml:space="preserve">the Intergenerational &amp; Program Abyss. </w:t>
      </w:r>
      <w:smartTag w:uri="urn:schemas-microsoft-com:office:smarttags" w:element="PlaceName">
        <w:r w:rsidR="00BA03E8" w:rsidRPr="00B020B4">
          <w:rPr>
            <w:szCs w:val="24"/>
          </w:rPr>
          <w:t>Alaska</w:t>
        </w:r>
      </w:smartTag>
      <w:r w:rsidR="00BA03E8" w:rsidRPr="00B020B4">
        <w:rPr>
          <w:szCs w:val="24"/>
        </w:rPr>
        <w:t xml:space="preserve"> </w:t>
      </w:r>
      <w:smartTag w:uri="urn:schemas-microsoft-com:office:smarttags" w:element="PlaceName">
        <w:r w:rsidR="00BA03E8" w:rsidRPr="00B020B4">
          <w:rPr>
            <w:szCs w:val="24"/>
          </w:rPr>
          <w:t>Geriatric</w:t>
        </w:r>
      </w:smartTag>
      <w:r w:rsidR="00BA03E8" w:rsidRPr="00B020B4">
        <w:rPr>
          <w:szCs w:val="24"/>
        </w:rPr>
        <w:t xml:space="preserve"> </w:t>
      </w:r>
      <w:smartTag w:uri="urn:schemas-microsoft-com:office:smarttags" w:element="PlaceName">
        <w:r w:rsidR="00BA03E8" w:rsidRPr="00B020B4">
          <w:rPr>
            <w:szCs w:val="24"/>
          </w:rPr>
          <w:t>Education</w:t>
        </w:r>
      </w:smartTag>
      <w:r w:rsidR="00BA03E8" w:rsidRPr="00B020B4">
        <w:rPr>
          <w:szCs w:val="24"/>
        </w:rPr>
        <w:t xml:space="preserve"> </w:t>
      </w:r>
      <w:smartTag w:uri="urn:schemas-microsoft-com:office:smarttags" w:element="PlaceType">
        <w:r w:rsidR="00BA03E8" w:rsidRPr="00B020B4">
          <w:rPr>
            <w:szCs w:val="24"/>
          </w:rPr>
          <w:t>Center</w:t>
        </w:r>
      </w:smartTag>
      <w:r w:rsidR="00BA03E8" w:rsidRPr="00B020B4">
        <w:rPr>
          <w:szCs w:val="24"/>
        </w:rPr>
        <w:t xml:space="preserve"> (AKGEC), </w:t>
      </w:r>
      <w:smartTag w:uri="urn:schemas-microsoft-com:office:smarttags" w:element="State">
        <w:r w:rsidR="00BA03E8" w:rsidRPr="00B020B4">
          <w:rPr>
            <w:szCs w:val="24"/>
          </w:rPr>
          <w:t>Alaska</w:t>
        </w:r>
      </w:smartTag>
      <w:r w:rsidR="00BA03E8" w:rsidRPr="00B020B4">
        <w:rPr>
          <w:szCs w:val="24"/>
        </w:rPr>
        <w:t xml:space="preserve"> Behavioral Health Careers Program (HCOP), and </w:t>
      </w:r>
      <w:smartTag w:uri="urn:schemas-microsoft-com:office:smarttags" w:element="place">
        <w:smartTag w:uri="urn:schemas-microsoft-com:office:smarttags" w:element="State">
          <w:r w:rsidR="00BA03E8" w:rsidRPr="00B020B4">
            <w:rPr>
              <w:szCs w:val="24"/>
            </w:rPr>
            <w:t>Alaska</w:t>
          </w:r>
        </w:smartTag>
      </w:smartTag>
      <w:r w:rsidR="00BA03E8" w:rsidRPr="00B020B4">
        <w:rPr>
          <w:szCs w:val="24"/>
        </w:rPr>
        <w:t xml:space="preserve"> AHEC Program</w:t>
      </w:r>
      <w:r w:rsidR="00C46D7F" w:rsidRPr="00B020B4">
        <w:rPr>
          <w:szCs w:val="24"/>
        </w:rPr>
        <w:t>.  32</w:t>
      </w:r>
      <w:r w:rsidR="00C46D7F" w:rsidRPr="00B020B4">
        <w:rPr>
          <w:szCs w:val="24"/>
          <w:vertAlign w:val="superscript"/>
        </w:rPr>
        <w:t>nd</w:t>
      </w:r>
      <w:r w:rsidR="00C46D7F" w:rsidRPr="00B020B4">
        <w:rPr>
          <w:szCs w:val="24"/>
        </w:rPr>
        <w:t xml:space="preserve">  Annual Conference of the Association for </w:t>
      </w:r>
      <w:r w:rsidR="00CD40AE">
        <w:rPr>
          <w:szCs w:val="24"/>
        </w:rPr>
        <w:t xml:space="preserve">Gerontology in Higher Education. </w:t>
      </w:r>
      <w:r w:rsidR="00C46D7F"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46D7F" w:rsidRPr="00B020B4">
            <w:rPr>
              <w:szCs w:val="24"/>
            </w:rPr>
            <w:t>Indianapolis</w:t>
          </w:r>
        </w:smartTag>
        <w:r w:rsidR="00C46D7F" w:rsidRPr="00B020B4">
          <w:rPr>
            <w:szCs w:val="24"/>
          </w:rPr>
          <w:t xml:space="preserve">, </w:t>
        </w:r>
        <w:smartTag w:uri="urn:schemas-microsoft-com:office:smarttags" w:element="State">
          <w:r w:rsidR="00C46D7F" w:rsidRPr="00B020B4">
            <w:rPr>
              <w:szCs w:val="24"/>
            </w:rPr>
            <w:t>Indiana</w:t>
          </w:r>
        </w:smartTag>
      </w:smartTag>
    </w:p>
    <w:p w:rsidR="00CD40AE" w:rsidRPr="00B020B4" w:rsidRDefault="00CD40AE" w:rsidP="00CD40AE">
      <w:pPr>
        <w:spacing w:after="120"/>
        <w:ind w:left="1800" w:hanging="1800"/>
        <w:rPr>
          <w:szCs w:val="24"/>
        </w:rPr>
      </w:pPr>
    </w:p>
    <w:p w:rsidR="001504AF" w:rsidRPr="00B020B4" w:rsidRDefault="001504AF" w:rsidP="00CD40AE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2005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 Evaluating the Merit and Worth of Multi-pronged programs.</w:t>
      </w:r>
      <w:r w:rsidR="00913935" w:rsidRPr="00B020B4">
        <w:rPr>
          <w:szCs w:val="24"/>
        </w:rPr>
        <w:t xml:space="preserve"> Joint American Evaluation Association/Canadian Eval</w:t>
      </w:r>
      <w:r w:rsidR="00CD40AE">
        <w:rPr>
          <w:szCs w:val="24"/>
        </w:rPr>
        <w:t xml:space="preserve">uation Society.  </w:t>
      </w:r>
      <w:smartTag w:uri="urn:schemas-microsoft-com:office:smarttags" w:element="place">
        <w:smartTag w:uri="urn:schemas-microsoft-com:office:smarttags" w:element="City">
          <w:r w:rsidR="00CD40AE">
            <w:rPr>
              <w:szCs w:val="24"/>
            </w:rPr>
            <w:t>Toronto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State">
          <w:r w:rsidR="00CD40AE">
            <w:rPr>
              <w:szCs w:val="24"/>
            </w:rPr>
            <w:t>Ontario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Canada</w:t>
          </w:r>
        </w:smartTag>
      </w:smartTag>
    </w:p>
    <w:p w:rsidR="000367EA" w:rsidRPr="00B020B4" w:rsidRDefault="000367EA" w:rsidP="000367EA">
      <w:pPr>
        <w:autoSpaceDE w:val="0"/>
        <w:autoSpaceDN w:val="0"/>
        <w:adjustRightInd w:val="0"/>
        <w:ind w:left="1440" w:hanging="720"/>
        <w:rPr>
          <w:szCs w:val="24"/>
        </w:rPr>
      </w:pPr>
    </w:p>
    <w:p w:rsidR="005855A9" w:rsidRPr="00B020B4" w:rsidRDefault="005855A9" w:rsidP="00CD40AE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2005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R.,</w:t>
      </w:r>
      <w:r w:rsidRPr="00B020B4">
        <w:rPr>
          <w:szCs w:val="24"/>
        </w:rPr>
        <w:t xml:space="preserve"> &amp; Gale, J.  Logic Modeling.  State Office of Rural health Pre-meeting.  Office of Rural Health Programs (ORHP) all grantee meeting, Health and Research</w:t>
      </w:r>
      <w:r w:rsidR="00CD40AE">
        <w:rPr>
          <w:szCs w:val="24"/>
        </w:rPr>
        <w:t xml:space="preserve"> Services Administration (HRSA). 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Washington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DC</w:t>
          </w:r>
        </w:smartTag>
      </w:smartTag>
    </w:p>
    <w:p w:rsidR="005855A9" w:rsidRPr="00B020B4" w:rsidRDefault="005855A9" w:rsidP="00CD40AE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5855A9" w:rsidRPr="00B020B4" w:rsidRDefault="005855A9" w:rsidP="00CD40AE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 xml:space="preserve">2005  </w:t>
      </w:r>
      <w:r w:rsidRPr="00B020B4">
        <w:rPr>
          <w:szCs w:val="24"/>
        </w:rPr>
        <w:tab/>
        <w:t xml:space="preserve">Koss, M.P., </w:t>
      </w:r>
      <w:r w:rsidRPr="00B020B4">
        <w:rPr>
          <w:b/>
          <w:bCs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Gotz</w:t>
      </w:r>
      <w:proofErr w:type="spellEnd"/>
      <w:r w:rsidRPr="00B020B4">
        <w:rPr>
          <w:szCs w:val="24"/>
        </w:rPr>
        <w:t xml:space="preserve">, N., with Carlson, C., Unruh, J., &amp;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Hopkins</w:t>
          </w:r>
        </w:smartTag>
      </w:smartTag>
      <w:r w:rsidRPr="00B020B4">
        <w:rPr>
          <w:szCs w:val="24"/>
        </w:rPr>
        <w:t>, C.Q.  International Network for Research on Restorative Justice and the Centre for Restorative Justice, Res</w:t>
      </w:r>
      <w:r w:rsidR="00CD40AE">
        <w:rPr>
          <w:szCs w:val="24"/>
        </w:rPr>
        <w:t>earch School of Social Sciences.</w:t>
      </w:r>
      <w:r w:rsidRPr="00B020B4">
        <w:rPr>
          <w:szCs w:val="24"/>
        </w:rPr>
        <w:t xml:space="preserve"> </w:t>
      </w:r>
      <w:r w:rsidR="00CD40AE">
        <w:rPr>
          <w:szCs w:val="24"/>
        </w:rPr>
        <w:t xml:space="preserve"> </w:t>
      </w:r>
      <w:smartTag w:uri="urn:schemas-microsoft-com:office:smarttags" w:element="PlaceName">
        <w:r w:rsidRPr="00B020B4">
          <w:rPr>
            <w:szCs w:val="24"/>
          </w:rPr>
          <w:t>Australian</w:t>
        </w:r>
      </w:smartTag>
      <w:r w:rsidRPr="00B020B4">
        <w:rPr>
          <w:szCs w:val="24"/>
        </w:rPr>
        <w:t xml:space="preserve"> </w:t>
      </w:r>
      <w:smartTag w:uri="urn:schemas-microsoft-com:office:smarttags" w:element="PlaceName">
        <w:r w:rsidRPr="00B020B4">
          <w:rPr>
            <w:szCs w:val="24"/>
          </w:rPr>
          <w:t>National</w:t>
        </w:r>
      </w:smartTag>
      <w:r w:rsidRPr="00B020B4">
        <w:rPr>
          <w:szCs w:val="24"/>
        </w:rPr>
        <w:t xml:space="preserve"> </w:t>
      </w:r>
      <w:smartTag w:uri="urn:schemas-microsoft-com:office:smarttags" w:element="PlaceType">
        <w:r w:rsidRPr="00B020B4">
          <w:rPr>
            <w:szCs w:val="24"/>
          </w:rPr>
          <w:t>Univers</w:t>
        </w:r>
        <w:r w:rsidR="00CD40AE">
          <w:rPr>
            <w:szCs w:val="24"/>
          </w:rPr>
          <w:t>ity</w:t>
        </w:r>
      </w:smartTag>
      <w:r w:rsidR="00CD40AE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D40AE">
            <w:rPr>
              <w:szCs w:val="24"/>
            </w:rPr>
            <w:t>Canberra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Australia</w:t>
          </w:r>
        </w:smartTag>
      </w:smartTag>
    </w:p>
    <w:p w:rsidR="005855A9" w:rsidRPr="00B020B4" w:rsidRDefault="005855A9" w:rsidP="00CD40AE">
      <w:pPr>
        <w:autoSpaceDE w:val="0"/>
        <w:autoSpaceDN w:val="0"/>
        <w:adjustRightInd w:val="0"/>
        <w:ind w:left="1800" w:hanging="1800"/>
        <w:rPr>
          <w:szCs w:val="24"/>
        </w:rPr>
      </w:pPr>
    </w:p>
    <w:p w:rsidR="005855A9" w:rsidRPr="00B020B4" w:rsidRDefault="005855A9" w:rsidP="00CD40AE">
      <w:pPr>
        <w:autoSpaceDE w:val="0"/>
        <w:autoSpaceDN w:val="0"/>
        <w:adjustRightInd w:val="0"/>
        <w:ind w:left="1800" w:hanging="1800"/>
        <w:rPr>
          <w:szCs w:val="24"/>
        </w:rPr>
      </w:pPr>
      <w:r w:rsidRPr="00B020B4">
        <w:rPr>
          <w:szCs w:val="24"/>
        </w:rPr>
        <w:t>2005</w:t>
      </w:r>
      <w:r w:rsidRPr="00B020B4">
        <w:rPr>
          <w:szCs w:val="24"/>
        </w:rPr>
        <w:tab/>
        <w:t xml:space="preserve">Koss, M.P., </w:t>
      </w:r>
      <w:r w:rsidRPr="00B020B4">
        <w:rPr>
          <w:b/>
          <w:bCs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Gotz</w:t>
      </w:r>
      <w:proofErr w:type="spellEnd"/>
      <w:r w:rsidRPr="00B020B4">
        <w:rPr>
          <w:szCs w:val="24"/>
        </w:rPr>
        <w:t xml:space="preserve">, N., with Carlson, C., Unruh, J., &amp;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Hopkins</w:t>
          </w:r>
        </w:smartTag>
      </w:smartTag>
      <w:r w:rsidRPr="00B020B4">
        <w:rPr>
          <w:szCs w:val="24"/>
        </w:rPr>
        <w:t>, C.Q.  National Center for Injury Prevention and Control Violence Symposium. Centers for</w:t>
      </w:r>
      <w:r w:rsidR="00CD40AE">
        <w:rPr>
          <w:szCs w:val="24"/>
        </w:rPr>
        <w:t xml:space="preserve"> Disease Control and Prevention.  </w:t>
      </w:r>
      <w:smartTag w:uri="urn:schemas-microsoft-com:office:smarttags" w:element="place">
        <w:smartTag w:uri="urn:schemas-microsoft-com:office:smarttags" w:element="City">
          <w:r w:rsidR="00CD40AE">
            <w:rPr>
              <w:szCs w:val="24"/>
            </w:rPr>
            <w:t>A</w:t>
          </w:r>
          <w:r w:rsidRPr="00B020B4">
            <w:rPr>
              <w:szCs w:val="24"/>
            </w:rPr>
            <w:t>tlanta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zCs w:val="24"/>
            </w:rPr>
            <w:t>Geor</w:t>
          </w:r>
          <w:r w:rsidR="00CD40AE">
            <w:rPr>
              <w:szCs w:val="24"/>
            </w:rPr>
            <w:t>gia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2004*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Pettygrove</w:t>
      </w:r>
      <w:proofErr w:type="spellEnd"/>
      <w:r w:rsidRPr="00B020B4">
        <w:rPr>
          <w:szCs w:val="24"/>
        </w:rPr>
        <w:t xml:space="preserve">, S., Rogan, S.,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 Using Geographic Information Systems (GIS) as an Evaluation Tool.  18</w:t>
      </w:r>
      <w:r w:rsidRPr="00B020B4">
        <w:rPr>
          <w:szCs w:val="24"/>
          <w:vertAlign w:val="superscript"/>
        </w:rPr>
        <w:t>th</w:t>
      </w:r>
      <w:r w:rsidRPr="00B020B4">
        <w:rPr>
          <w:szCs w:val="24"/>
        </w:rPr>
        <w:t xml:space="preserve"> Annual Conference for American Eva</w:t>
      </w:r>
      <w:r w:rsidR="00CD40AE">
        <w:rPr>
          <w:szCs w:val="24"/>
        </w:rPr>
        <w:t xml:space="preserve">luation Association.  </w:t>
      </w:r>
      <w:smartTag w:uri="urn:schemas-microsoft-com:office:smarttags" w:element="place">
        <w:smartTag w:uri="urn:schemas-microsoft-com:office:smarttags" w:element="City">
          <w:r w:rsidR="00CD40AE">
            <w:rPr>
              <w:szCs w:val="24"/>
            </w:rPr>
            <w:t>Atlanta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Georgia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2004*</w:t>
      </w:r>
      <w:r w:rsidRPr="00B020B4">
        <w:rPr>
          <w:szCs w:val="24"/>
        </w:rPr>
        <w:tab/>
        <w:t xml:space="preserve">Renger, R.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 A.  A Collaborative Approach to the Logic Modeling Process.  National AHEC Organizati</w:t>
      </w:r>
      <w:r w:rsidR="00CD40AE">
        <w:rPr>
          <w:szCs w:val="24"/>
        </w:rPr>
        <w:t xml:space="preserve">on 2004 Workshop.  </w:t>
      </w:r>
      <w:smartTag w:uri="urn:schemas-microsoft-com:office:smarttags" w:element="place">
        <w:smartTag w:uri="urn:schemas-microsoft-com:office:smarttags" w:element="City">
          <w:r w:rsidR="00CD40AE">
            <w:rPr>
              <w:szCs w:val="24"/>
            </w:rPr>
            <w:t>Baltimore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State">
          <w:r w:rsidR="00CD40AE">
            <w:rPr>
              <w:szCs w:val="24"/>
            </w:rPr>
            <w:t>Maryland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 Mooney, M.  Using the Logic Model as the Focal Point for an Integrated Web-based System to Assist Program Planning and Evaluation. 17</w:t>
      </w:r>
      <w:r w:rsidRPr="00B020B4">
        <w:rPr>
          <w:szCs w:val="24"/>
          <w:vertAlign w:val="superscript"/>
        </w:rPr>
        <w:t>th</w:t>
      </w:r>
      <w:r w:rsidRPr="00B020B4">
        <w:rPr>
          <w:szCs w:val="24"/>
        </w:rPr>
        <w:t xml:space="preserve"> Annual Conference for American </w:t>
      </w:r>
      <w:r w:rsidR="00CD40AE">
        <w:rPr>
          <w:szCs w:val="24"/>
        </w:rPr>
        <w:t xml:space="preserve">Evaluation Association.  </w:t>
      </w:r>
      <w:smartTag w:uri="urn:schemas-microsoft-com:office:smarttags" w:element="place">
        <w:smartTag w:uri="urn:schemas-microsoft-com:office:smarttags" w:element="City">
          <w:r w:rsidR="00CD40AE">
            <w:rPr>
              <w:szCs w:val="24"/>
            </w:rPr>
            <w:t>Reno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State">
          <w:r w:rsidR="00CD40AE">
            <w:rPr>
              <w:szCs w:val="24"/>
            </w:rPr>
            <w:t>Nevada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2003*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R.,</w:t>
      </w:r>
      <w:r w:rsidRPr="00B020B4">
        <w:rPr>
          <w:szCs w:val="24"/>
        </w:rPr>
        <w:t xml:space="preserve"> </w:t>
      </w:r>
      <w:proofErr w:type="spellStart"/>
      <w:r w:rsidRPr="00B020B4">
        <w:rPr>
          <w:szCs w:val="24"/>
        </w:rPr>
        <w:t>Pettygrove</w:t>
      </w:r>
      <w:proofErr w:type="spellEnd"/>
      <w:r w:rsidRPr="00B020B4">
        <w:rPr>
          <w:szCs w:val="24"/>
        </w:rPr>
        <w:t xml:space="preserve">, S., Rogan, S., &amp;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 Using Geographic Information Systems (GIS) as an Evaluation Tool.  17</w:t>
      </w:r>
      <w:r w:rsidRPr="00B020B4">
        <w:rPr>
          <w:szCs w:val="24"/>
          <w:vertAlign w:val="superscript"/>
        </w:rPr>
        <w:t>th</w:t>
      </w:r>
      <w:r w:rsidRPr="00B020B4">
        <w:rPr>
          <w:szCs w:val="24"/>
        </w:rPr>
        <w:t xml:space="preserve"> Annual Conference for American </w:t>
      </w:r>
      <w:r w:rsidR="00CD40AE">
        <w:rPr>
          <w:szCs w:val="24"/>
        </w:rPr>
        <w:t xml:space="preserve">Evaluation Association.  </w:t>
      </w:r>
      <w:smartTag w:uri="urn:schemas-microsoft-com:office:smarttags" w:element="place">
        <w:smartTag w:uri="urn:schemas-microsoft-com:office:smarttags" w:element="City">
          <w:r w:rsidR="00CD40AE">
            <w:rPr>
              <w:szCs w:val="24"/>
            </w:rPr>
            <w:t>Reno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State">
          <w:r w:rsidR="00CD40AE">
            <w:rPr>
              <w:szCs w:val="24"/>
            </w:rPr>
            <w:t>Nevada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2003*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</w:t>
      </w:r>
      <w:r w:rsidRPr="00B020B4">
        <w:rPr>
          <w:szCs w:val="24"/>
        </w:rPr>
        <w:t xml:space="preserve">., Wainwright, M., Zollinger, T.,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 xml:space="preserve">, A., &amp; Mooney, M.  Toward Better Measures of Success:  Developing and Using Logic Models.  National AHEC Organization Leadership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Portland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State">
          <w:r w:rsidR="00CD40AE">
            <w:rPr>
              <w:szCs w:val="24"/>
            </w:rPr>
            <w:t>Oregon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, </w:t>
      </w:r>
      <w:proofErr w:type="spellStart"/>
      <w:r w:rsidRPr="00B020B4">
        <w:rPr>
          <w:szCs w:val="24"/>
        </w:rPr>
        <w:t>Cimetta</w:t>
      </w:r>
      <w:proofErr w:type="spellEnd"/>
      <w:r w:rsidRPr="00B020B4">
        <w:rPr>
          <w:szCs w:val="24"/>
        </w:rPr>
        <w:t>, A., &amp; Mooney, M.  The Need for Program Evaluators to Work with Funding Agencies.  16</w:t>
      </w:r>
      <w:r w:rsidRPr="00B020B4">
        <w:rPr>
          <w:szCs w:val="24"/>
          <w:vertAlign w:val="superscript"/>
        </w:rPr>
        <w:t>th</w:t>
      </w:r>
      <w:r w:rsidRPr="00B020B4">
        <w:rPr>
          <w:szCs w:val="24"/>
        </w:rPr>
        <w:t xml:space="preserve"> Annual Conference for A</w:t>
      </w:r>
      <w:r w:rsidR="00CD40AE">
        <w:rPr>
          <w:szCs w:val="24"/>
        </w:rPr>
        <w:t xml:space="preserve">merican Evaluation Association.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Washington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DC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2002*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 Gathering Empirical Evidence for the Effectiveness of Mentoring Programs:  Building on Theory to Develop Meaningful and Manageable Evaluation Plans.  8</w:t>
      </w:r>
      <w:r w:rsidRPr="00B020B4">
        <w:rPr>
          <w:szCs w:val="24"/>
          <w:vertAlign w:val="superscript"/>
        </w:rPr>
        <w:t>th</w:t>
      </w:r>
      <w:r w:rsidRPr="00B020B4">
        <w:rPr>
          <w:szCs w:val="24"/>
        </w:rPr>
        <w:t xml:space="preserve"> International Conference on Language and Social Psychology.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Hong Kong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China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lastRenderedPageBreak/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R.</w:t>
      </w:r>
      <w:r w:rsidRPr="00B020B4">
        <w:rPr>
          <w:szCs w:val="24"/>
        </w:rPr>
        <w:t xml:space="preserve"> &amp; Hale, M. The Complexity of GEAR-UP:  An Evaluator’s Perspective. National Meeting of GEAR-UP Directors and Partners.  National Council for Community and Education Partnerships.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Washington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DC</w:t>
          </w:r>
        </w:smartTag>
      </w:smartTag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CD40AE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</w:r>
      <w:r w:rsidRPr="00B020B4">
        <w:rPr>
          <w:b/>
          <w:bCs/>
          <w:szCs w:val="24"/>
        </w:rPr>
        <w:t>Renger, R</w:t>
      </w:r>
      <w:r w:rsidRPr="00B020B4">
        <w:rPr>
          <w:szCs w:val="24"/>
        </w:rPr>
        <w:t xml:space="preserve">.  So You have a Logic Model – Now What.  Workshop.  Canadian Evaluation Society Conference. </w:t>
      </w:r>
      <w:r w:rsidR="00CD40AE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Halifax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Nova Scotia</w:t>
          </w:r>
        </w:smartTag>
        <w:r w:rsidR="00CD40AE">
          <w:rPr>
            <w:szCs w:val="24"/>
          </w:rPr>
          <w:t xml:space="preserve">, </w:t>
        </w:r>
        <w:smartTag w:uri="urn:schemas-microsoft-com:office:smarttags" w:element="country-region">
          <w:r w:rsidR="00CD40AE">
            <w:rPr>
              <w:szCs w:val="24"/>
            </w:rPr>
            <w:t>Canada</w:t>
          </w:r>
        </w:smartTag>
      </w:smartTag>
    </w:p>
    <w:p w:rsidR="005855A9" w:rsidRPr="00B020B4" w:rsidRDefault="005855A9">
      <w:pPr>
        <w:tabs>
          <w:tab w:val="left" w:pos="-1440"/>
          <w:tab w:val="left" w:pos="-720"/>
        </w:tabs>
        <w:suppressAutoHyphens/>
        <w:ind w:left="1440" w:hanging="720"/>
        <w:rPr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R.</w:t>
      </w:r>
      <w:r w:rsidRPr="00B020B4">
        <w:rPr>
          <w:szCs w:val="24"/>
        </w:rPr>
        <w:t xml:space="preserve"> Putting it all Together: Evaluation of HOPE VI in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</w:smartTag>
      <w:r w:rsidRPr="00B020B4">
        <w:rPr>
          <w:szCs w:val="24"/>
        </w:rPr>
        <w:t xml:space="preserve">. U.S Department of Housing and Urban Development HOPE VI Performance Monitoring and Evaluation Conference. </w:t>
      </w:r>
      <w:r w:rsidR="00446C46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Washington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DC</w:t>
          </w:r>
        </w:smartTag>
      </w:smartTag>
    </w:p>
    <w:p w:rsidR="008B1E59" w:rsidRPr="00B020B4" w:rsidRDefault="008B1E59" w:rsidP="00446C46">
      <w:pPr>
        <w:tabs>
          <w:tab w:val="left" w:pos="-1440"/>
          <w:tab w:val="left" w:pos="-720"/>
        </w:tabs>
        <w:suppressAutoHyphens/>
        <w:ind w:left="1800" w:hanging="1800"/>
        <w:rPr>
          <w:b/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2000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Houtkooper</w:t>
      </w:r>
      <w:proofErr w:type="spellEnd"/>
      <w:r w:rsidRPr="00B020B4">
        <w:rPr>
          <w:szCs w:val="24"/>
        </w:rPr>
        <w:t xml:space="preserve">, L., </w:t>
      </w:r>
      <w:proofErr w:type="spellStart"/>
      <w:r w:rsidRPr="00B020B4">
        <w:rPr>
          <w:szCs w:val="24"/>
        </w:rPr>
        <w:t>Hoelscher</w:t>
      </w:r>
      <w:proofErr w:type="spellEnd"/>
      <w:r w:rsidRPr="00B020B4">
        <w:rPr>
          <w:szCs w:val="24"/>
        </w:rPr>
        <w:t xml:space="preserve">-Day, S., </w:t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 xml:space="preserve">.  Community Health Advancement Partnerships (CHAPS) Team 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 xml:space="preserve">entation: The Role of the </w:t>
      </w:r>
      <w:smartTag w:uri="urn:schemas-microsoft-com:office:smarttags" w:element="place">
        <w:smartTag w:uri="urn:schemas-microsoft-com:office:smarttags" w:element="PlaceType">
          <w:r w:rsidRPr="00B020B4">
            <w:rPr>
              <w:szCs w:val="24"/>
            </w:rPr>
            <w:t>College</w:t>
          </w:r>
        </w:smartTag>
        <w:r w:rsidRPr="00B020B4">
          <w:rPr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zCs w:val="24"/>
            </w:rPr>
            <w:t>Public Health</w:t>
          </w:r>
        </w:smartTag>
      </w:smartTag>
      <w:r w:rsidRPr="00B020B4">
        <w:rPr>
          <w:szCs w:val="24"/>
        </w:rPr>
        <w:t xml:space="preserve"> in CHAPS.  College of Agriculture and Life Sciences Faculty Annual </w:t>
      </w:r>
      <w:r w:rsidR="00446C46">
        <w:rPr>
          <w:szCs w:val="24"/>
        </w:rPr>
        <w:t xml:space="preserve">Conference.  </w:t>
      </w:r>
      <w:smartTag w:uri="urn:schemas-microsoft-com:office:smarttags" w:element="place">
        <w:smartTag w:uri="urn:schemas-microsoft-com:office:smarttags" w:element="City">
          <w:r w:rsidR="00446C46">
            <w:rPr>
              <w:szCs w:val="24"/>
            </w:rPr>
            <w:t>Tucson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State">
          <w:r w:rsidR="00446C46">
            <w:rPr>
              <w:szCs w:val="24"/>
            </w:rPr>
            <w:t>Arizona</w:t>
          </w:r>
        </w:smartTag>
      </w:smartTag>
      <w:r w:rsidR="00446C46">
        <w:rPr>
          <w:szCs w:val="24"/>
        </w:rPr>
        <w:t xml:space="preserve"> </w:t>
      </w: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8B1E59" w:rsidRPr="00B020B4" w:rsidRDefault="008B1E5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Pr="00B020B4">
        <w:rPr>
          <w:b/>
          <w:szCs w:val="24"/>
        </w:rPr>
        <w:t>Renger, R</w:t>
      </w:r>
      <w:r w:rsidRPr="00B020B4">
        <w:rPr>
          <w:szCs w:val="24"/>
        </w:rPr>
        <w:t xml:space="preserve">., </w:t>
      </w:r>
      <w:proofErr w:type="spellStart"/>
      <w:r w:rsidRPr="00B020B4">
        <w:rPr>
          <w:szCs w:val="24"/>
        </w:rPr>
        <w:t>Steinfelt</w:t>
      </w:r>
      <w:proofErr w:type="spellEnd"/>
      <w:r w:rsidRPr="00B020B4">
        <w:rPr>
          <w:szCs w:val="24"/>
        </w:rPr>
        <w:t xml:space="preserve">, V.  Yuma on the move.  Community Health Advancement Partnerships – Advancement </w:t>
      </w:r>
      <w:r w:rsidR="00446C46">
        <w:rPr>
          <w:szCs w:val="24"/>
        </w:rPr>
        <w:t xml:space="preserve">Workshop.  Westward Look Resort. 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8B1E59" w:rsidRPr="00B020B4" w:rsidRDefault="008B1E5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8B1E59" w:rsidRPr="00B020B4" w:rsidRDefault="008B1E59" w:rsidP="00446C46">
      <w:pPr>
        <w:tabs>
          <w:tab w:val="left" w:pos="-1440"/>
          <w:tab w:val="left" w:pos="-720"/>
          <w:tab w:val="left" w:pos="0"/>
          <w:tab w:val="left" w:pos="720"/>
          <w:tab w:val="left" w:pos="1598"/>
          <w:tab w:val="left" w:pos="1774"/>
          <w:tab w:val="left" w:pos="1800"/>
          <w:tab w:val="left" w:pos="216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r w:rsidR="00446C46">
        <w:rPr>
          <w:szCs w:val="24"/>
        </w:rPr>
        <w:tab/>
      </w:r>
      <w:r w:rsidR="00446C46">
        <w:rPr>
          <w:szCs w:val="24"/>
        </w:rPr>
        <w:tab/>
      </w:r>
      <w:r w:rsidRPr="00B020B4">
        <w:rPr>
          <w:szCs w:val="24"/>
        </w:rPr>
        <w:t>Campbell, C</w:t>
      </w:r>
      <w:r w:rsidRPr="00B020B4">
        <w:rPr>
          <w:b/>
          <w:szCs w:val="24"/>
        </w:rPr>
        <w:t>., Renger, R.</w:t>
      </w:r>
      <w:r w:rsidRPr="00B020B4">
        <w:rPr>
          <w:szCs w:val="24"/>
        </w:rPr>
        <w:t>, Passons, O.  Arizona Graduate program in Public Health:  Where are we and where are we going.  Evolving view of service learning.  The 71</w:t>
      </w:r>
      <w:r w:rsidRPr="00B020B4">
        <w:rPr>
          <w:szCs w:val="24"/>
          <w:vertAlign w:val="superscript"/>
        </w:rPr>
        <w:t>st</w:t>
      </w:r>
      <w:r w:rsidRPr="00B020B4">
        <w:rPr>
          <w:szCs w:val="24"/>
        </w:rPr>
        <w:t xml:space="preserve"> Annual Meeting of the Arizona Public Health Association.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8B1E59" w:rsidRPr="00B020B4" w:rsidRDefault="008B1E5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8B1E59" w:rsidRPr="00B020B4" w:rsidRDefault="008B1E5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1999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Peate</w:t>
      </w:r>
      <w:proofErr w:type="spellEnd"/>
      <w:r w:rsidRPr="00B020B4">
        <w:rPr>
          <w:szCs w:val="24"/>
        </w:rPr>
        <w:t xml:space="preserve"> , W.,  </w:t>
      </w:r>
      <w:r w:rsidRPr="00B020B4">
        <w:rPr>
          <w:b/>
          <w:szCs w:val="24"/>
        </w:rPr>
        <w:t>Renger, R.F.</w:t>
      </w:r>
      <w:r w:rsidRPr="00B020B4">
        <w:rPr>
          <w:szCs w:val="24"/>
        </w:rPr>
        <w:t>,  Parker, S.  A learning guide to engaging students in meaningful participation at every level.  Community Campus Partnerships for Health, 3</w:t>
      </w:r>
      <w:r w:rsidRPr="00B020B4">
        <w:rPr>
          <w:szCs w:val="24"/>
          <w:vertAlign w:val="superscript"/>
        </w:rPr>
        <w:t>rd</w:t>
      </w:r>
      <w:r w:rsidRPr="00B020B4">
        <w:rPr>
          <w:szCs w:val="24"/>
        </w:rPr>
        <w:t xml:space="preserve"> Annual </w:t>
      </w:r>
      <w:r w:rsidR="00446C46">
        <w:rPr>
          <w:szCs w:val="24"/>
        </w:rPr>
        <w:t xml:space="preserve">Conference.  </w:t>
      </w:r>
      <w:smartTag w:uri="urn:schemas-microsoft-com:office:smarttags" w:element="place">
        <w:smartTag w:uri="urn:schemas-microsoft-com:office:smarttags" w:element="City">
          <w:r w:rsidR="00446C46">
            <w:rPr>
              <w:szCs w:val="24"/>
            </w:rPr>
            <w:t>Seattle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State">
          <w:r w:rsidR="00446C46">
            <w:rPr>
              <w:szCs w:val="24"/>
            </w:rPr>
            <w:t>Washington</w:t>
          </w:r>
        </w:smartTag>
      </w:smartTag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2A2F53">
        <w:rPr>
          <w:szCs w:val="24"/>
        </w:rPr>
        <w:t>1998</w:t>
      </w:r>
      <w:r w:rsidRPr="002A2F53">
        <w:rPr>
          <w:szCs w:val="24"/>
        </w:rPr>
        <w:tab/>
      </w:r>
      <w:proofErr w:type="spellStart"/>
      <w:r w:rsidRPr="002A2F53">
        <w:rPr>
          <w:szCs w:val="24"/>
        </w:rPr>
        <w:t>Steinfelt</w:t>
      </w:r>
      <w:proofErr w:type="spellEnd"/>
      <w:r w:rsidRPr="002A2F53">
        <w:rPr>
          <w:szCs w:val="24"/>
        </w:rPr>
        <w:t xml:space="preserve">, V., </w:t>
      </w:r>
      <w:r w:rsidRPr="002A2F53">
        <w:rPr>
          <w:b/>
          <w:szCs w:val="24"/>
        </w:rPr>
        <w:t>Renger, R F.</w:t>
      </w:r>
      <w:r w:rsidRPr="002A2F53">
        <w:rPr>
          <w:szCs w:val="24"/>
        </w:rPr>
        <w:t xml:space="preserve">, Allen, P.  </w:t>
      </w:r>
      <w:r w:rsidRPr="00B020B4">
        <w:rPr>
          <w:szCs w:val="24"/>
        </w:rPr>
        <w:t xml:space="preserve">Yuma on the move – Promoting physical activity. College of Agriculture "ALL" Faculty Conference and Arizona Cooperative Extension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1998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Gorsche</w:t>
      </w:r>
      <w:proofErr w:type="spellEnd"/>
      <w:r w:rsidRPr="00B020B4">
        <w:rPr>
          <w:szCs w:val="24"/>
        </w:rPr>
        <w:t xml:space="preserve">, R.G., Wiley, J.P., </w:t>
      </w:r>
      <w:r w:rsidRPr="00B020B4">
        <w:rPr>
          <w:b/>
          <w:szCs w:val="24"/>
        </w:rPr>
        <w:t>Renger, R. F.</w:t>
      </w:r>
      <w:r w:rsidRPr="00B020B4">
        <w:rPr>
          <w:szCs w:val="24"/>
        </w:rPr>
        <w:t xml:space="preserve">,  Elliott, D.P.,  Wiseman, D.A., Brant, R.F., </w:t>
      </w:r>
      <w:proofErr w:type="spellStart"/>
      <w:r w:rsidRPr="00B020B4">
        <w:rPr>
          <w:szCs w:val="24"/>
        </w:rPr>
        <w:t>Gemer</w:t>
      </w:r>
      <w:proofErr w:type="spellEnd"/>
      <w:r w:rsidRPr="00B020B4">
        <w:rPr>
          <w:szCs w:val="24"/>
        </w:rPr>
        <w:t xml:space="preserve">, T.Y., </w:t>
      </w:r>
      <w:proofErr w:type="spellStart"/>
      <w:r w:rsidRPr="00B020B4">
        <w:rPr>
          <w:szCs w:val="24"/>
        </w:rPr>
        <w:t>Sasyniuk</w:t>
      </w:r>
      <w:proofErr w:type="spellEnd"/>
      <w:r w:rsidRPr="00B020B4">
        <w:rPr>
          <w:szCs w:val="24"/>
        </w:rPr>
        <w:t xml:space="preserve">, T.M., Gaede, D.  American College of Occupational and Environmental Medicine (SOTAC).  Ultrasound as a surveillance tool in carpal tunnel syndrome. </w:t>
      </w:r>
      <w:r w:rsidR="00446C46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Phoeni</w:t>
          </w:r>
          <w:r w:rsidR="00446C46">
            <w:rPr>
              <w:szCs w:val="24"/>
            </w:rPr>
            <w:t>x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State">
          <w:r w:rsidR="00446C46">
            <w:rPr>
              <w:szCs w:val="24"/>
            </w:rPr>
            <w:t>Arizona</w:t>
          </w:r>
        </w:smartTag>
      </w:smartTag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b/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F05D0C">
        <w:rPr>
          <w:szCs w:val="24"/>
        </w:rPr>
        <w:t>1998</w:t>
      </w:r>
      <w:r w:rsidRPr="00F05D0C">
        <w:rPr>
          <w:szCs w:val="24"/>
        </w:rPr>
        <w:tab/>
      </w:r>
      <w:r w:rsidRPr="00F05D0C">
        <w:rPr>
          <w:b/>
          <w:szCs w:val="24"/>
        </w:rPr>
        <w:t>Renger, R. F.</w:t>
      </w:r>
      <w:r w:rsidRPr="00F05D0C">
        <w:rPr>
          <w:szCs w:val="24"/>
        </w:rPr>
        <w:t xml:space="preserve">,  </w:t>
      </w:r>
      <w:proofErr w:type="spellStart"/>
      <w:r w:rsidRPr="00F05D0C">
        <w:rPr>
          <w:szCs w:val="24"/>
        </w:rPr>
        <w:t>Steinfelt</w:t>
      </w:r>
      <w:proofErr w:type="spellEnd"/>
      <w:r w:rsidRPr="00F05D0C">
        <w:rPr>
          <w:szCs w:val="24"/>
        </w:rPr>
        <w:t xml:space="preserve"> V.   </w:t>
      </w:r>
      <w:r w:rsidRPr="00B020B4">
        <w:rPr>
          <w:szCs w:val="24"/>
        </w:rPr>
        <w:t xml:space="preserve">A community-based intervention to improve the level of physical activity in Yuma, Arizona.  Health in rural Settings:  From the Ground Up.  An International Multi-disciplinary conference in rural health.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Lethbridge</w:t>
          </w:r>
        </w:smartTag>
        <w:r w:rsidRPr="00B020B4">
          <w:rPr>
            <w:szCs w:val="24"/>
          </w:rPr>
          <w:t xml:space="preserve"> </w:t>
        </w:r>
        <w:smartTag w:uri="urn:schemas-microsoft-com:office:smarttags" w:element="State">
          <w:r w:rsidRPr="00B020B4">
            <w:rPr>
              <w:szCs w:val="24"/>
            </w:rPr>
            <w:t>Alberta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country-region">
          <w:r w:rsidR="00446C46">
            <w:rPr>
              <w:szCs w:val="24"/>
            </w:rPr>
            <w:t>Canada</w:t>
          </w:r>
        </w:smartTag>
      </w:smartTag>
      <w:r w:rsidR="00446C46">
        <w:rPr>
          <w:szCs w:val="24"/>
        </w:rPr>
        <w:t xml:space="preserve">. </w:t>
      </w: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1998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Shisslak</w:t>
      </w:r>
      <w:proofErr w:type="spellEnd"/>
      <w:r w:rsidRPr="00B020B4">
        <w:rPr>
          <w:szCs w:val="24"/>
        </w:rPr>
        <w:t xml:space="preserve">, C.M., </w:t>
      </w:r>
      <w:r w:rsidRPr="00B020B4">
        <w:rPr>
          <w:b/>
          <w:szCs w:val="24"/>
        </w:rPr>
        <w:t>Renger, R. F.</w:t>
      </w:r>
      <w:r w:rsidRPr="00B020B4">
        <w:rPr>
          <w:szCs w:val="24"/>
        </w:rPr>
        <w:t xml:space="preserve">, Sharpe, T., </w:t>
      </w:r>
      <w:proofErr w:type="spellStart"/>
      <w:r w:rsidRPr="00B020B4">
        <w:rPr>
          <w:szCs w:val="24"/>
        </w:rPr>
        <w:t>Crago</w:t>
      </w:r>
      <w:proofErr w:type="spellEnd"/>
      <w:r w:rsidRPr="00B020B4">
        <w:rPr>
          <w:szCs w:val="24"/>
        </w:rPr>
        <w:t xml:space="preserve">, M., McKnight, K.M., Gray, N., Bryson, S., Estes, L.S., </w:t>
      </w:r>
      <w:proofErr w:type="spellStart"/>
      <w:r w:rsidRPr="00B020B4">
        <w:rPr>
          <w:szCs w:val="24"/>
        </w:rPr>
        <w:t>Parnaby</w:t>
      </w:r>
      <w:proofErr w:type="spellEnd"/>
      <w:r w:rsidRPr="00B020B4">
        <w:rPr>
          <w:szCs w:val="24"/>
        </w:rPr>
        <w:t xml:space="preserve">, O., Killen, J.,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Taylor</w:t>
          </w:r>
        </w:smartTag>
      </w:smartTag>
      <w:r w:rsidRPr="00B020B4">
        <w:rPr>
          <w:szCs w:val="24"/>
        </w:rPr>
        <w:t xml:space="preserve">, C.B.   Update report from the McKnight Risk Factor Survey (MRFS-III) for assessing potential risk and protective factors for disordered eating in preadolescent and adolescent girls.  International Conference on Eating Disorders.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New York</w:t>
          </w:r>
          <w:r w:rsidR="00446C46">
            <w:rPr>
              <w:szCs w:val="24"/>
            </w:rPr>
            <w:t xml:space="preserve"> City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New York</w:t>
          </w:r>
        </w:smartTag>
      </w:smartTag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zCs w:val="24"/>
        </w:rPr>
        <w:t>1997</w:t>
      </w:r>
      <w:r w:rsidRPr="00B020B4">
        <w:rPr>
          <w:szCs w:val="24"/>
        </w:rPr>
        <w:tab/>
      </w:r>
      <w:proofErr w:type="spellStart"/>
      <w:r w:rsidRPr="00B020B4">
        <w:rPr>
          <w:szCs w:val="24"/>
        </w:rPr>
        <w:t>Shisslak</w:t>
      </w:r>
      <w:proofErr w:type="spellEnd"/>
      <w:r w:rsidRPr="00B020B4">
        <w:rPr>
          <w:szCs w:val="24"/>
        </w:rPr>
        <w:t xml:space="preserve">, C.M., </w:t>
      </w:r>
      <w:r w:rsidRPr="00B020B4">
        <w:rPr>
          <w:b/>
          <w:szCs w:val="24"/>
        </w:rPr>
        <w:t>Renger</w:t>
      </w:r>
      <w:r w:rsidRPr="00B020B4">
        <w:rPr>
          <w:szCs w:val="24"/>
        </w:rPr>
        <w:t xml:space="preserve">, </w:t>
      </w:r>
      <w:r w:rsidRPr="00B020B4">
        <w:rPr>
          <w:b/>
          <w:szCs w:val="24"/>
        </w:rPr>
        <w:t>R. F.</w:t>
      </w:r>
      <w:r w:rsidRPr="00B020B4">
        <w:rPr>
          <w:szCs w:val="24"/>
        </w:rPr>
        <w:t xml:space="preserve">, </w:t>
      </w:r>
      <w:proofErr w:type="spellStart"/>
      <w:r w:rsidRPr="00B020B4">
        <w:rPr>
          <w:szCs w:val="24"/>
        </w:rPr>
        <w:t>Crago</w:t>
      </w:r>
      <w:proofErr w:type="spellEnd"/>
      <w:r w:rsidRPr="00B020B4">
        <w:rPr>
          <w:szCs w:val="24"/>
        </w:rPr>
        <w:t xml:space="preserve">, M., Clark-Wagner, A., McKnight, K.M., Gray, N., </w:t>
      </w:r>
      <w:proofErr w:type="spellStart"/>
      <w:r w:rsidRPr="00B020B4">
        <w:rPr>
          <w:szCs w:val="24"/>
        </w:rPr>
        <w:t>Parnaby</w:t>
      </w:r>
      <w:proofErr w:type="spellEnd"/>
      <w:r w:rsidRPr="00B020B4">
        <w:rPr>
          <w:szCs w:val="24"/>
        </w:rPr>
        <w:t xml:space="preserve">, O..  The role of self-confidence in the development of Eating Disorders.  Poster </w:t>
      </w:r>
      <w:r w:rsidR="00AE7CD2" w:rsidRPr="00B020B4">
        <w:rPr>
          <w:szCs w:val="24"/>
        </w:rPr>
        <w:t>Pres</w:t>
      </w:r>
      <w:r w:rsidRPr="00B020B4">
        <w:rPr>
          <w:szCs w:val="24"/>
        </w:rPr>
        <w:t xml:space="preserve">ented at the </w:t>
      </w:r>
      <w:r w:rsidR="00446C46">
        <w:rPr>
          <w:szCs w:val="24"/>
        </w:rPr>
        <w:t xml:space="preserve">Society for Behavioral Medicine. </w:t>
      </w:r>
      <w:r w:rsidRPr="00B020B4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San Francisco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State">
          <w:r w:rsidR="00446C46">
            <w:rPr>
              <w:szCs w:val="24"/>
            </w:rPr>
            <w:t>California</w:t>
          </w:r>
        </w:smartTag>
      </w:smartTag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lastRenderedPageBreak/>
        <w:t>1996</w:t>
      </w:r>
      <w:r w:rsidRPr="00B020B4">
        <w:rPr>
          <w:spacing w:val="-3"/>
          <w:szCs w:val="24"/>
        </w:rPr>
        <w:tab/>
        <w:t xml:space="preserve">Hunter, B., </w:t>
      </w:r>
      <w:proofErr w:type="spellStart"/>
      <w:r w:rsidRPr="00B020B4">
        <w:rPr>
          <w:spacing w:val="-3"/>
          <w:szCs w:val="24"/>
        </w:rPr>
        <w:t>Brownoff</w:t>
      </w:r>
      <w:proofErr w:type="spellEnd"/>
      <w:r w:rsidRPr="00B020B4">
        <w:rPr>
          <w:spacing w:val="-3"/>
          <w:szCs w:val="24"/>
        </w:rPr>
        <w:t xml:space="preserve">, R., </w:t>
      </w:r>
      <w:r w:rsidRPr="00B020B4">
        <w:rPr>
          <w:b/>
          <w:spacing w:val="-3"/>
          <w:szCs w:val="24"/>
        </w:rPr>
        <w:t>Renger R. F.</w:t>
      </w:r>
      <w:r w:rsidRPr="00B020B4">
        <w:rPr>
          <w:spacing w:val="-3"/>
          <w:szCs w:val="24"/>
        </w:rPr>
        <w:t xml:space="preserve"> (1996).  Developing a multivariate prototype of the successful family medicine resident.  Poster </w:t>
      </w:r>
      <w:r w:rsidR="00AE7CD2" w:rsidRPr="00B020B4">
        <w:rPr>
          <w:spacing w:val="-3"/>
          <w:szCs w:val="24"/>
        </w:rPr>
        <w:t>Pres</w:t>
      </w:r>
      <w:r w:rsidRPr="00B020B4">
        <w:rPr>
          <w:spacing w:val="-3"/>
          <w:szCs w:val="24"/>
        </w:rPr>
        <w:t xml:space="preserve">entation.  Spring Seeding,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Edmonton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="00446C46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="00446C46">
            <w:rPr>
              <w:spacing w:val="-3"/>
              <w:szCs w:val="24"/>
            </w:rPr>
            <w:t>Canada</w:t>
          </w:r>
        </w:smartTag>
      </w:smartTag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2A2F53">
        <w:rPr>
          <w:spacing w:val="-3"/>
          <w:szCs w:val="24"/>
        </w:rPr>
        <w:t>1994</w:t>
      </w:r>
      <w:r w:rsidRPr="002A2F53">
        <w:rPr>
          <w:spacing w:val="-3"/>
          <w:szCs w:val="24"/>
        </w:rPr>
        <w:tab/>
      </w:r>
      <w:proofErr w:type="spellStart"/>
      <w:r w:rsidRPr="002A2F53">
        <w:rPr>
          <w:spacing w:val="-3"/>
          <w:szCs w:val="24"/>
        </w:rPr>
        <w:t>Hindle</w:t>
      </w:r>
      <w:proofErr w:type="spellEnd"/>
      <w:r w:rsidRPr="002A2F53">
        <w:rPr>
          <w:spacing w:val="-3"/>
          <w:szCs w:val="24"/>
        </w:rPr>
        <w:t xml:space="preserve">, H., </w:t>
      </w:r>
      <w:proofErr w:type="spellStart"/>
      <w:r w:rsidRPr="002A2F53">
        <w:rPr>
          <w:spacing w:val="-3"/>
          <w:szCs w:val="24"/>
        </w:rPr>
        <w:t>Norheim</w:t>
      </w:r>
      <w:proofErr w:type="spellEnd"/>
      <w:r w:rsidRPr="002A2F53">
        <w:rPr>
          <w:spacing w:val="-3"/>
          <w:szCs w:val="24"/>
        </w:rPr>
        <w:t xml:space="preserve">, J., </w:t>
      </w:r>
      <w:r w:rsidRPr="002A2F53">
        <w:rPr>
          <w:b/>
          <w:spacing w:val="-3"/>
          <w:szCs w:val="24"/>
        </w:rPr>
        <w:t xml:space="preserve">Renger, R. F. </w:t>
      </w:r>
      <w:r w:rsidRPr="002A2F53">
        <w:rPr>
          <w:spacing w:val="-3"/>
          <w:szCs w:val="24"/>
        </w:rPr>
        <w:t xml:space="preserve"> </w:t>
      </w:r>
      <w:r w:rsidRPr="00B020B4">
        <w:rPr>
          <w:i/>
          <w:spacing w:val="-3"/>
          <w:szCs w:val="24"/>
        </w:rPr>
        <w:t>Rural Alberta Thrombolysis Study</w:t>
      </w:r>
      <w:r w:rsidRPr="00B020B4">
        <w:rPr>
          <w:spacing w:val="-3"/>
          <w:szCs w:val="24"/>
        </w:rPr>
        <w:t xml:space="preserve">. Poster </w:t>
      </w:r>
      <w:r w:rsidR="00AE7CD2" w:rsidRPr="00B020B4">
        <w:rPr>
          <w:spacing w:val="-3"/>
          <w:szCs w:val="24"/>
        </w:rPr>
        <w:t>Pres</w:t>
      </w:r>
      <w:r w:rsidRPr="00B020B4">
        <w:rPr>
          <w:spacing w:val="-3"/>
          <w:szCs w:val="24"/>
        </w:rPr>
        <w:t xml:space="preserve">entation at the Annual Scientific Assembly.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Banff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</w:smartTag>
      <w:r w:rsidR="00446C46">
        <w:rPr>
          <w:spacing w:val="-3"/>
          <w:szCs w:val="24"/>
        </w:rPr>
        <w:t xml:space="preserve"> (National Conference Winner)</w:t>
      </w:r>
    </w:p>
    <w:p w:rsidR="00446C46" w:rsidRDefault="00446C46" w:rsidP="00446C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98"/>
          <w:tab w:val="left" w:pos="1774"/>
          <w:tab w:val="left" w:pos="2160"/>
        </w:tabs>
        <w:suppressAutoHyphens/>
        <w:rPr>
          <w:spacing w:val="-3"/>
          <w:szCs w:val="24"/>
        </w:rPr>
      </w:pPr>
    </w:p>
    <w:p w:rsidR="005855A9" w:rsidRPr="00B020B4" w:rsidRDefault="005855A9" w:rsidP="00446C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98"/>
          <w:tab w:val="left" w:pos="1774"/>
          <w:tab w:val="left" w:pos="2160"/>
        </w:tabs>
        <w:suppressAutoHyphens/>
        <w:rPr>
          <w:b/>
          <w:bCs/>
          <w:spacing w:val="-3"/>
          <w:szCs w:val="24"/>
        </w:rPr>
      </w:pPr>
      <w:r w:rsidRPr="00B020B4">
        <w:rPr>
          <w:b/>
          <w:bCs/>
          <w:szCs w:val="24"/>
        </w:rPr>
        <w:t>Professional Development</w:t>
      </w:r>
    </w:p>
    <w:p w:rsidR="004340B4" w:rsidRPr="00B020B4" w:rsidRDefault="004340B4" w:rsidP="005674B9">
      <w:pPr>
        <w:tabs>
          <w:tab w:val="left" w:pos="-1440"/>
          <w:tab w:val="left" w:pos="-720"/>
        </w:tabs>
        <w:suppressAutoHyphens/>
        <w:ind w:left="1440" w:hanging="720"/>
        <w:rPr>
          <w:spacing w:val="-3"/>
          <w:szCs w:val="24"/>
        </w:rPr>
      </w:pPr>
    </w:p>
    <w:p w:rsidR="00246C4C" w:rsidRDefault="00246C4C" w:rsidP="00E95C21">
      <w:pPr>
        <w:ind w:left="1800" w:hanging="1800"/>
        <w:rPr>
          <w:bCs/>
          <w:szCs w:val="24"/>
        </w:rPr>
      </w:pPr>
      <w:r>
        <w:rPr>
          <w:bCs/>
          <w:szCs w:val="24"/>
        </w:rPr>
        <w:t>2018</w:t>
      </w:r>
      <w:r>
        <w:rPr>
          <w:bCs/>
          <w:szCs w:val="24"/>
        </w:rPr>
        <w:tab/>
        <w:t>Australasian Evaluation Society 2018  International Conference.  Tasmania, Australia.</w:t>
      </w:r>
    </w:p>
    <w:p w:rsidR="00246C4C" w:rsidRDefault="00246C4C" w:rsidP="00E95C21">
      <w:pPr>
        <w:ind w:left="1800" w:hanging="1800"/>
        <w:rPr>
          <w:bCs/>
          <w:szCs w:val="24"/>
        </w:rPr>
      </w:pPr>
    </w:p>
    <w:p w:rsidR="00246C4C" w:rsidRDefault="00246C4C" w:rsidP="00E95C21">
      <w:pPr>
        <w:ind w:left="1800" w:hanging="1800"/>
        <w:rPr>
          <w:bCs/>
          <w:szCs w:val="24"/>
        </w:rPr>
      </w:pPr>
      <w:r>
        <w:rPr>
          <w:bCs/>
          <w:szCs w:val="24"/>
        </w:rPr>
        <w:t>2018</w:t>
      </w:r>
      <w:r>
        <w:rPr>
          <w:bCs/>
          <w:szCs w:val="24"/>
        </w:rPr>
        <w:tab/>
        <w:t>Canadian Evaluation Society 39</w:t>
      </w:r>
      <w:r w:rsidRPr="00246C4C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Annual Evaluation Conference.  Calgary, Canada.</w:t>
      </w:r>
    </w:p>
    <w:p w:rsidR="00246C4C" w:rsidRDefault="00246C4C" w:rsidP="00E95C21">
      <w:pPr>
        <w:ind w:left="1800" w:hanging="1800"/>
        <w:rPr>
          <w:bCs/>
          <w:szCs w:val="24"/>
        </w:rPr>
      </w:pPr>
    </w:p>
    <w:p w:rsidR="009B7FA7" w:rsidRDefault="009B7FA7" w:rsidP="00E95C21">
      <w:pPr>
        <w:ind w:left="1800" w:hanging="1800"/>
        <w:rPr>
          <w:bCs/>
          <w:szCs w:val="24"/>
        </w:rPr>
      </w:pPr>
      <w:r>
        <w:rPr>
          <w:bCs/>
          <w:szCs w:val="24"/>
        </w:rPr>
        <w:t>2017</w:t>
      </w:r>
      <w:r>
        <w:rPr>
          <w:bCs/>
          <w:szCs w:val="24"/>
        </w:rPr>
        <w:tab/>
        <w:t>Australasian Evaluation Society 2017</w:t>
      </w:r>
      <w:r w:rsidR="00246C4C">
        <w:rPr>
          <w:bCs/>
          <w:szCs w:val="24"/>
        </w:rPr>
        <w:t xml:space="preserve"> </w:t>
      </w:r>
      <w:r>
        <w:rPr>
          <w:bCs/>
          <w:szCs w:val="24"/>
        </w:rPr>
        <w:t xml:space="preserve"> International Conference.  Canberra, Australia.</w:t>
      </w:r>
    </w:p>
    <w:p w:rsidR="009B7FA7" w:rsidRDefault="009B7FA7" w:rsidP="00E95C21">
      <w:pPr>
        <w:ind w:left="1800" w:hanging="1800"/>
        <w:rPr>
          <w:bCs/>
          <w:szCs w:val="24"/>
        </w:rPr>
      </w:pPr>
    </w:p>
    <w:p w:rsidR="00F33CA9" w:rsidRDefault="00F33CA9" w:rsidP="00E95C21">
      <w:pPr>
        <w:ind w:left="1800" w:hanging="1800"/>
        <w:rPr>
          <w:szCs w:val="24"/>
        </w:rPr>
      </w:pPr>
      <w:r>
        <w:rPr>
          <w:bCs/>
          <w:szCs w:val="24"/>
        </w:rPr>
        <w:t>2017</w:t>
      </w:r>
      <w:r w:rsidRPr="00F33CA9">
        <w:rPr>
          <w:szCs w:val="24"/>
        </w:rPr>
        <w:t xml:space="preserve"> </w:t>
      </w:r>
      <w:r>
        <w:rPr>
          <w:szCs w:val="24"/>
        </w:rPr>
        <w:tab/>
        <w:t>Canadian Evaluation Society 38</w:t>
      </w:r>
      <w:r w:rsidRPr="00F51935">
        <w:rPr>
          <w:szCs w:val="24"/>
          <w:vertAlign w:val="superscript"/>
        </w:rPr>
        <w:t>th</w:t>
      </w:r>
      <w:r>
        <w:rPr>
          <w:szCs w:val="24"/>
        </w:rPr>
        <w:t xml:space="preserve"> Annual Evaluation Conference.  Vancouver, Canada.</w:t>
      </w:r>
    </w:p>
    <w:p w:rsidR="00F33CA9" w:rsidRDefault="00F33CA9" w:rsidP="00E95C21">
      <w:pPr>
        <w:ind w:left="1800" w:hanging="1800"/>
        <w:rPr>
          <w:bCs/>
          <w:szCs w:val="24"/>
        </w:rPr>
      </w:pPr>
    </w:p>
    <w:p w:rsidR="001229DB" w:rsidRDefault="001229DB" w:rsidP="00E95C21">
      <w:pPr>
        <w:ind w:left="1800" w:hanging="1800"/>
        <w:rPr>
          <w:szCs w:val="24"/>
        </w:rPr>
      </w:pPr>
      <w:r>
        <w:rPr>
          <w:bCs/>
          <w:szCs w:val="24"/>
        </w:rPr>
        <w:t>2016</w:t>
      </w:r>
      <w:r>
        <w:rPr>
          <w:bCs/>
          <w:szCs w:val="24"/>
        </w:rPr>
        <w:tab/>
      </w:r>
      <w:r>
        <w:rPr>
          <w:szCs w:val="24"/>
        </w:rPr>
        <w:t>12</w:t>
      </w:r>
      <w:r w:rsidRPr="00251FEF">
        <w:rPr>
          <w:szCs w:val="24"/>
          <w:vertAlign w:val="superscript"/>
        </w:rPr>
        <w:t>th</w:t>
      </w:r>
      <w:r>
        <w:rPr>
          <w:szCs w:val="24"/>
        </w:rPr>
        <w:t xml:space="preserve"> EES Biennial Conference.  Maastricht, Netherlands.</w:t>
      </w:r>
    </w:p>
    <w:p w:rsidR="007A35BE" w:rsidRDefault="007A35BE" w:rsidP="00E95C21">
      <w:pPr>
        <w:ind w:left="1800" w:hanging="1800"/>
        <w:rPr>
          <w:szCs w:val="24"/>
        </w:rPr>
      </w:pPr>
    </w:p>
    <w:p w:rsidR="007A35BE" w:rsidRDefault="007A35BE" w:rsidP="007A35BE">
      <w:pPr>
        <w:ind w:left="1800" w:hanging="1800"/>
        <w:rPr>
          <w:bCs/>
          <w:szCs w:val="24"/>
        </w:rPr>
      </w:pPr>
      <w:r>
        <w:rPr>
          <w:bCs/>
          <w:szCs w:val="24"/>
        </w:rPr>
        <w:t>2016</w:t>
      </w:r>
      <w:r>
        <w:rPr>
          <w:bCs/>
          <w:szCs w:val="24"/>
        </w:rPr>
        <w:tab/>
      </w:r>
      <w:r>
        <w:rPr>
          <w:szCs w:val="24"/>
        </w:rPr>
        <w:t>Australasian Evaluation Society 2016 International Conference.  Perth, Australia</w:t>
      </w:r>
    </w:p>
    <w:p w:rsidR="001229DB" w:rsidRDefault="001229DB" w:rsidP="00E95C21">
      <w:pPr>
        <w:ind w:left="1800" w:hanging="1800"/>
        <w:rPr>
          <w:bCs/>
          <w:szCs w:val="24"/>
        </w:rPr>
      </w:pPr>
    </w:p>
    <w:p w:rsidR="00D133C6" w:rsidRPr="00D65F2B" w:rsidRDefault="00D133C6" w:rsidP="00E95C21">
      <w:pPr>
        <w:ind w:left="1800" w:hanging="1800"/>
        <w:rPr>
          <w:szCs w:val="24"/>
        </w:rPr>
      </w:pPr>
      <w:r w:rsidRPr="00D65F2B">
        <w:rPr>
          <w:bCs/>
          <w:szCs w:val="24"/>
        </w:rPr>
        <w:t>2016</w:t>
      </w:r>
      <w:r w:rsidRPr="00D65F2B">
        <w:rPr>
          <w:bCs/>
          <w:szCs w:val="24"/>
        </w:rPr>
        <w:tab/>
      </w:r>
      <w:r w:rsidRPr="00D65F2B">
        <w:rPr>
          <w:szCs w:val="24"/>
        </w:rPr>
        <w:t>C</w:t>
      </w:r>
      <w:r w:rsidR="00D01144" w:rsidRPr="00D65F2B">
        <w:rPr>
          <w:szCs w:val="24"/>
        </w:rPr>
        <w:t>anadian Evaluation Society</w:t>
      </w:r>
      <w:r w:rsidR="00F33CA9">
        <w:rPr>
          <w:szCs w:val="24"/>
        </w:rPr>
        <w:t xml:space="preserve"> 37</w:t>
      </w:r>
      <w:r w:rsidR="00F33CA9" w:rsidRPr="00F33CA9">
        <w:rPr>
          <w:szCs w:val="24"/>
          <w:vertAlign w:val="superscript"/>
        </w:rPr>
        <w:t>th</w:t>
      </w:r>
      <w:r w:rsidRPr="00D65F2B">
        <w:rPr>
          <w:szCs w:val="24"/>
        </w:rPr>
        <w:t xml:space="preserve"> </w:t>
      </w:r>
      <w:r w:rsidR="00D01144" w:rsidRPr="00D65F2B">
        <w:rPr>
          <w:szCs w:val="24"/>
        </w:rPr>
        <w:t xml:space="preserve">Annual </w:t>
      </w:r>
      <w:r w:rsidRPr="00D65F2B">
        <w:rPr>
          <w:szCs w:val="24"/>
        </w:rPr>
        <w:t>Conference.  St. Johns, Canada.</w:t>
      </w:r>
    </w:p>
    <w:p w:rsidR="00D01144" w:rsidRPr="00D65F2B" w:rsidRDefault="00D01144" w:rsidP="00E95C21">
      <w:pPr>
        <w:ind w:left="1800" w:hanging="1800"/>
        <w:rPr>
          <w:bCs/>
          <w:szCs w:val="24"/>
        </w:rPr>
      </w:pPr>
    </w:p>
    <w:p w:rsidR="00286F67" w:rsidRPr="00D65F2B" w:rsidRDefault="00286F67" w:rsidP="00E95C21">
      <w:pPr>
        <w:ind w:left="1800" w:hanging="1800"/>
        <w:rPr>
          <w:bCs/>
          <w:szCs w:val="24"/>
        </w:rPr>
      </w:pPr>
      <w:r w:rsidRPr="00D65F2B">
        <w:rPr>
          <w:bCs/>
          <w:szCs w:val="24"/>
        </w:rPr>
        <w:t>2016</w:t>
      </w:r>
      <w:r w:rsidRPr="00D65F2B">
        <w:rPr>
          <w:bCs/>
          <w:szCs w:val="24"/>
        </w:rPr>
        <w:tab/>
        <w:t>Rural EMS conference</w:t>
      </w:r>
      <w:r w:rsidR="00D65F2B" w:rsidRPr="00D65F2B">
        <w:rPr>
          <w:bCs/>
          <w:szCs w:val="24"/>
        </w:rPr>
        <w:t xml:space="preserve">.  </w:t>
      </w:r>
      <w:r w:rsidRPr="00D65F2B">
        <w:rPr>
          <w:bCs/>
          <w:szCs w:val="24"/>
        </w:rPr>
        <w:t>San Antonio, TX.</w:t>
      </w:r>
    </w:p>
    <w:p w:rsidR="00286F67" w:rsidRPr="00D65F2B" w:rsidRDefault="00286F67" w:rsidP="00E95C21">
      <w:pPr>
        <w:ind w:left="1800" w:hanging="1800"/>
        <w:rPr>
          <w:bCs/>
          <w:szCs w:val="24"/>
        </w:rPr>
      </w:pPr>
    </w:p>
    <w:p w:rsidR="00286F67" w:rsidRDefault="00D65F2B" w:rsidP="00E95C21">
      <w:pPr>
        <w:ind w:left="1800" w:hanging="1800"/>
        <w:rPr>
          <w:bCs/>
          <w:szCs w:val="24"/>
        </w:rPr>
      </w:pPr>
      <w:r w:rsidRPr="00D65F2B">
        <w:rPr>
          <w:bCs/>
          <w:szCs w:val="24"/>
        </w:rPr>
        <w:t>2015</w:t>
      </w:r>
      <w:r w:rsidRPr="00D65F2B">
        <w:rPr>
          <w:bCs/>
          <w:szCs w:val="24"/>
        </w:rPr>
        <w:tab/>
        <w:t xml:space="preserve">Rural EMS conference.  </w:t>
      </w:r>
      <w:r w:rsidR="00286F67" w:rsidRPr="00D65F2B">
        <w:rPr>
          <w:bCs/>
          <w:szCs w:val="24"/>
        </w:rPr>
        <w:t>Cheyenne, WY.</w:t>
      </w:r>
    </w:p>
    <w:p w:rsidR="00286F67" w:rsidRDefault="00286F67" w:rsidP="00E95C21">
      <w:pPr>
        <w:ind w:left="1800" w:hanging="1800"/>
        <w:rPr>
          <w:bCs/>
          <w:szCs w:val="24"/>
        </w:rPr>
      </w:pPr>
    </w:p>
    <w:p w:rsidR="00CA73CA" w:rsidRDefault="00CA73CA" w:rsidP="00E95C21">
      <w:pPr>
        <w:ind w:left="1800" w:hanging="1800"/>
        <w:rPr>
          <w:bCs/>
          <w:szCs w:val="24"/>
        </w:rPr>
      </w:pPr>
      <w:r>
        <w:rPr>
          <w:bCs/>
          <w:szCs w:val="24"/>
        </w:rPr>
        <w:t>2015</w:t>
      </w:r>
      <w:r>
        <w:rPr>
          <w:bCs/>
          <w:szCs w:val="24"/>
        </w:rPr>
        <w:tab/>
        <w:t>EMS Leadership Academy, Level I and Level II. Las Vegas, NV.</w:t>
      </w:r>
    </w:p>
    <w:p w:rsidR="00CA73CA" w:rsidRDefault="00CA73CA" w:rsidP="00E95C21">
      <w:pPr>
        <w:ind w:left="1800" w:hanging="1800"/>
        <w:rPr>
          <w:bCs/>
          <w:szCs w:val="24"/>
        </w:rPr>
      </w:pPr>
    </w:p>
    <w:p w:rsidR="00D133C6" w:rsidRDefault="00D133C6" w:rsidP="00E95C21">
      <w:pPr>
        <w:ind w:left="1800" w:hanging="1800"/>
        <w:rPr>
          <w:bCs/>
          <w:szCs w:val="24"/>
        </w:rPr>
      </w:pPr>
      <w:r>
        <w:rPr>
          <w:bCs/>
          <w:szCs w:val="24"/>
        </w:rPr>
        <w:t xml:space="preserve">2015 </w:t>
      </w:r>
      <w:r>
        <w:rPr>
          <w:bCs/>
          <w:szCs w:val="24"/>
        </w:rPr>
        <w:tab/>
        <w:t>Canadian Evaluation Society Annual Conference.  Montreal, Canada.</w:t>
      </w:r>
    </w:p>
    <w:p w:rsidR="00D133C6" w:rsidRDefault="00D133C6" w:rsidP="00E95C21">
      <w:pPr>
        <w:ind w:left="1800" w:hanging="1800"/>
        <w:rPr>
          <w:bCs/>
          <w:szCs w:val="24"/>
        </w:rPr>
      </w:pPr>
    </w:p>
    <w:p w:rsidR="00D66902" w:rsidRDefault="00D66902" w:rsidP="00E95C21">
      <w:pPr>
        <w:ind w:left="1800" w:hanging="1800"/>
        <w:rPr>
          <w:bCs/>
          <w:szCs w:val="24"/>
        </w:rPr>
      </w:pPr>
      <w:r>
        <w:rPr>
          <w:bCs/>
          <w:szCs w:val="24"/>
        </w:rPr>
        <w:t>2014</w:t>
      </w:r>
      <w:r>
        <w:rPr>
          <w:bCs/>
          <w:szCs w:val="24"/>
        </w:rPr>
        <w:tab/>
        <w:t>National State Offices of Rural Health Annual Conference.  Omaha, NE.</w:t>
      </w:r>
    </w:p>
    <w:p w:rsidR="00D66902" w:rsidRDefault="00D66902" w:rsidP="00E95C21">
      <w:pPr>
        <w:ind w:left="1800" w:hanging="1800"/>
        <w:rPr>
          <w:bCs/>
          <w:szCs w:val="24"/>
        </w:rPr>
      </w:pPr>
    </w:p>
    <w:p w:rsidR="00E95C21" w:rsidRDefault="00E95C21" w:rsidP="00E95C21">
      <w:pPr>
        <w:ind w:left="1800" w:hanging="1800"/>
        <w:rPr>
          <w:bCs/>
          <w:szCs w:val="24"/>
        </w:rPr>
      </w:pPr>
      <w:r>
        <w:rPr>
          <w:bCs/>
          <w:szCs w:val="24"/>
        </w:rPr>
        <w:t>2014</w:t>
      </w:r>
      <w:r>
        <w:rPr>
          <w:bCs/>
          <w:szCs w:val="24"/>
        </w:rPr>
        <w:tab/>
      </w:r>
      <w:r>
        <w:rPr>
          <w:szCs w:val="24"/>
        </w:rPr>
        <w:t>Australasian Evaluation Society 2014 International Conference.  Darwin, Australia</w:t>
      </w:r>
    </w:p>
    <w:p w:rsidR="00E95C21" w:rsidRDefault="00E95C21" w:rsidP="00DE50B0">
      <w:pPr>
        <w:ind w:left="1800" w:hanging="1800"/>
        <w:rPr>
          <w:bCs/>
          <w:szCs w:val="24"/>
        </w:rPr>
      </w:pPr>
    </w:p>
    <w:p w:rsidR="00E95C21" w:rsidRDefault="00E95C21" w:rsidP="00E95C21">
      <w:pPr>
        <w:ind w:left="1800" w:hanging="1800"/>
        <w:rPr>
          <w:bCs/>
          <w:szCs w:val="24"/>
        </w:rPr>
      </w:pPr>
      <w:r>
        <w:rPr>
          <w:bCs/>
          <w:szCs w:val="24"/>
        </w:rPr>
        <w:t>2014</w:t>
      </w:r>
      <w:r>
        <w:rPr>
          <w:bCs/>
          <w:szCs w:val="24"/>
        </w:rPr>
        <w:tab/>
        <w:t>Canadian Ev</w:t>
      </w:r>
      <w:r w:rsidR="00BB1FEF">
        <w:rPr>
          <w:bCs/>
          <w:szCs w:val="24"/>
        </w:rPr>
        <w:t>aluation Society A</w:t>
      </w:r>
      <w:r>
        <w:rPr>
          <w:bCs/>
          <w:szCs w:val="24"/>
        </w:rPr>
        <w:t>nnual Conference.  Ottawa, Canada</w:t>
      </w:r>
    </w:p>
    <w:p w:rsidR="00E95C21" w:rsidRDefault="00E95C21" w:rsidP="00DE50B0">
      <w:pPr>
        <w:ind w:left="1800" w:hanging="1800"/>
        <w:rPr>
          <w:bCs/>
          <w:szCs w:val="24"/>
        </w:rPr>
      </w:pPr>
    </w:p>
    <w:p w:rsidR="00637F20" w:rsidRDefault="00637F20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2013</w:t>
      </w:r>
      <w:r>
        <w:rPr>
          <w:bCs/>
          <w:szCs w:val="24"/>
        </w:rPr>
        <w:tab/>
        <w:t>American Indian Health Research Conference (11</w:t>
      </w:r>
      <w:r w:rsidRPr="00637F20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Annual).</w:t>
      </w:r>
      <w:r w:rsidR="0044029A">
        <w:rPr>
          <w:bCs/>
          <w:szCs w:val="24"/>
        </w:rPr>
        <w:t xml:space="preserve">  Grand Forks, North Dakota</w:t>
      </w:r>
    </w:p>
    <w:p w:rsidR="00637F20" w:rsidRDefault="00637F20" w:rsidP="00DE50B0">
      <w:pPr>
        <w:ind w:left="1800" w:hanging="1800"/>
        <w:rPr>
          <w:bCs/>
          <w:szCs w:val="24"/>
        </w:rPr>
      </w:pPr>
    </w:p>
    <w:p w:rsidR="002F2C81" w:rsidRDefault="002F2C81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2013</w:t>
      </w:r>
      <w:r>
        <w:rPr>
          <w:bCs/>
          <w:szCs w:val="24"/>
        </w:rPr>
        <w:tab/>
      </w:r>
      <w:r>
        <w:rPr>
          <w:szCs w:val="24"/>
        </w:rPr>
        <w:t>Australasian Evaluation Society 2013 International C</w:t>
      </w:r>
      <w:r w:rsidR="0044029A">
        <w:rPr>
          <w:szCs w:val="24"/>
        </w:rPr>
        <w:t>onference.  Brisbane, Australia</w:t>
      </w:r>
    </w:p>
    <w:p w:rsidR="002F2C81" w:rsidRDefault="002F2C81" w:rsidP="00DE50B0">
      <w:pPr>
        <w:ind w:left="1800" w:hanging="1800"/>
        <w:rPr>
          <w:bCs/>
          <w:szCs w:val="24"/>
        </w:rPr>
      </w:pPr>
    </w:p>
    <w:p w:rsidR="00C56B02" w:rsidRDefault="00C56B02" w:rsidP="00DE50B0">
      <w:pPr>
        <w:ind w:left="1800" w:hanging="1800"/>
        <w:rPr>
          <w:bCs/>
          <w:szCs w:val="24"/>
        </w:rPr>
      </w:pPr>
      <w:r w:rsidRPr="00FF00B2">
        <w:rPr>
          <w:bCs/>
          <w:szCs w:val="24"/>
        </w:rPr>
        <w:t>2012</w:t>
      </w:r>
      <w:r w:rsidRPr="00FF00B2">
        <w:rPr>
          <w:bCs/>
          <w:szCs w:val="24"/>
        </w:rPr>
        <w:tab/>
      </w:r>
      <w:r w:rsidR="00FF00B2" w:rsidRPr="00FF00B2">
        <w:rPr>
          <w:bCs/>
          <w:szCs w:val="24"/>
        </w:rPr>
        <w:t>European</w:t>
      </w:r>
      <w:r w:rsidR="00FF00B2">
        <w:rPr>
          <w:bCs/>
          <w:szCs w:val="24"/>
        </w:rPr>
        <w:t xml:space="preserve"> Evaluation Society Biennial</w:t>
      </w:r>
      <w:r w:rsidR="0044029A">
        <w:rPr>
          <w:bCs/>
          <w:szCs w:val="24"/>
        </w:rPr>
        <w:t xml:space="preserve"> Conference.  Helsinki, Finland</w:t>
      </w:r>
    </w:p>
    <w:p w:rsidR="00C56B02" w:rsidRDefault="00C56B02" w:rsidP="00DE50B0">
      <w:pPr>
        <w:ind w:left="1800" w:hanging="1800"/>
        <w:rPr>
          <w:bCs/>
          <w:szCs w:val="24"/>
        </w:rPr>
      </w:pPr>
    </w:p>
    <w:p w:rsidR="00BA1399" w:rsidRDefault="00BA1399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2012</w:t>
      </w:r>
      <w:r>
        <w:rPr>
          <w:bCs/>
          <w:szCs w:val="24"/>
        </w:rPr>
        <w:tab/>
      </w:r>
      <w:r>
        <w:t xml:space="preserve">Australasian Evaluation Society Annual Conference. </w:t>
      </w:r>
      <w:r w:rsidR="0044029A">
        <w:t>Adelaide, Australia</w:t>
      </w:r>
    </w:p>
    <w:p w:rsidR="00BA1399" w:rsidRDefault="00BA1399" w:rsidP="00DE50B0">
      <w:pPr>
        <w:ind w:left="1800" w:hanging="1800"/>
        <w:rPr>
          <w:bCs/>
          <w:szCs w:val="24"/>
        </w:rPr>
      </w:pPr>
    </w:p>
    <w:p w:rsidR="00BF0E21" w:rsidRDefault="00BF0E21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2012</w:t>
      </w:r>
      <w:r>
        <w:rPr>
          <w:bCs/>
          <w:szCs w:val="24"/>
        </w:rPr>
        <w:tab/>
        <w:t>Arts in Education Model Development and Dissemination Program Evaluation</w:t>
      </w:r>
      <w:r w:rsidR="0044029A">
        <w:rPr>
          <w:bCs/>
          <w:szCs w:val="24"/>
        </w:rPr>
        <w:t xml:space="preserve"> Workshop.  Arlington, Virginia</w:t>
      </w:r>
    </w:p>
    <w:p w:rsidR="00BF0E21" w:rsidRDefault="00BF0E21" w:rsidP="00DE50B0">
      <w:pPr>
        <w:ind w:left="1800" w:hanging="1800"/>
        <w:rPr>
          <w:bCs/>
          <w:szCs w:val="24"/>
        </w:rPr>
      </w:pPr>
    </w:p>
    <w:p w:rsidR="00BF0E21" w:rsidRDefault="00BF0E21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2012</w:t>
      </w:r>
      <w:r>
        <w:rPr>
          <w:bCs/>
          <w:szCs w:val="24"/>
        </w:rPr>
        <w:tab/>
        <w:t>Canadian Evaluation Society annu</w:t>
      </w:r>
      <w:r w:rsidR="0044029A">
        <w:rPr>
          <w:bCs/>
          <w:szCs w:val="24"/>
        </w:rPr>
        <w:t>al Conference.  Halifax, Canada</w:t>
      </w:r>
    </w:p>
    <w:p w:rsidR="00BF0E21" w:rsidRDefault="00BF0E21" w:rsidP="00DE50B0">
      <w:pPr>
        <w:ind w:left="1800" w:hanging="1800"/>
        <w:rPr>
          <w:bCs/>
          <w:szCs w:val="24"/>
        </w:rPr>
      </w:pPr>
    </w:p>
    <w:p w:rsidR="007D2C42" w:rsidRDefault="007D2C42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2011</w:t>
      </w:r>
      <w:r>
        <w:rPr>
          <w:bCs/>
          <w:szCs w:val="24"/>
        </w:rPr>
        <w:tab/>
      </w:r>
      <w:r w:rsidRPr="00B020B4">
        <w:rPr>
          <w:bCs/>
          <w:szCs w:val="24"/>
        </w:rPr>
        <w:t>American Evaluation Association Annual</w:t>
      </w:r>
      <w:r>
        <w:rPr>
          <w:bCs/>
          <w:szCs w:val="24"/>
        </w:rPr>
        <w:t xml:space="preserve"> Conferen</w:t>
      </w:r>
      <w:r w:rsidR="0044029A">
        <w:rPr>
          <w:bCs/>
          <w:szCs w:val="24"/>
        </w:rPr>
        <w:t>ce. Anaheim, California</w:t>
      </w:r>
    </w:p>
    <w:p w:rsidR="007D2C42" w:rsidRDefault="007D2C42" w:rsidP="00DE50B0">
      <w:pPr>
        <w:ind w:left="1800" w:hanging="1800"/>
        <w:rPr>
          <w:bCs/>
          <w:szCs w:val="24"/>
        </w:rPr>
      </w:pPr>
    </w:p>
    <w:p w:rsidR="007D2C42" w:rsidRPr="004D76C6" w:rsidRDefault="007D2C42" w:rsidP="00DE50B0">
      <w:pPr>
        <w:ind w:left="1800" w:hanging="1800"/>
        <w:rPr>
          <w:bCs/>
          <w:szCs w:val="24"/>
          <w:lang w:val="de-DE"/>
        </w:rPr>
      </w:pPr>
      <w:r>
        <w:rPr>
          <w:bCs/>
          <w:szCs w:val="24"/>
        </w:rPr>
        <w:t>2011</w:t>
      </w:r>
      <w:r>
        <w:rPr>
          <w:bCs/>
          <w:szCs w:val="24"/>
        </w:rPr>
        <w:tab/>
        <w:t xml:space="preserve">Australasian Evaluation Society Annual Conference.  </w:t>
      </w:r>
      <w:r w:rsidR="0044029A">
        <w:rPr>
          <w:bCs/>
          <w:szCs w:val="24"/>
          <w:lang w:val="de-DE"/>
        </w:rPr>
        <w:t>Sydney, Australia</w:t>
      </w:r>
    </w:p>
    <w:p w:rsidR="00936085" w:rsidRPr="004D76C6" w:rsidRDefault="00936085" w:rsidP="00DE50B0">
      <w:pPr>
        <w:ind w:left="1800" w:hanging="1800"/>
        <w:rPr>
          <w:bCs/>
          <w:szCs w:val="24"/>
          <w:lang w:val="de-DE"/>
        </w:rPr>
      </w:pPr>
    </w:p>
    <w:p w:rsidR="00936085" w:rsidRDefault="00936085" w:rsidP="00DE50B0">
      <w:pPr>
        <w:ind w:left="1800" w:hanging="1800"/>
        <w:rPr>
          <w:bCs/>
          <w:szCs w:val="24"/>
        </w:rPr>
      </w:pPr>
      <w:r w:rsidRPr="00AF05F9">
        <w:rPr>
          <w:bCs/>
          <w:szCs w:val="24"/>
          <w:lang w:val="de-DE"/>
        </w:rPr>
        <w:t>2011</w:t>
      </w:r>
      <w:r w:rsidRPr="00AF05F9">
        <w:rPr>
          <w:bCs/>
          <w:szCs w:val="24"/>
          <w:lang w:val="de-DE"/>
        </w:rPr>
        <w:tab/>
      </w:r>
      <w:r w:rsidR="00AF05F9" w:rsidRPr="00AF05F9">
        <w:rPr>
          <w:bCs/>
          <w:szCs w:val="24"/>
          <w:lang w:val="de-DE"/>
        </w:rPr>
        <w:t>Deutsche Gesellshaft fur Internationale Zusammenarbeit (GIZ</w:t>
      </w:r>
      <w:r w:rsidR="00AF05F9">
        <w:rPr>
          <w:bCs/>
          <w:szCs w:val="24"/>
          <w:lang w:val="de-DE"/>
        </w:rPr>
        <w:t>)</w:t>
      </w:r>
      <w:r w:rsidR="00AF05F9" w:rsidRPr="00AF05F9">
        <w:rPr>
          <w:bCs/>
          <w:szCs w:val="24"/>
          <w:lang w:val="de-DE"/>
        </w:rPr>
        <w:t xml:space="preserve"> </w:t>
      </w:r>
      <w:r w:rsidRPr="00AF05F9">
        <w:rPr>
          <w:bCs/>
          <w:szCs w:val="24"/>
          <w:lang w:val="de-DE"/>
        </w:rPr>
        <w:t xml:space="preserve">Systemic Evaluation Conference.  </w:t>
      </w:r>
      <w:proofErr w:type="spellStart"/>
      <w:r w:rsidR="0044029A">
        <w:rPr>
          <w:bCs/>
          <w:szCs w:val="24"/>
        </w:rPr>
        <w:t>Eschborn</w:t>
      </w:r>
      <w:proofErr w:type="spellEnd"/>
      <w:r w:rsidR="0044029A">
        <w:rPr>
          <w:bCs/>
          <w:szCs w:val="24"/>
        </w:rPr>
        <w:t>, Germany</w:t>
      </w:r>
    </w:p>
    <w:p w:rsidR="007D2C42" w:rsidRDefault="007D2C42" w:rsidP="00DE50B0">
      <w:pPr>
        <w:ind w:left="1800" w:hanging="1800"/>
        <w:rPr>
          <w:bCs/>
          <w:szCs w:val="24"/>
        </w:rPr>
      </w:pPr>
    </w:p>
    <w:p w:rsidR="005206D2" w:rsidRDefault="005206D2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2011</w:t>
      </w:r>
      <w:r>
        <w:rPr>
          <w:bCs/>
          <w:szCs w:val="24"/>
        </w:rPr>
        <w:tab/>
        <w:t>Arizona Evaluation N</w:t>
      </w:r>
      <w:r w:rsidR="00FD708C">
        <w:rPr>
          <w:bCs/>
          <w:szCs w:val="24"/>
        </w:rPr>
        <w:t>etwork Co</w:t>
      </w:r>
      <w:r w:rsidR="0044029A">
        <w:rPr>
          <w:bCs/>
          <w:szCs w:val="24"/>
        </w:rPr>
        <w:t>nference.  Casa Grande, Arizona</w:t>
      </w:r>
    </w:p>
    <w:p w:rsidR="005206D2" w:rsidRDefault="005206D2" w:rsidP="00DE50B0">
      <w:pPr>
        <w:ind w:left="1800" w:hanging="1800"/>
        <w:rPr>
          <w:bCs/>
          <w:szCs w:val="24"/>
        </w:rPr>
      </w:pPr>
    </w:p>
    <w:p w:rsidR="00AD0F18" w:rsidRDefault="00AD0F18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2010</w:t>
      </w:r>
      <w:r>
        <w:rPr>
          <w:bCs/>
          <w:szCs w:val="24"/>
        </w:rPr>
        <w:tab/>
        <w:t>Eu</w:t>
      </w:r>
      <w:r w:rsidR="00A03682">
        <w:rPr>
          <w:bCs/>
          <w:szCs w:val="24"/>
        </w:rPr>
        <w:t>ropean Evaluation Society Biennial</w:t>
      </w:r>
      <w:r>
        <w:rPr>
          <w:bCs/>
          <w:szCs w:val="24"/>
        </w:rPr>
        <w:t xml:space="preserve"> Conf</w:t>
      </w:r>
      <w:r w:rsidR="0044029A">
        <w:rPr>
          <w:bCs/>
          <w:szCs w:val="24"/>
        </w:rPr>
        <w:t>erence.  Prague, Czech Republic</w:t>
      </w:r>
    </w:p>
    <w:p w:rsidR="00AD0F18" w:rsidRDefault="00AD0F18" w:rsidP="00DE50B0">
      <w:pPr>
        <w:ind w:left="1800" w:hanging="1800"/>
        <w:rPr>
          <w:bCs/>
          <w:szCs w:val="24"/>
        </w:rPr>
      </w:pPr>
    </w:p>
    <w:p w:rsidR="00380A9D" w:rsidRDefault="00380A9D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2010</w:t>
      </w:r>
      <w:r>
        <w:rPr>
          <w:bCs/>
          <w:szCs w:val="24"/>
        </w:rPr>
        <w:tab/>
        <w:t>Australasian Evaluation Society Annual Confe</w:t>
      </w:r>
      <w:r w:rsidR="0044029A">
        <w:rPr>
          <w:bCs/>
          <w:szCs w:val="24"/>
        </w:rPr>
        <w:t>rence.  Wellington, New Zealand</w:t>
      </w:r>
    </w:p>
    <w:p w:rsidR="00380A9D" w:rsidRDefault="00380A9D" w:rsidP="00DE50B0">
      <w:pPr>
        <w:ind w:left="1800" w:hanging="1800"/>
        <w:rPr>
          <w:bCs/>
          <w:szCs w:val="24"/>
        </w:rPr>
      </w:pPr>
    </w:p>
    <w:p w:rsidR="007D2C42" w:rsidRDefault="007D2C42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2010</w:t>
      </w:r>
      <w:r>
        <w:rPr>
          <w:bCs/>
          <w:szCs w:val="24"/>
        </w:rPr>
        <w:tab/>
      </w:r>
      <w:r w:rsidRPr="00B020B4">
        <w:rPr>
          <w:bCs/>
          <w:szCs w:val="24"/>
        </w:rPr>
        <w:t>American Evaluation Association Annual</w:t>
      </w:r>
      <w:r>
        <w:rPr>
          <w:bCs/>
          <w:szCs w:val="24"/>
        </w:rPr>
        <w:t xml:space="preserve"> Conference, S</w:t>
      </w:r>
      <w:r w:rsidR="0044029A">
        <w:rPr>
          <w:bCs/>
          <w:szCs w:val="24"/>
        </w:rPr>
        <w:t>an Antonio, Texas</w:t>
      </w:r>
    </w:p>
    <w:p w:rsidR="007D2C42" w:rsidRDefault="007D2C42" w:rsidP="00DE50B0">
      <w:pPr>
        <w:ind w:left="1800" w:hanging="1800"/>
        <w:rPr>
          <w:bCs/>
          <w:szCs w:val="24"/>
        </w:rPr>
      </w:pPr>
    </w:p>
    <w:p w:rsidR="00380A9D" w:rsidRDefault="00380A9D" w:rsidP="00DE50B0">
      <w:pPr>
        <w:ind w:left="1800" w:hanging="1800"/>
        <w:rPr>
          <w:bCs/>
          <w:szCs w:val="24"/>
        </w:rPr>
      </w:pPr>
      <w:r>
        <w:rPr>
          <w:bCs/>
          <w:szCs w:val="24"/>
        </w:rPr>
        <w:t>2010</w:t>
      </w:r>
      <w:r>
        <w:rPr>
          <w:bCs/>
          <w:szCs w:val="24"/>
        </w:rPr>
        <w:tab/>
        <w:t>Canadian Evaluation Society Annual Co</w:t>
      </w:r>
      <w:r w:rsidR="0044029A">
        <w:rPr>
          <w:bCs/>
          <w:szCs w:val="24"/>
        </w:rPr>
        <w:t>nference.  Victoria, BC, Canada</w:t>
      </w:r>
    </w:p>
    <w:p w:rsidR="00380A9D" w:rsidRDefault="00380A9D" w:rsidP="00DE50B0">
      <w:pPr>
        <w:ind w:left="1800" w:hanging="1800"/>
        <w:rPr>
          <w:bCs/>
          <w:szCs w:val="24"/>
        </w:rPr>
      </w:pPr>
    </w:p>
    <w:p w:rsidR="00DE50B0" w:rsidRPr="00257FAD" w:rsidRDefault="00F928E0" w:rsidP="00DE50B0">
      <w:pPr>
        <w:ind w:left="1800" w:hanging="1800"/>
        <w:rPr>
          <w:szCs w:val="24"/>
        </w:rPr>
      </w:pPr>
      <w:r w:rsidRPr="00257FAD">
        <w:rPr>
          <w:bCs/>
          <w:szCs w:val="24"/>
        </w:rPr>
        <w:t>2009</w:t>
      </w:r>
      <w:r w:rsidRPr="00257FAD">
        <w:rPr>
          <w:bCs/>
          <w:szCs w:val="24"/>
        </w:rPr>
        <w:tab/>
      </w:r>
      <w:r w:rsidR="00DE50B0" w:rsidRPr="00257FAD">
        <w:rPr>
          <w:szCs w:val="24"/>
        </w:rPr>
        <w:t xml:space="preserve">Australasian Evaluation Society </w:t>
      </w:r>
      <w:r w:rsidR="00380A9D" w:rsidRPr="00257FAD">
        <w:rPr>
          <w:szCs w:val="24"/>
        </w:rPr>
        <w:t xml:space="preserve">Annual </w:t>
      </w:r>
      <w:r w:rsidR="00DE50B0" w:rsidRPr="00257FAD">
        <w:rPr>
          <w:szCs w:val="24"/>
        </w:rPr>
        <w:t>C</w:t>
      </w:r>
      <w:r w:rsidR="0044029A">
        <w:rPr>
          <w:szCs w:val="24"/>
        </w:rPr>
        <w:t>onference. Canberra, Australia</w:t>
      </w:r>
    </w:p>
    <w:p w:rsidR="00F928E0" w:rsidRDefault="00F928E0" w:rsidP="00446C46">
      <w:pPr>
        <w:suppressAutoHyphens/>
        <w:ind w:left="1800" w:hanging="1800"/>
        <w:rPr>
          <w:bCs/>
          <w:szCs w:val="24"/>
        </w:rPr>
      </w:pPr>
    </w:p>
    <w:p w:rsidR="00031F91" w:rsidRDefault="00031F91" w:rsidP="00446C46">
      <w:pPr>
        <w:suppressAutoHyphens/>
        <w:ind w:left="1800" w:hanging="1800"/>
        <w:rPr>
          <w:bCs/>
          <w:szCs w:val="24"/>
        </w:rPr>
      </w:pPr>
      <w:r w:rsidRPr="00B020B4">
        <w:rPr>
          <w:bCs/>
          <w:szCs w:val="24"/>
        </w:rPr>
        <w:t>2009</w:t>
      </w:r>
      <w:r w:rsidRPr="00B020B4">
        <w:rPr>
          <w:bCs/>
          <w:szCs w:val="24"/>
        </w:rPr>
        <w:tab/>
        <w:t xml:space="preserve">African Evaluation Association </w:t>
      </w:r>
      <w:r w:rsidR="00446C46">
        <w:rPr>
          <w:bCs/>
          <w:szCs w:val="24"/>
        </w:rPr>
        <w:t xml:space="preserve">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bCs/>
              <w:szCs w:val="24"/>
            </w:rPr>
            <w:t>Cairo</w:t>
          </w:r>
        </w:smartTag>
        <w:r w:rsidRPr="00B020B4">
          <w:rPr>
            <w:bCs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bCs/>
              <w:szCs w:val="24"/>
            </w:rPr>
            <w:t>Egypt</w:t>
          </w:r>
        </w:smartTag>
      </w:smartTag>
    </w:p>
    <w:p w:rsidR="00446C46" w:rsidRPr="00B020B4" w:rsidRDefault="00446C46" w:rsidP="00446C46">
      <w:pPr>
        <w:suppressAutoHyphens/>
        <w:ind w:left="1800" w:hanging="1800"/>
        <w:rPr>
          <w:bCs/>
          <w:szCs w:val="24"/>
        </w:rPr>
      </w:pPr>
    </w:p>
    <w:p w:rsidR="00C866D3" w:rsidRDefault="00C866D3" w:rsidP="00446C46">
      <w:pPr>
        <w:suppressAutoHyphens/>
        <w:ind w:left="1800" w:hanging="1800"/>
        <w:rPr>
          <w:bCs/>
          <w:szCs w:val="24"/>
        </w:rPr>
      </w:pPr>
      <w:r w:rsidRPr="00B020B4">
        <w:rPr>
          <w:bCs/>
          <w:szCs w:val="24"/>
        </w:rPr>
        <w:t>2008</w:t>
      </w:r>
      <w:r w:rsidRPr="00B020B4">
        <w:rPr>
          <w:bCs/>
          <w:szCs w:val="24"/>
        </w:rPr>
        <w:tab/>
        <w:t>American Evaluation Association Annual</w:t>
      </w:r>
      <w:r w:rsidR="00446C46">
        <w:rPr>
          <w:bCs/>
          <w:szCs w:val="24"/>
        </w:rPr>
        <w:t xml:space="preserve"> Conference. </w:t>
      </w:r>
      <w:r w:rsidR="007F5535" w:rsidRPr="00B020B4">
        <w:rPr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F5535" w:rsidRPr="00B020B4">
            <w:rPr>
              <w:bCs/>
              <w:szCs w:val="24"/>
            </w:rPr>
            <w:t>Denver</w:t>
          </w:r>
        </w:smartTag>
        <w:r w:rsidR="007F5535" w:rsidRPr="00B020B4">
          <w:rPr>
            <w:bCs/>
            <w:szCs w:val="24"/>
          </w:rPr>
          <w:t xml:space="preserve">, </w:t>
        </w:r>
        <w:smartTag w:uri="urn:schemas-microsoft-com:office:smarttags" w:element="State">
          <w:r w:rsidR="007F5535" w:rsidRPr="00B020B4">
            <w:rPr>
              <w:bCs/>
              <w:szCs w:val="24"/>
            </w:rPr>
            <w:t>Colorado</w:t>
          </w:r>
        </w:smartTag>
      </w:smartTag>
    </w:p>
    <w:p w:rsidR="00446C46" w:rsidRPr="00B020B4" w:rsidRDefault="00446C46" w:rsidP="00446C46">
      <w:pPr>
        <w:suppressAutoHyphens/>
        <w:ind w:left="1800" w:hanging="1800"/>
        <w:rPr>
          <w:bCs/>
          <w:szCs w:val="24"/>
        </w:rPr>
      </w:pPr>
    </w:p>
    <w:p w:rsidR="00C866D3" w:rsidRPr="00B020B4" w:rsidRDefault="00C866D3" w:rsidP="00446C46">
      <w:pPr>
        <w:suppressAutoHyphens/>
        <w:ind w:left="1800" w:hanging="1800"/>
        <w:rPr>
          <w:bCs/>
          <w:szCs w:val="24"/>
        </w:rPr>
      </w:pPr>
      <w:r w:rsidRPr="00B020B4">
        <w:rPr>
          <w:bCs/>
          <w:szCs w:val="24"/>
        </w:rPr>
        <w:t>2008</w:t>
      </w:r>
      <w:r w:rsidRPr="00B020B4">
        <w:rPr>
          <w:bCs/>
          <w:szCs w:val="24"/>
        </w:rPr>
        <w:tab/>
        <w:t>European Evaluation Society Biennial Confere</w:t>
      </w:r>
      <w:r w:rsidR="00446C46">
        <w:rPr>
          <w:bCs/>
          <w:szCs w:val="24"/>
        </w:rPr>
        <w:t>nce.</w:t>
      </w:r>
      <w:r w:rsidR="007F5535" w:rsidRPr="00B020B4">
        <w:rPr>
          <w:bCs/>
          <w:szCs w:val="24"/>
        </w:rPr>
        <w:t xml:space="preserve"> </w:t>
      </w:r>
      <w:r w:rsidR="00446C46">
        <w:rPr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F5535" w:rsidRPr="00B020B4">
            <w:rPr>
              <w:bCs/>
              <w:szCs w:val="24"/>
            </w:rPr>
            <w:t>Lisbon</w:t>
          </w:r>
        </w:smartTag>
        <w:r w:rsidR="007F5535" w:rsidRPr="00B020B4">
          <w:rPr>
            <w:bCs/>
            <w:szCs w:val="24"/>
          </w:rPr>
          <w:t xml:space="preserve">, </w:t>
        </w:r>
        <w:smartTag w:uri="urn:schemas-microsoft-com:office:smarttags" w:element="country-region">
          <w:r w:rsidR="007F5535" w:rsidRPr="00B020B4">
            <w:rPr>
              <w:bCs/>
              <w:szCs w:val="24"/>
            </w:rPr>
            <w:t>Portugal</w:t>
          </w:r>
        </w:smartTag>
      </w:smartTag>
    </w:p>
    <w:p w:rsidR="004340B4" w:rsidRPr="00B020B4" w:rsidRDefault="004340B4" w:rsidP="00446C46">
      <w:pPr>
        <w:suppressAutoHyphens/>
        <w:ind w:left="1800" w:hanging="1800"/>
        <w:rPr>
          <w:bCs/>
          <w:szCs w:val="24"/>
        </w:rPr>
      </w:pPr>
    </w:p>
    <w:p w:rsidR="004340B4" w:rsidRPr="00B020B4" w:rsidRDefault="004340B4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2008</w:t>
      </w:r>
      <w:r w:rsidRPr="00B020B4">
        <w:rPr>
          <w:spacing w:val="-3"/>
          <w:szCs w:val="24"/>
        </w:rPr>
        <w:tab/>
        <w:t>Canadian Evalu</w:t>
      </w:r>
      <w:r w:rsidR="00446C46">
        <w:rPr>
          <w:spacing w:val="-3"/>
          <w:szCs w:val="24"/>
        </w:rPr>
        <w:t>ation Society Annual Conference.</w:t>
      </w:r>
      <w:r w:rsidRPr="00B020B4">
        <w:rPr>
          <w:spacing w:val="-3"/>
          <w:szCs w:val="24"/>
        </w:rPr>
        <w:t xml:space="preserve"> </w:t>
      </w:r>
      <w:r w:rsidR="00446C46">
        <w:rPr>
          <w:spacing w:val="-3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Québec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Ontario</w:t>
          </w:r>
        </w:smartTag>
        <w:r w:rsidR="00446C46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="00446C46">
            <w:rPr>
              <w:spacing w:val="-3"/>
              <w:szCs w:val="24"/>
            </w:rPr>
            <w:t>Canada</w:t>
          </w:r>
        </w:smartTag>
      </w:smartTag>
    </w:p>
    <w:p w:rsidR="004340B4" w:rsidRPr="00B020B4" w:rsidRDefault="004340B4" w:rsidP="00446C46">
      <w:pPr>
        <w:suppressAutoHyphens/>
        <w:ind w:left="1800" w:hanging="1800"/>
        <w:rPr>
          <w:bCs/>
          <w:szCs w:val="24"/>
        </w:rPr>
      </w:pPr>
    </w:p>
    <w:p w:rsidR="0048034E" w:rsidRPr="00B020B4" w:rsidRDefault="000362EB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2007</w:t>
      </w:r>
      <w:r w:rsidRPr="00B020B4">
        <w:rPr>
          <w:spacing w:val="-3"/>
          <w:szCs w:val="24"/>
        </w:rPr>
        <w:tab/>
      </w:r>
      <w:r w:rsidRPr="00B020B4">
        <w:rPr>
          <w:szCs w:val="24"/>
        </w:rPr>
        <w:t xml:space="preserve">American Evaluation Association Annual Conference. </w:t>
      </w:r>
      <w:r w:rsidR="00446C46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F5535" w:rsidRPr="00B020B4">
            <w:rPr>
              <w:szCs w:val="24"/>
            </w:rPr>
            <w:t>Baltimore</w:t>
          </w:r>
        </w:smartTag>
        <w:r w:rsidR="007F5535" w:rsidRPr="00B020B4">
          <w:rPr>
            <w:szCs w:val="24"/>
          </w:rPr>
          <w:t xml:space="preserve">, </w:t>
        </w:r>
        <w:smartTag w:uri="urn:schemas-microsoft-com:office:smarttags" w:element="State">
          <w:r w:rsidR="007F5535" w:rsidRPr="00B020B4">
            <w:rPr>
              <w:szCs w:val="24"/>
            </w:rPr>
            <w:t>Maryland</w:t>
          </w:r>
        </w:smartTag>
      </w:smartTag>
    </w:p>
    <w:p w:rsidR="0048034E" w:rsidRPr="00B020B4" w:rsidRDefault="0048034E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674B9" w:rsidRPr="00B020B4" w:rsidRDefault="005674B9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2007</w:t>
      </w:r>
      <w:r w:rsidRPr="00B020B4">
        <w:rPr>
          <w:spacing w:val="-3"/>
          <w:szCs w:val="24"/>
        </w:rPr>
        <w:tab/>
        <w:t>Australasian Evalua</w:t>
      </w:r>
      <w:r w:rsidR="00446C46">
        <w:rPr>
          <w:spacing w:val="-3"/>
          <w:szCs w:val="24"/>
        </w:rPr>
        <w:t xml:space="preserve">tion Society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Melbourne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Victoria</w:t>
          </w:r>
        </w:smartTag>
        <w:r w:rsidR="00446C46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="00446C46">
            <w:rPr>
              <w:spacing w:val="-3"/>
              <w:szCs w:val="24"/>
            </w:rPr>
            <w:t>Australia</w:t>
          </w:r>
        </w:smartTag>
      </w:smartTag>
    </w:p>
    <w:p w:rsidR="00936A16" w:rsidRPr="00B020B4" w:rsidRDefault="00936A16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32BBD" w:rsidRPr="00B020B4" w:rsidRDefault="00532BBD" w:rsidP="00446C46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 xml:space="preserve">2007    </w:t>
      </w:r>
      <w:r w:rsidR="00446C46">
        <w:rPr>
          <w:spacing w:val="-3"/>
          <w:szCs w:val="24"/>
        </w:rPr>
        <w:tab/>
      </w:r>
      <w:r w:rsidRPr="00B020B4">
        <w:rPr>
          <w:spacing w:val="-3"/>
          <w:szCs w:val="24"/>
        </w:rPr>
        <w:t>Canadian Evalua</w:t>
      </w:r>
      <w:r w:rsidR="00446C46">
        <w:rPr>
          <w:spacing w:val="-3"/>
          <w:szCs w:val="24"/>
        </w:rPr>
        <w:t xml:space="preserve">tion Society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Winnipeg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Manitoba</w:t>
          </w:r>
        </w:smartTag>
        <w:r w:rsidR="00446C46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="00446C46">
            <w:rPr>
              <w:spacing w:val="-3"/>
              <w:szCs w:val="24"/>
            </w:rPr>
            <w:t>Canada</w:t>
          </w:r>
        </w:smartTag>
      </w:smartTag>
    </w:p>
    <w:p w:rsidR="005911FE" w:rsidRPr="00B020B4" w:rsidRDefault="005911FE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911FE" w:rsidRPr="00B020B4" w:rsidRDefault="005911FE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 xml:space="preserve">2007  </w:t>
      </w:r>
      <w:r w:rsidRPr="00B020B4">
        <w:rPr>
          <w:szCs w:val="24"/>
        </w:rPr>
        <w:tab/>
        <w:t>FEMA - Emergenc</w:t>
      </w:r>
      <w:r w:rsidR="0019446B" w:rsidRPr="00B020B4">
        <w:rPr>
          <w:szCs w:val="24"/>
        </w:rPr>
        <w:t xml:space="preserve">y Management Institute (EMI) - </w:t>
      </w:r>
      <w:r w:rsidRPr="00B020B4">
        <w:rPr>
          <w:szCs w:val="24"/>
        </w:rPr>
        <w:t>Master Exerci</w:t>
      </w:r>
      <w:r w:rsidR="00446C46">
        <w:rPr>
          <w:szCs w:val="24"/>
        </w:rPr>
        <w:t xml:space="preserve">se Practitioner (MEP).  </w:t>
      </w:r>
      <w:smartTag w:uri="urn:schemas-microsoft-com:office:smarttags" w:element="place">
        <w:smartTag w:uri="urn:schemas-microsoft-com:office:smarttags" w:element="City">
          <w:r w:rsidR="00446C46">
            <w:rPr>
              <w:szCs w:val="24"/>
            </w:rPr>
            <w:t>Emmitsburg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State">
          <w:r w:rsidR="00446C46">
            <w:rPr>
              <w:szCs w:val="24"/>
            </w:rPr>
            <w:t>Maryland</w:t>
          </w:r>
        </w:smartTag>
      </w:smartTag>
    </w:p>
    <w:p w:rsidR="00532BBD" w:rsidRPr="00B020B4" w:rsidRDefault="00532BBD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C53BC8" w:rsidRPr="00B020B4" w:rsidRDefault="00C53BC8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</w:r>
      <w:r w:rsidR="004A719A" w:rsidRPr="00B020B4">
        <w:rPr>
          <w:szCs w:val="24"/>
        </w:rPr>
        <w:t xml:space="preserve">FEMA - </w:t>
      </w:r>
      <w:r w:rsidRPr="00B020B4">
        <w:rPr>
          <w:szCs w:val="24"/>
        </w:rPr>
        <w:t>Emergenc</w:t>
      </w:r>
      <w:r w:rsidR="0019446B" w:rsidRPr="00B020B4">
        <w:rPr>
          <w:szCs w:val="24"/>
        </w:rPr>
        <w:t xml:space="preserve">y Management Institute (EMI) - </w:t>
      </w:r>
      <w:r w:rsidRPr="00B020B4">
        <w:rPr>
          <w:szCs w:val="24"/>
        </w:rPr>
        <w:t xml:space="preserve">Exercise Program Management and </w:t>
      </w:r>
      <w:r w:rsidR="007F5535" w:rsidRPr="00B020B4">
        <w:rPr>
          <w:szCs w:val="24"/>
        </w:rPr>
        <w:t>Con</w:t>
      </w:r>
      <w:r w:rsidR="00446C46">
        <w:rPr>
          <w:szCs w:val="24"/>
        </w:rPr>
        <w:t xml:space="preserve">trol Simulation – E133.  </w:t>
      </w:r>
      <w:smartTag w:uri="urn:schemas-microsoft-com:office:smarttags" w:element="place">
        <w:smartTag w:uri="urn:schemas-microsoft-com:office:smarttags" w:element="City">
          <w:r w:rsidR="00446C46">
            <w:rPr>
              <w:szCs w:val="24"/>
            </w:rPr>
            <w:t>Emmitsburg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State">
          <w:r w:rsidR="00446C46">
            <w:rPr>
              <w:szCs w:val="24"/>
            </w:rPr>
            <w:t>Maryland</w:t>
          </w:r>
        </w:smartTag>
      </w:smartTag>
    </w:p>
    <w:p w:rsidR="00C53BC8" w:rsidRPr="00B020B4" w:rsidRDefault="00C53BC8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674B9" w:rsidRPr="00B020B4" w:rsidRDefault="005674B9" w:rsidP="00446C46">
      <w:pPr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 xml:space="preserve">American Evaluation Association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Portland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Oregon</w:t>
          </w:r>
        </w:smartTag>
      </w:smartTag>
    </w:p>
    <w:p w:rsidR="005674B9" w:rsidRPr="00B020B4" w:rsidRDefault="005674B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C53BC8" w:rsidRPr="00B020B4" w:rsidRDefault="00C53BC8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</w:r>
      <w:r w:rsidR="004A719A" w:rsidRPr="00B020B4">
        <w:rPr>
          <w:szCs w:val="24"/>
        </w:rPr>
        <w:t xml:space="preserve">FEMA - </w:t>
      </w:r>
      <w:r w:rsidRPr="00B020B4">
        <w:rPr>
          <w:szCs w:val="24"/>
        </w:rPr>
        <w:t>Emergen</w:t>
      </w:r>
      <w:r w:rsidR="0019446B" w:rsidRPr="00B020B4">
        <w:rPr>
          <w:szCs w:val="24"/>
        </w:rPr>
        <w:t xml:space="preserve">cy Management Institute (EMI) - </w:t>
      </w:r>
      <w:r w:rsidRPr="00B020B4">
        <w:rPr>
          <w:szCs w:val="24"/>
        </w:rPr>
        <w:t xml:space="preserve">Exercise </w:t>
      </w:r>
      <w:r w:rsidR="007F5535" w:rsidRPr="00B020B4">
        <w:rPr>
          <w:szCs w:val="24"/>
        </w:rPr>
        <w:t>Desig</w:t>
      </w:r>
      <w:r w:rsidR="00446C46">
        <w:rPr>
          <w:szCs w:val="24"/>
        </w:rPr>
        <w:t xml:space="preserve">n and Evaluation – E132.  </w:t>
      </w:r>
      <w:smartTag w:uri="urn:schemas-microsoft-com:office:smarttags" w:element="place">
        <w:smartTag w:uri="urn:schemas-microsoft-com:office:smarttags" w:element="City">
          <w:r w:rsidR="00446C46">
            <w:rPr>
              <w:szCs w:val="24"/>
            </w:rPr>
            <w:t>Emmitsburg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State">
          <w:r w:rsidR="00446C46">
            <w:rPr>
              <w:szCs w:val="24"/>
            </w:rPr>
            <w:t>Maryland</w:t>
          </w:r>
        </w:smartTag>
      </w:smartTag>
    </w:p>
    <w:p w:rsidR="00C53BC8" w:rsidRPr="00B020B4" w:rsidRDefault="00C53BC8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3E40AC" w:rsidRPr="00B020B4" w:rsidRDefault="003E40AC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>University of Arizona Equal Opportunity and Affirmative Action Office:  Workshop: Creating Respectful Workplaces:  Discrimina</w:t>
      </w:r>
      <w:r w:rsidR="00652C92" w:rsidRPr="00B020B4">
        <w:rPr>
          <w:szCs w:val="24"/>
        </w:rPr>
        <w:t xml:space="preserve">tion and </w:t>
      </w:r>
      <w:r w:rsidR="00446C46">
        <w:rPr>
          <w:szCs w:val="24"/>
        </w:rPr>
        <w:t xml:space="preserve">Harassment Prevention.  </w:t>
      </w:r>
      <w:smartTag w:uri="urn:schemas-microsoft-com:office:smarttags" w:element="place">
        <w:smartTag w:uri="urn:schemas-microsoft-com:office:smarttags" w:element="City">
          <w:r w:rsidR="00446C46">
            <w:rPr>
              <w:szCs w:val="24"/>
            </w:rPr>
            <w:t>Tucson</w:t>
          </w:r>
        </w:smartTag>
        <w:r w:rsidR="00446C46">
          <w:rPr>
            <w:szCs w:val="24"/>
          </w:rPr>
          <w:t xml:space="preserve">, </w:t>
        </w:r>
        <w:smartTag w:uri="urn:schemas-microsoft-com:office:smarttags" w:element="State">
          <w:r w:rsidR="00446C46">
            <w:rPr>
              <w:szCs w:val="24"/>
            </w:rPr>
            <w:t>Arizona</w:t>
          </w:r>
        </w:smartTag>
      </w:smartTag>
    </w:p>
    <w:p w:rsidR="003E40AC" w:rsidRPr="00B020B4" w:rsidRDefault="003E40AC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3E40AC" w:rsidRPr="00B020B4" w:rsidRDefault="00E71674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>Introduction to the Incident Command System [MAIS100] and NIMS [MAIS 700].  Arizona Department of Emer</w:t>
      </w:r>
      <w:r w:rsidR="00652C92" w:rsidRPr="00B020B4">
        <w:rPr>
          <w:szCs w:val="24"/>
        </w:rPr>
        <w:t>gency M</w:t>
      </w:r>
      <w:r w:rsidR="00446C46">
        <w:rPr>
          <w:szCs w:val="24"/>
        </w:rPr>
        <w:t xml:space="preserve">anagement, Pinal County.  </w:t>
      </w:r>
      <w:smartTag w:uri="urn:schemas-microsoft-com:office:smarttags" w:element="place">
        <w:smartTag w:uri="urn:schemas-microsoft-com:office:smarttags" w:element="City">
          <w:r w:rsidR="00715E8B">
            <w:rPr>
              <w:szCs w:val="24"/>
            </w:rPr>
            <w:t>Florence</w:t>
          </w:r>
        </w:smartTag>
        <w:r w:rsidR="00A8064B">
          <w:rPr>
            <w:szCs w:val="24"/>
          </w:rPr>
          <w:t xml:space="preserve">, </w:t>
        </w:r>
        <w:smartTag w:uri="urn:schemas-microsoft-com:office:smarttags" w:element="State">
          <w:r w:rsidR="00A8064B">
            <w:rPr>
              <w:szCs w:val="24"/>
            </w:rPr>
            <w:t>Arizona</w:t>
          </w:r>
        </w:smartTag>
      </w:smartTag>
    </w:p>
    <w:p w:rsidR="003E40AC" w:rsidRPr="00B020B4" w:rsidRDefault="003E40AC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AE7CA9" w:rsidRPr="00B020B4" w:rsidRDefault="00AE7C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lastRenderedPageBreak/>
        <w:t>2006</w:t>
      </w:r>
      <w:r w:rsidRPr="00B020B4">
        <w:rPr>
          <w:szCs w:val="24"/>
        </w:rPr>
        <w:tab/>
        <w:t>FEMA – Emerge</w:t>
      </w:r>
      <w:r w:rsidR="0019446B" w:rsidRPr="00B020B4">
        <w:rPr>
          <w:szCs w:val="24"/>
        </w:rPr>
        <w:t>ncy Management Institute (EMI) -</w:t>
      </w:r>
      <w:r w:rsidRPr="00B020B4">
        <w:rPr>
          <w:szCs w:val="24"/>
        </w:rPr>
        <w:t xml:space="preserve"> IS 700 </w:t>
      </w:r>
      <w:r w:rsidR="0019446B" w:rsidRPr="00B020B4">
        <w:rPr>
          <w:szCs w:val="24"/>
        </w:rPr>
        <w:t xml:space="preserve">- </w:t>
      </w:r>
      <w:hyperlink r:id="rId9" w:tgtFrame="_blank" w:history="1">
        <w:r w:rsidRPr="00B020B4">
          <w:rPr>
            <w:rStyle w:val="Hyperlink"/>
            <w:color w:val="auto"/>
            <w:szCs w:val="24"/>
            <w:u w:val="none"/>
          </w:rPr>
          <w:t>National Incident Management System (NIMS), An Introduction</w:t>
        </w:r>
      </w:hyperlink>
      <w:r w:rsidRPr="00B020B4">
        <w:rPr>
          <w:szCs w:val="24"/>
        </w:rPr>
        <w:t xml:space="preserve">. </w:t>
      </w:r>
      <w:r w:rsidR="00A8064B">
        <w:rPr>
          <w:szCs w:val="24"/>
        </w:rPr>
        <w:t xml:space="preserve"> Online</w:t>
      </w:r>
    </w:p>
    <w:p w:rsidR="00AE7CA9" w:rsidRPr="00B020B4" w:rsidRDefault="00AE7C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AE7CA9" w:rsidRPr="00B020B4" w:rsidRDefault="00AE7C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>FEMA – Emerge</w:t>
      </w:r>
      <w:r w:rsidR="0019446B" w:rsidRPr="00B020B4">
        <w:rPr>
          <w:szCs w:val="24"/>
        </w:rPr>
        <w:t>ncy Management Institute (EMI) - IS 100 -</w:t>
      </w:r>
      <w:r w:rsidRPr="00B020B4">
        <w:rPr>
          <w:szCs w:val="24"/>
        </w:rPr>
        <w:t xml:space="preserve"> </w:t>
      </w:r>
      <w:r w:rsidR="00652C92" w:rsidRPr="00B020B4">
        <w:rPr>
          <w:szCs w:val="24"/>
        </w:rPr>
        <w:t>Incide</w:t>
      </w:r>
      <w:r w:rsidR="00A8064B">
        <w:rPr>
          <w:szCs w:val="24"/>
        </w:rPr>
        <w:t xml:space="preserve">nt Command System (ICS). Online </w:t>
      </w:r>
    </w:p>
    <w:p w:rsidR="00AE7CA9" w:rsidRPr="00B020B4" w:rsidRDefault="00AE7CA9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936A16" w:rsidRPr="00B020B4" w:rsidRDefault="00936A16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>CITI – Course in the Protecti</w:t>
      </w:r>
      <w:r w:rsidR="00652C92" w:rsidRPr="00B020B4">
        <w:rPr>
          <w:szCs w:val="24"/>
        </w:rPr>
        <w:t xml:space="preserve">on of </w:t>
      </w:r>
      <w:r w:rsidR="00A8064B">
        <w:rPr>
          <w:szCs w:val="24"/>
        </w:rPr>
        <w:t xml:space="preserve">Human Research Subjects. </w:t>
      </w:r>
      <w:r w:rsidR="0064461D">
        <w:rPr>
          <w:szCs w:val="24"/>
        </w:rPr>
        <w:t>Onli</w:t>
      </w:r>
      <w:r w:rsidR="00715E8B">
        <w:rPr>
          <w:szCs w:val="24"/>
        </w:rPr>
        <w:t>ne</w:t>
      </w:r>
    </w:p>
    <w:p w:rsidR="00936A16" w:rsidRPr="00B020B4" w:rsidRDefault="00936A16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13060A" w:rsidRPr="00B020B4" w:rsidRDefault="0013060A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>University of Minnesota</w:t>
      </w:r>
      <w:r w:rsidR="00AE7CA9" w:rsidRPr="00B020B4">
        <w:rPr>
          <w:szCs w:val="24"/>
        </w:rPr>
        <w:t xml:space="preserve"> Center for P</w:t>
      </w:r>
      <w:r w:rsidRPr="00B020B4">
        <w:rPr>
          <w:szCs w:val="24"/>
        </w:rPr>
        <w:t>ublic Health Preparedness.  Designing, Conducting, and E</w:t>
      </w:r>
      <w:r w:rsidR="00652C92" w:rsidRPr="00B020B4">
        <w:rPr>
          <w:szCs w:val="24"/>
        </w:rPr>
        <w:t>valuati</w:t>
      </w:r>
      <w:r w:rsidR="00A8064B">
        <w:rPr>
          <w:szCs w:val="24"/>
        </w:rPr>
        <w:t>ng Functional Exercise</w:t>
      </w:r>
      <w:r w:rsidR="00715E8B">
        <w:rPr>
          <w:szCs w:val="24"/>
        </w:rPr>
        <w:t xml:space="preserve">s.  </w:t>
      </w:r>
      <w:smartTag w:uri="urn:schemas-microsoft-com:office:smarttags" w:element="place">
        <w:smartTag w:uri="urn:schemas-microsoft-com:office:smarttags" w:element="City">
          <w:r w:rsidR="00715E8B">
            <w:rPr>
              <w:szCs w:val="24"/>
            </w:rPr>
            <w:t>St. Paul</w:t>
          </w:r>
        </w:smartTag>
        <w:r w:rsidR="00715E8B">
          <w:rPr>
            <w:szCs w:val="24"/>
          </w:rPr>
          <w:t xml:space="preserve">, </w:t>
        </w:r>
        <w:smartTag w:uri="urn:schemas-microsoft-com:office:smarttags" w:element="State">
          <w:r w:rsidR="00715E8B">
            <w:rPr>
              <w:szCs w:val="24"/>
            </w:rPr>
            <w:t>Minnesota</w:t>
          </w:r>
        </w:smartTag>
      </w:smartTag>
      <w:r w:rsidR="00715E8B">
        <w:rPr>
          <w:szCs w:val="24"/>
        </w:rPr>
        <w:t xml:space="preserve"> </w:t>
      </w:r>
    </w:p>
    <w:p w:rsidR="0013060A" w:rsidRPr="00B020B4" w:rsidRDefault="0013060A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2469B3" w:rsidRPr="00B020B4" w:rsidRDefault="00945DFD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>FEMA - Emergency Management Institute (E</w:t>
      </w:r>
      <w:r w:rsidR="0019446B" w:rsidRPr="00B020B4">
        <w:rPr>
          <w:szCs w:val="24"/>
        </w:rPr>
        <w:t>MI) -</w:t>
      </w:r>
      <w:r w:rsidR="00A8064B">
        <w:rPr>
          <w:szCs w:val="24"/>
        </w:rPr>
        <w:t xml:space="preserve"> IS-00139 Exercise Design. Online</w:t>
      </w:r>
    </w:p>
    <w:p w:rsidR="00945DFD" w:rsidRPr="00B020B4" w:rsidRDefault="00945DFD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945DFD" w:rsidRPr="00B020B4" w:rsidRDefault="00945DFD" w:rsidP="00446C46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>FEMA - Emergency M</w:t>
      </w:r>
      <w:r w:rsidR="0019446B" w:rsidRPr="00B020B4">
        <w:rPr>
          <w:szCs w:val="24"/>
        </w:rPr>
        <w:t xml:space="preserve">anagement Institute (EMI) - IS </w:t>
      </w:r>
      <w:r w:rsidRPr="00B020B4">
        <w:rPr>
          <w:szCs w:val="24"/>
        </w:rPr>
        <w:t>120 An Orientation t</w:t>
      </w:r>
      <w:r w:rsidR="00634CC6" w:rsidRPr="00B020B4">
        <w:rPr>
          <w:szCs w:val="24"/>
        </w:rPr>
        <w:t xml:space="preserve">o Community Disaster Exercises. </w:t>
      </w:r>
      <w:r w:rsidR="00A8064B">
        <w:rPr>
          <w:szCs w:val="24"/>
        </w:rPr>
        <w:t>Online</w:t>
      </w:r>
    </w:p>
    <w:p w:rsidR="00A8064B" w:rsidRDefault="00A8064B" w:rsidP="00A8064B">
      <w:pPr>
        <w:tabs>
          <w:tab w:val="left" w:pos="-1440"/>
          <w:tab w:val="left" w:pos="-720"/>
        </w:tabs>
        <w:suppressAutoHyphens/>
        <w:ind w:left="720"/>
        <w:rPr>
          <w:szCs w:val="24"/>
        </w:rPr>
      </w:pPr>
    </w:p>
    <w:p w:rsidR="008E6081" w:rsidRPr="00B020B4" w:rsidRDefault="008E6081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  <w:t>Canadian Evaluation Society 25</w:t>
      </w:r>
      <w:r w:rsidRPr="00B020B4">
        <w:rPr>
          <w:szCs w:val="24"/>
          <w:vertAlign w:val="superscript"/>
        </w:rPr>
        <w:t>th</w:t>
      </w:r>
      <w:r w:rsidRPr="00B020B4">
        <w:rPr>
          <w:szCs w:val="24"/>
        </w:rPr>
        <w:t xml:space="preserve"> Annual Conference.  Charlottetown, Prince Edward Island, Canada</w:t>
      </w:r>
      <w:r w:rsidR="00A8064B">
        <w:rPr>
          <w:szCs w:val="24"/>
        </w:rPr>
        <w:t xml:space="preserve"> </w:t>
      </w:r>
    </w:p>
    <w:p w:rsidR="003063EE" w:rsidRPr="00B020B4" w:rsidRDefault="003063EE">
      <w:pPr>
        <w:tabs>
          <w:tab w:val="left" w:pos="-1440"/>
          <w:tab w:val="left" w:pos="-720"/>
        </w:tabs>
        <w:suppressAutoHyphens/>
        <w:ind w:left="1440" w:hanging="720"/>
        <w:rPr>
          <w:szCs w:val="24"/>
        </w:rPr>
      </w:pPr>
    </w:p>
    <w:p w:rsidR="003063EE" w:rsidRPr="00B020B4" w:rsidRDefault="003063EE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2006</w:t>
      </w:r>
      <w:r w:rsidRPr="00B020B4">
        <w:rPr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</w:t>
          </w:r>
          <w:r w:rsidR="00A8064B">
            <w:rPr>
              <w:szCs w:val="24"/>
            </w:rPr>
            <w:t>ona</w:t>
          </w:r>
        </w:smartTag>
      </w:smartTag>
      <w:r w:rsidR="00A8064B">
        <w:rPr>
          <w:szCs w:val="24"/>
        </w:rPr>
        <w:t xml:space="preserve"> Homeland Security Southern R</w:t>
      </w:r>
      <w:r w:rsidRPr="00B020B4">
        <w:rPr>
          <w:szCs w:val="24"/>
        </w:rPr>
        <w:t xml:space="preserve">egion Exercise </w:t>
      </w:r>
      <w:r w:rsidR="00A8064B">
        <w:rPr>
          <w:szCs w:val="24"/>
        </w:rPr>
        <w:t>S</w:t>
      </w:r>
      <w:r w:rsidRPr="00B020B4">
        <w:rPr>
          <w:szCs w:val="24"/>
        </w:rPr>
        <w:t>eries-Reso</w:t>
      </w:r>
      <w:r w:rsidR="00A8064B">
        <w:rPr>
          <w:szCs w:val="24"/>
        </w:rPr>
        <w:t>lute Response.  Arizona-Mexico B</w:t>
      </w:r>
      <w:r w:rsidRPr="00B020B4">
        <w:rPr>
          <w:szCs w:val="24"/>
        </w:rPr>
        <w:t>order Emergency Response Functional Exercise After Action</w:t>
      </w:r>
      <w:r w:rsidR="00A8064B">
        <w:rPr>
          <w:szCs w:val="24"/>
        </w:rPr>
        <w:t xml:space="preserve"> Conference.  </w:t>
      </w:r>
      <w:smartTag w:uri="urn:schemas-microsoft-com:office:smarttags" w:element="place">
        <w:smartTag w:uri="urn:schemas-microsoft-com:office:smarttags" w:element="City">
          <w:r w:rsidR="00715E8B">
            <w:rPr>
              <w:szCs w:val="24"/>
            </w:rPr>
            <w:t>Phoenix</w:t>
          </w:r>
        </w:smartTag>
        <w:r w:rsidR="00715E8B">
          <w:rPr>
            <w:szCs w:val="24"/>
          </w:rPr>
          <w:t xml:space="preserve">, </w:t>
        </w:r>
        <w:smartTag w:uri="urn:schemas-microsoft-com:office:smarttags" w:element="State">
          <w:r w:rsidR="00715E8B">
            <w:rPr>
              <w:szCs w:val="24"/>
            </w:rPr>
            <w:t>Arizona</w:t>
          </w:r>
        </w:smartTag>
      </w:smartTag>
      <w:r w:rsidR="00715E8B">
        <w:rPr>
          <w:szCs w:val="24"/>
        </w:rPr>
        <w:t xml:space="preserve">  </w:t>
      </w:r>
    </w:p>
    <w:p w:rsidR="008E6081" w:rsidRPr="00B020B4" w:rsidRDefault="008E6081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2005</w:t>
      </w:r>
      <w:r w:rsidRPr="00B020B4">
        <w:rPr>
          <w:szCs w:val="24"/>
        </w:rPr>
        <w:tab/>
        <w:t xml:space="preserve">American Evaluation Association and Canadian Evaluation Society Joint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Toronto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Ontario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zCs w:val="24"/>
            </w:rPr>
            <w:t>Canada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  <w:t xml:space="preserve">Health Resources and Services Administration – Bureau of Health Professions.  Health Professions Partnership Forum. </w:t>
      </w:r>
      <w:r w:rsidR="00A8064B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8064B">
            <w:rPr>
              <w:szCs w:val="24"/>
            </w:rPr>
            <w:t>Washington</w:t>
          </w:r>
        </w:smartTag>
        <w:r w:rsidR="00A8064B">
          <w:rPr>
            <w:szCs w:val="24"/>
          </w:rPr>
          <w:t xml:space="preserve">, </w:t>
        </w:r>
        <w:smartTag w:uri="urn:schemas-microsoft-com:office:smarttags" w:element="State">
          <w:r w:rsidR="00A8064B">
            <w:rPr>
              <w:szCs w:val="24"/>
            </w:rPr>
            <w:t>DC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  <w:t xml:space="preserve">Workshop on cost-effectiveness and cost-benefit analysis. </w:t>
      </w:r>
      <w:r w:rsidR="00A8064B">
        <w:rPr>
          <w:szCs w:val="24"/>
        </w:rPr>
        <w:t xml:space="preserve"> </w:t>
      </w:r>
      <w:r w:rsidRPr="00B020B4">
        <w:rPr>
          <w:szCs w:val="24"/>
        </w:rPr>
        <w:t>Canadian Evaluation Society A</w:t>
      </w:r>
      <w:r w:rsidR="00A8064B">
        <w:rPr>
          <w:szCs w:val="24"/>
        </w:rPr>
        <w:t xml:space="preserve">nnual Conference.  </w:t>
      </w:r>
      <w:smartTag w:uri="urn:schemas-microsoft-com:office:smarttags" w:element="place">
        <w:smartTag w:uri="urn:schemas-microsoft-com:office:smarttags" w:element="City">
          <w:r w:rsidR="00A8064B">
            <w:rPr>
              <w:szCs w:val="24"/>
            </w:rPr>
            <w:t>Vancouver</w:t>
          </w:r>
        </w:smartTag>
        <w:r w:rsidR="00A8064B">
          <w:rPr>
            <w:szCs w:val="24"/>
          </w:rPr>
          <w:t xml:space="preserve">, </w:t>
        </w:r>
        <w:smartTag w:uri="urn:schemas-microsoft-com:office:smarttags" w:element="State">
          <w:r w:rsidR="00A8064B">
            <w:rPr>
              <w:szCs w:val="24"/>
            </w:rPr>
            <w:t>British Columbia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zCs w:val="24"/>
            </w:rPr>
            <w:t>Canada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2003</w:t>
      </w:r>
      <w:r w:rsidRPr="00B020B4">
        <w:rPr>
          <w:szCs w:val="24"/>
        </w:rPr>
        <w:tab/>
        <w:t xml:space="preserve">Canadian Evaluation Society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Vancouver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B</w:t>
          </w:r>
          <w:r w:rsidR="00A8064B">
            <w:rPr>
              <w:szCs w:val="24"/>
            </w:rPr>
            <w:t xml:space="preserve">ritish </w:t>
          </w:r>
          <w:r w:rsidRPr="00B020B4">
            <w:rPr>
              <w:szCs w:val="24"/>
            </w:rPr>
            <w:t>C</w:t>
          </w:r>
          <w:r w:rsidR="00A8064B">
            <w:rPr>
              <w:szCs w:val="24"/>
            </w:rPr>
            <w:t>olumbia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zCs w:val="24"/>
            </w:rPr>
            <w:t>Canada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  <w:t xml:space="preserve">Canadian Evaluation Society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Halifax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Nova Scotia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zCs w:val="24"/>
            </w:rPr>
            <w:t>Canada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  <w:t xml:space="preserve">American Evaluation Association Annual Conference.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Washington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DC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2002</w:t>
      </w:r>
      <w:r w:rsidRPr="00B020B4">
        <w:rPr>
          <w:szCs w:val="24"/>
        </w:rPr>
        <w:tab/>
        <w:t>Workshop on the Government Performance and Results Act (</w:t>
      </w:r>
      <w:r w:rsidR="00A8064B">
        <w:rPr>
          <w:szCs w:val="24"/>
        </w:rPr>
        <w:t xml:space="preserve">GPRA).  </w:t>
      </w:r>
      <w:smartTag w:uri="urn:schemas-microsoft-com:office:smarttags" w:element="place">
        <w:smartTag w:uri="urn:schemas-microsoft-com:office:smarttags" w:element="City">
          <w:r w:rsidR="00A8064B">
            <w:rPr>
              <w:szCs w:val="24"/>
            </w:rPr>
            <w:t>Washington</w:t>
          </w:r>
        </w:smartTag>
        <w:r w:rsidR="00A8064B">
          <w:rPr>
            <w:szCs w:val="24"/>
          </w:rPr>
          <w:t xml:space="preserve"> </w:t>
        </w:r>
        <w:smartTag w:uri="urn:schemas-microsoft-com:office:smarttags" w:element="State">
          <w:r w:rsidR="00A8064B">
            <w:rPr>
              <w:szCs w:val="24"/>
            </w:rPr>
            <w:t>DC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  <w:t xml:space="preserve">Passport to Success.  Winter Meeting of Arizona GEAR-UP Programs.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Scottsdale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  <w:t xml:space="preserve">Annual Conference of the American Evaluation Association.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St. Louis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Missouri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  <w:t xml:space="preserve">Effectively Using the </w:t>
      </w:r>
      <w:smartTag w:uri="urn:schemas-microsoft-com:office:smarttags" w:element="place"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  <w:r w:rsidRPr="00B020B4">
        <w:rPr>
          <w:szCs w:val="24"/>
        </w:rPr>
        <w:t xml:space="preserve"> Program Design and Evaluation Logic</w:t>
      </w:r>
      <w:r w:rsidR="00A8064B">
        <w:rPr>
          <w:szCs w:val="24"/>
        </w:rPr>
        <w:t xml:space="preserve"> Model (AZLM).  </w:t>
      </w:r>
      <w:smartTag w:uri="urn:schemas-microsoft-com:office:smarttags" w:element="place">
        <w:smartTag w:uri="urn:schemas-microsoft-com:office:smarttags" w:element="City">
          <w:r w:rsidR="00A8064B">
            <w:rPr>
              <w:szCs w:val="24"/>
            </w:rPr>
            <w:t>Phoenix</w:t>
          </w:r>
        </w:smartTag>
        <w:r w:rsidR="00A8064B">
          <w:rPr>
            <w:szCs w:val="24"/>
          </w:rPr>
          <w:t xml:space="preserve">, </w:t>
        </w:r>
        <w:smartTag w:uri="urn:schemas-microsoft-com:office:smarttags" w:element="State">
          <w:r w:rsidR="00A8064B">
            <w:rPr>
              <w:szCs w:val="24"/>
            </w:rPr>
            <w:t>Arizona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2001</w:t>
      </w:r>
      <w:r w:rsidRPr="00B020B4">
        <w:rPr>
          <w:szCs w:val="24"/>
        </w:rPr>
        <w:tab/>
        <w:t xml:space="preserve">Community Partnership of </w:t>
      </w:r>
      <w:smartTag w:uri="urn:schemas-microsoft-com:office:smarttags" w:element="place">
        <w:r w:rsidRPr="00B020B4">
          <w:rPr>
            <w:szCs w:val="24"/>
          </w:rPr>
          <w:t>Southern Arizona</w:t>
        </w:r>
      </w:smartTag>
      <w:r w:rsidRPr="00B020B4">
        <w:rPr>
          <w:szCs w:val="24"/>
        </w:rPr>
        <w:t xml:space="preserve"> (CPSA) Provider Retreat.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Tucson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Arizona</w:t>
          </w:r>
        </w:smartTag>
      </w:smartTag>
    </w:p>
    <w:p w:rsidR="00A8064B" w:rsidRPr="00B020B4" w:rsidRDefault="00A8064B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zCs w:val="24"/>
        </w:rPr>
        <w:t>2000</w:t>
      </w:r>
      <w:r w:rsidRPr="00B020B4">
        <w:rPr>
          <w:szCs w:val="24"/>
        </w:rPr>
        <w:tab/>
        <w:t xml:space="preserve">Inaugural National Meeting of GEAR-UP Directors and Partners.  National Council for Community and Education Partnerships.  </w:t>
      </w:r>
      <w:smartTag w:uri="urn:schemas-microsoft-com:office:smarttags" w:element="place">
        <w:smartTag w:uri="urn:schemas-microsoft-com:office:smarttags" w:element="City">
          <w:r w:rsidRPr="00B020B4">
            <w:rPr>
              <w:szCs w:val="24"/>
            </w:rPr>
            <w:t>Washington</w:t>
          </w:r>
        </w:smartTag>
        <w:r w:rsidRPr="00B020B4">
          <w:rPr>
            <w:szCs w:val="24"/>
          </w:rPr>
          <w:t xml:space="preserve">, </w:t>
        </w:r>
        <w:smartTag w:uri="urn:schemas-microsoft-com:office:smarttags" w:element="State">
          <w:r w:rsidRPr="00B020B4">
            <w:rPr>
              <w:szCs w:val="24"/>
            </w:rPr>
            <w:t>DC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2000</w:t>
      </w:r>
      <w:r w:rsidRPr="00B020B4">
        <w:rPr>
          <w:spacing w:val="-3"/>
          <w:szCs w:val="24"/>
        </w:rPr>
        <w:tab/>
        <w:t xml:space="preserve">Pima County Land Information System (PCLIS) Class.  City of Tucson.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Tucson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2000</w:t>
      </w:r>
      <w:r w:rsidRPr="00B020B4">
        <w:rPr>
          <w:spacing w:val="-3"/>
          <w:szCs w:val="24"/>
        </w:rPr>
        <w:tab/>
        <w:t xml:space="preserve">Dynamic Facilitation Training Workshop.  </w:t>
      </w:r>
      <w:proofErr w:type="spellStart"/>
      <w:r w:rsidRPr="00B020B4">
        <w:rPr>
          <w:spacing w:val="-3"/>
          <w:szCs w:val="24"/>
        </w:rPr>
        <w:t>VisionMark</w:t>
      </w:r>
      <w:proofErr w:type="spellEnd"/>
      <w:r w:rsidRPr="00B020B4">
        <w:rPr>
          <w:spacing w:val="-3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Tucson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A8064B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1999</w:t>
      </w:r>
      <w:r w:rsidRPr="00B020B4">
        <w:rPr>
          <w:spacing w:val="-3"/>
          <w:szCs w:val="24"/>
        </w:rPr>
        <w:tab/>
        <w:t xml:space="preserve">Evaluating Children, Youth and Family Programs.  Arizona and Utah affiliates of the National Extension Association of Family and Consumer Sciences.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Flagstaff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>
      <w:pPr>
        <w:tabs>
          <w:tab w:val="left" w:pos="-1440"/>
          <w:tab w:val="left" w:pos="-720"/>
        </w:tabs>
        <w:suppressAutoHyphens/>
        <w:ind w:left="1440" w:hanging="720"/>
        <w:jc w:val="both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  <w:r w:rsidRPr="00B020B4">
        <w:rPr>
          <w:spacing w:val="-3"/>
          <w:szCs w:val="24"/>
        </w:rPr>
        <w:t>1999</w:t>
      </w:r>
      <w:r w:rsidRPr="00B020B4">
        <w:rPr>
          <w:spacing w:val="-3"/>
          <w:szCs w:val="24"/>
        </w:rPr>
        <w:tab/>
        <w:t xml:space="preserve">The Resiliency Training Program: A Training of Trainers.  Nan Henderson and Associates.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Tucson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jc w:val="both"/>
        <w:rPr>
          <w:spacing w:val="-3"/>
          <w:szCs w:val="24"/>
        </w:rPr>
      </w:pPr>
    </w:p>
    <w:p w:rsidR="005855A9" w:rsidRPr="00B020B4" w:rsidRDefault="005855A9" w:rsidP="00715E8B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 xml:space="preserve">Men and Women in Communication.  </w:t>
      </w:r>
      <w:smartTag w:uri="urn:schemas-microsoft-com:office:smarttags" w:element="place">
        <w:smartTag w:uri="urn:schemas-microsoft-com:office:smarttags" w:element="PlaceType">
          <w:r w:rsidRPr="00B020B4">
            <w:rPr>
              <w:spacing w:val="-3"/>
              <w:szCs w:val="24"/>
            </w:rPr>
            <w:t>University</w:t>
          </w:r>
        </w:smartTag>
        <w:r w:rsidRPr="00B020B4">
          <w:rPr>
            <w:spacing w:val="-3"/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pacing w:val="-3"/>
              <w:szCs w:val="24"/>
            </w:rPr>
            <w:t>Arizona</w:t>
          </w:r>
        </w:smartTag>
      </w:smartTag>
      <w:r w:rsidR="00715E8B">
        <w:rPr>
          <w:spacing w:val="-3"/>
          <w:szCs w:val="24"/>
        </w:rPr>
        <w:t xml:space="preserve">, Human Resources.  </w:t>
      </w:r>
      <w:smartTag w:uri="urn:schemas-microsoft-com:office:smarttags" w:element="place">
        <w:smartTag w:uri="urn:schemas-microsoft-com:office:smarttags" w:element="City">
          <w:r w:rsidR="00715E8B">
            <w:rPr>
              <w:spacing w:val="-3"/>
              <w:szCs w:val="24"/>
            </w:rPr>
            <w:t>Tucson</w:t>
          </w:r>
        </w:smartTag>
        <w:r w:rsidR="00715E8B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715E8B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  <w:t>Tobacco Cessation Symposium.  Arizona Prevention Resource Center</w:t>
      </w:r>
      <w:r w:rsidR="00715E8B">
        <w:rPr>
          <w:spacing w:val="-3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715E8B">
            <w:rPr>
              <w:spacing w:val="-3"/>
              <w:szCs w:val="24"/>
            </w:rPr>
            <w:t>Tucson</w:t>
          </w:r>
        </w:smartTag>
        <w:r w:rsidR="00715E8B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715E8B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  <w:t xml:space="preserve">Marketing, Media, &amp;  Materials for Healthy Communities.  Arizona Public Health Association and the Arizona Department of Health Services.  </w:t>
      </w:r>
      <w:smartTag w:uri="urn:schemas-microsoft-com:office:smarttags" w:element="PlaceName">
        <w:r w:rsidRPr="00B020B4">
          <w:rPr>
            <w:spacing w:val="-3"/>
            <w:szCs w:val="24"/>
          </w:rPr>
          <w:t>Central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Arizona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Type">
        <w:r w:rsidRPr="00B020B4">
          <w:rPr>
            <w:spacing w:val="-3"/>
            <w:szCs w:val="24"/>
          </w:rPr>
          <w:t>College</w:t>
        </w:r>
      </w:smartTag>
      <w:r w:rsidRPr="00B020B4">
        <w:rPr>
          <w:spacing w:val="-3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Coolidge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  <w:t>3</w:t>
      </w:r>
      <w:r w:rsidRPr="00B020B4">
        <w:rPr>
          <w:spacing w:val="-3"/>
          <w:szCs w:val="24"/>
          <w:vertAlign w:val="superscript"/>
        </w:rPr>
        <w:t>rd</w:t>
      </w:r>
      <w:r w:rsidRPr="00B020B4">
        <w:rPr>
          <w:spacing w:val="-3"/>
          <w:szCs w:val="24"/>
        </w:rPr>
        <w:t xml:space="preserve"> Annual Wellness Symposium.  Women’s Wellness:  Taking Care of You, So You Can Take Care of Everything Else.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Scottsdale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  <w:r w:rsidRPr="00B020B4">
        <w:rPr>
          <w:spacing w:val="-3"/>
          <w:szCs w:val="24"/>
        </w:rPr>
        <w:t xml:space="preserve"> Psychological Association.  Update on Current Psychotherapy and </w:t>
      </w:r>
      <w:r w:rsidR="00715E8B">
        <w:rPr>
          <w:spacing w:val="-3"/>
          <w:szCs w:val="24"/>
        </w:rPr>
        <w:t>P</w:t>
      </w:r>
      <w:r w:rsidRPr="00B020B4">
        <w:rPr>
          <w:spacing w:val="-3"/>
          <w:szCs w:val="24"/>
        </w:rPr>
        <w:t xml:space="preserve">sychopharmacology in Treating Anorexia and Bulimia. 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Scottsdale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1997</w:t>
      </w:r>
      <w:r w:rsidRPr="00B020B4">
        <w:rPr>
          <w:spacing w:val="-3"/>
          <w:szCs w:val="24"/>
        </w:rPr>
        <w:tab/>
        <w:t xml:space="preserve">Community Forum Entitled: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Yuma</w:t>
          </w:r>
        </w:smartTag>
      </w:smartTag>
      <w:r w:rsidRPr="00B020B4">
        <w:rPr>
          <w:spacing w:val="-3"/>
          <w:szCs w:val="24"/>
        </w:rPr>
        <w:t xml:space="preserve"> on the Move:  Promoting Physical Activity. Yuma Civic</w:t>
      </w:r>
      <w:r w:rsidR="00715E8B">
        <w:rPr>
          <w:spacing w:val="-3"/>
          <w:szCs w:val="24"/>
        </w:rPr>
        <w:t xml:space="preserve"> and Convention Center.  </w:t>
      </w:r>
      <w:smartTag w:uri="urn:schemas-microsoft-com:office:smarttags" w:element="place">
        <w:smartTag w:uri="urn:schemas-microsoft-com:office:smarttags" w:element="City">
          <w:r w:rsidR="00715E8B">
            <w:rPr>
              <w:spacing w:val="-3"/>
              <w:szCs w:val="24"/>
            </w:rPr>
            <w:t>Yuma</w:t>
          </w:r>
        </w:smartTag>
        <w:r w:rsidR="00715E8B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Arizona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1997</w:t>
      </w:r>
      <w:r w:rsidRPr="00B020B4">
        <w:rPr>
          <w:spacing w:val="-3"/>
          <w:szCs w:val="24"/>
        </w:rPr>
        <w:tab/>
        <w:t xml:space="preserve">XXIX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Banff</w:t>
          </w:r>
        </w:smartTag>
      </w:smartTag>
      <w:r w:rsidRPr="00B020B4">
        <w:rPr>
          <w:spacing w:val="-3"/>
          <w:szCs w:val="24"/>
        </w:rPr>
        <w:t xml:space="preserve"> International Conference on </w:t>
      </w:r>
      <w:r w:rsidR="00715E8B" w:rsidRPr="00B020B4">
        <w:rPr>
          <w:spacing w:val="-3"/>
          <w:szCs w:val="24"/>
        </w:rPr>
        <w:t>Behavioral</w:t>
      </w:r>
      <w:r w:rsidRPr="00B020B4">
        <w:rPr>
          <w:spacing w:val="-3"/>
          <w:szCs w:val="24"/>
        </w:rPr>
        <w:t xml:space="preserve"> Science.  Stress:  Vulnerability and Resiliency. </w:t>
      </w:r>
      <w:r w:rsidR="00715E8B">
        <w:rPr>
          <w:spacing w:val="-3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Banff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Canada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</w:t>
      </w:r>
      <w:r w:rsidRPr="00B020B4">
        <w:rPr>
          <w:spacing w:val="-3"/>
          <w:szCs w:val="24"/>
        </w:rPr>
        <w:tab/>
        <w:t>Writers' Workshop.  Calgary, Alberta, Canada</w:t>
      </w: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</w:t>
      </w:r>
      <w:r w:rsidRPr="00B020B4">
        <w:rPr>
          <w:spacing w:val="-3"/>
          <w:szCs w:val="24"/>
        </w:rPr>
        <w:tab/>
        <w:t xml:space="preserve">Fundamental Principles of Clinical Trials.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Calgary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Canada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  <w:t>The Primary Care Research Methods and Statistics Conference #00</w:t>
      </w:r>
      <w:r w:rsidR="00715E8B">
        <w:rPr>
          <w:spacing w:val="-3"/>
          <w:szCs w:val="24"/>
        </w:rPr>
        <w:t xml:space="preserve">2-5.  </w:t>
      </w:r>
      <w:smartTag w:uri="urn:schemas-microsoft-com:office:smarttags" w:element="place">
        <w:smartTag w:uri="urn:schemas-microsoft-com:office:smarttags" w:element="City">
          <w:r w:rsidR="00715E8B">
            <w:rPr>
              <w:spacing w:val="-3"/>
              <w:szCs w:val="24"/>
            </w:rPr>
            <w:t>San Antonio</w:t>
          </w:r>
        </w:smartTag>
        <w:r w:rsidR="00715E8B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715E8B">
            <w:rPr>
              <w:spacing w:val="-3"/>
              <w:szCs w:val="24"/>
            </w:rPr>
            <w:t>Texas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  <w:t xml:space="preserve">Recruitment and Screening of Graduate Students (Science).  Faculty Enhancement Programs on Teaching.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Calgary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Canada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  <w:t>The First International Symposium on Qualitative and Quantitative Methods in Health Care R</w:t>
      </w:r>
      <w:r w:rsidR="00715E8B">
        <w:rPr>
          <w:spacing w:val="-3"/>
          <w:szCs w:val="24"/>
        </w:rPr>
        <w:t xml:space="preserve">esearch.  </w:t>
      </w:r>
      <w:smartTag w:uri="urn:schemas-microsoft-com:office:smarttags" w:element="place">
        <w:smartTag w:uri="urn:schemas-microsoft-com:office:smarttags" w:element="City">
          <w:r w:rsidR="00715E8B">
            <w:rPr>
              <w:spacing w:val="-3"/>
              <w:szCs w:val="24"/>
            </w:rPr>
            <w:t>Banff</w:t>
          </w:r>
        </w:smartTag>
        <w:r w:rsidR="00715E8B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="00715E8B">
            <w:rPr>
              <w:spacing w:val="-3"/>
              <w:szCs w:val="24"/>
            </w:rPr>
            <w:t>Alberta</w:t>
          </w:r>
        </w:smartTag>
        <w:r w:rsidR="00715E8B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="00715E8B">
            <w:rPr>
              <w:spacing w:val="-3"/>
              <w:szCs w:val="24"/>
            </w:rPr>
            <w:t>Canada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  <w:t xml:space="preserve">The 36th Conjoint Annual Scientific Assembly. 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Banff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Canada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1994</w:t>
      </w:r>
      <w:r w:rsidRPr="00B020B4">
        <w:rPr>
          <w:spacing w:val="-3"/>
          <w:szCs w:val="24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Pr="00B020B4">
            <w:rPr>
              <w:spacing w:val="-3"/>
              <w:szCs w:val="24"/>
            </w:rPr>
            <w:t>University</w:t>
          </w:r>
        </w:smartTag>
        <w:r w:rsidRPr="00B020B4">
          <w:rPr>
            <w:spacing w:val="-3"/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pacing w:val="-3"/>
              <w:szCs w:val="24"/>
            </w:rPr>
            <w:t>Calgary</w:t>
          </w:r>
        </w:smartTag>
      </w:smartTag>
      <w:r w:rsidRPr="00B020B4">
        <w:rPr>
          <w:spacing w:val="-3"/>
          <w:szCs w:val="24"/>
        </w:rPr>
        <w:t xml:space="preserve">, Division of Continuing Medical Education, Faculty of Medicine, "Clinical Trials Course for Health Professionals".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Calgary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Canada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1993</w:t>
      </w:r>
      <w:r w:rsidRPr="00B020B4">
        <w:rPr>
          <w:spacing w:val="-3"/>
          <w:szCs w:val="24"/>
        </w:rPr>
        <w:tab/>
        <w:t xml:space="preserve">The University of Alberta, Division of Continuing Medical Education, Faculty of Medicine, Symposium on Health Care Evaluation".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Edmonton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B020B4">
            <w:rPr>
              <w:spacing w:val="-3"/>
              <w:szCs w:val="24"/>
            </w:rPr>
            <w:t>Alberta</w:t>
          </w:r>
        </w:smartTag>
        <w:r w:rsidRPr="00B020B4">
          <w:rPr>
            <w:spacing w:val="-3"/>
            <w:szCs w:val="24"/>
          </w:rPr>
          <w:t xml:space="preserve">,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Canada</w:t>
          </w:r>
        </w:smartTag>
      </w:smartTag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715E8B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lastRenderedPageBreak/>
        <w:t>1993</w:t>
      </w:r>
      <w:r w:rsidRPr="00B020B4">
        <w:rPr>
          <w:spacing w:val="-3"/>
          <w:szCs w:val="24"/>
        </w:rPr>
        <w:tab/>
        <w:t>The Thirty-eighth Scientific Assembly, College of Family Physicians of Canada, Alberta Chapter, "Fun, Fitness and Facts".  Banff, Alberta, Canada</w:t>
      </w:r>
    </w:p>
    <w:p w:rsidR="005855A9" w:rsidRPr="00B020B4" w:rsidRDefault="005855A9" w:rsidP="00715E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598"/>
          <w:tab w:val="left" w:pos="1774"/>
          <w:tab w:val="left" w:pos="2160"/>
        </w:tabs>
        <w:suppressAutoHyphens/>
        <w:ind w:left="1800" w:hanging="1800"/>
        <w:rPr>
          <w:spacing w:val="-3"/>
          <w:szCs w:val="24"/>
        </w:rPr>
      </w:pPr>
    </w:p>
    <w:p w:rsidR="00600C00" w:rsidRDefault="00600C00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b/>
          <w:spacing w:val="-3"/>
          <w:szCs w:val="24"/>
        </w:rPr>
      </w:pPr>
    </w:p>
    <w:p w:rsidR="00600C00" w:rsidRDefault="00600C00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b/>
          <w:spacing w:val="-3"/>
          <w:szCs w:val="24"/>
        </w:rPr>
      </w:pPr>
    </w:p>
    <w:p w:rsidR="005855A9" w:rsidRDefault="005855A9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b/>
          <w:spacing w:val="-3"/>
          <w:szCs w:val="24"/>
        </w:rPr>
      </w:pPr>
      <w:r w:rsidRPr="00B020B4">
        <w:rPr>
          <w:b/>
          <w:spacing w:val="-3"/>
          <w:szCs w:val="24"/>
        </w:rPr>
        <w:t xml:space="preserve">GRANTS AND CONTRACTS  </w:t>
      </w:r>
    </w:p>
    <w:p w:rsidR="00715E8B" w:rsidRPr="00B020B4" w:rsidRDefault="00715E8B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b/>
          <w:spacing w:val="-3"/>
          <w:szCs w:val="24"/>
        </w:rPr>
      </w:pPr>
    </w:p>
    <w:p w:rsidR="004A3F90" w:rsidRPr="005F2538" w:rsidRDefault="005855A9" w:rsidP="005F2538">
      <w:pPr>
        <w:pStyle w:val="Heading7"/>
        <w:rPr>
          <w:sz w:val="24"/>
          <w:szCs w:val="24"/>
        </w:rPr>
      </w:pPr>
      <w:r w:rsidRPr="00B020B4">
        <w:rPr>
          <w:sz w:val="24"/>
          <w:szCs w:val="24"/>
        </w:rPr>
        <w:t>Federal</w:t>
      </w:r>
    </w:p>
    <w:p w:rsidR="004A3F90" w:rsidRDefault="004A3F90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B663A2" w:rsidRDefault="00B663A2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B663A2" w:rsidRDefault="00B663A2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2018-pres.</w:t>
      </w:r>
      <w:r>
        <w:rPr>
          <w:spacing w:val="-3"/>
          <w:szCs w:val="24"/>
        </w:rPr>
        <w:tab/>
        <w:t>Evaluation Core Director. (.20 FTE).  DACCOTA Center for Cancer Translational Research.  Award: $4.3 million.  National Institute of General Medical Sciences of the National Institutes of Health.  Award Number U54GM128729.</w:t>
      </w:r>
    </w:p>
    <w:p w:rsidR="00B663A2" w:rsidRDefault="00B663A2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C531FD" w:rsidRDefault="00C531FD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2014-2016</w:t>
      </w:r>
      <w:r>
        <w:rPr>
          <w:spacing w:val="-3"/>
          <w:szCs w:val="24"/>
        </w:rPr>
        <w:tab/>
      </w:r>
      <w:r w:rsidRPr="00C531FD">
        <w:rPr>
          <w:b/>
          <w:spacing w:val="-3"/>
          <w:szCs w:val="24"/>
        </w:rPr>
        <w:t>Evaluator.</w:t>
      </w:r>
      <w:r>
        <w:rPr>
          <w:spacing w:val="-3"/>
          <w:szCs w:val="24"/>
        </w:rPr>
        <w:t xml:space="preserve">  Evidence Based Tele-Emergency Network Grant.  Subcontract Award:  $500,000 over 3 years.  Overall HRSA award: $1.2 million.  P</w:t>
      </w:r>
      <w:r w:rsidR="00CE656A">
        <w:rPr>
          <w:spacing w:val="-3"/>
          <w:szCs w:val="24"/>
        </w:rPr>
        <w:t xml:space="preserve">I: </w:t>
      </w:r>
      <w:r>
        <w:rPr>
          <w:spacing w:val="-3"/>
          <w:szCs w:val="24"/>
        </w:rPr>
        <w:t xml:space="preserve"> AVERA</w:t>
      </w:r>
    </w:p>
    <w:p w:rsidR="00C531FD" w:rsidRDefault="00C531FD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A061DB" w:rsidRDefault="00A061DB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2013</w:t>
      </w:r>
      <w:r>
        <w:rPr>
          <w:spacing w:val="-3"/>
          <w:szCs w:val="24"/>
        </w:rPr>
        <w:tab/>
      </w:r>
      <w:r w:rsidRPr="00A061DB">
        <w:rPr>
          <w:b/>
          <w:spacing w:val="-3"/>
          <w:szCs w:val="24"/>
        </w:rPr>
        <w:t>Evaluator, Co-Investigator</w:t>
      </w:r>
      <w:r>
        <w:rPr>
          <w:spacing w:val="-3"/>
          <w:szCs w:val="24"/>
        </w:rPr>
        <w:t>:  It Takes a Village: CDC Community Resiliency Grant.  Only 1 awarded nationally.  Subcontract Award:  $60,000 over 3 years ($20,000 per year).  Overall Project Budget:  $600,000</w:t>
      </w:r>
    </w:p>
    <w:p w:rsidR="00A061DB" w:rsidRDefault="00A061DB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FE7B26" w:rsidRDefault="00FE7B26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3473B7">
        <w:rPr>
          <w:spacing w:val="-3"/>
          <w:szCs w:val="24"/>
        </w:rPr>
        <w:t>2011</w:t>
      </w:r>
      <w:r w:rsidRPr="003473B7">
        <w:rPr>
          <w:spacing w:val="-3"/>
          <w:szCs w:val="24"/>
        </w:rPr>
        <w:tab/>
      </w:r>
      <w:r w:rsidRPr="0012122A">
        <w:rPr>
          <w:b/>
          <w:spacing w:val="-3"/>
          <w:szCs w:val="24"/>
        </w:rPr>
        <w:t>Principal Investigator:</w:t>
      </w:r>
      <w:r w:rsidR="003473B7" w:rsidRPr="003473B7">
        <w:rPr>
          <w:spacing w:val="-3"/>
          <w:szCs w:val="24"/>
        </w:rPr>
        <w:t xml:space="preserve">  Amazon </w:t>
      </w:r>
      <w:r w:rsidRPr="003473B7">
        <w:rPr>
          <w:spacing w:val="-3"/>
          <w:szCs w:val="24"/>
        </w:rPr>
        <w:t xml:space="preserve">PIRE </w:t>
      </w:r>
      <w:r w:rsidR="003473B7" w:rsidRPr="003473B7">
        <w:rPr>
          <w:spacing w:val="-3"/>
          <w:szCs w:val="24"/>
        </w:rPr>
        <w:t xml:space="preserve">evaluation </w:t>
      </w:r>
      <w:r w:rsidRPr="007C0799">
        <w:rPr>
          <w:spacing w:val="-3"/>
          <w:szCs w:val="24"/>
        </w:rPr>
        <w:t>supplement.</w:t>
      </w:r>
      <w:r>
        <w:rPr>
          <w:spacing w:val="-3"/>
          <w:szCs w:val="24"/>
        </w:rPr>
        <w:t xml:space="preserve"> </w:t>
      </w:r>
      <w:r w:rsidR="003473B7">
        <w:rPr>
          <w:spacing w:val="-3"/>
          <w:szCs w:val="24"/>
        </w:rPr>
        <w:t>National Science Foundation.  Contrac</w:t>
      </w:r>
      <w:r w:rsidR="0044029A">
        <w:rPr>
          <w:spacing w:val="-3"/>
          <w:szCs w:val="24"/>
        </w:rPr>
        <w:t>t Award: $35,057</w:t>
      </w:r>
    </w:p>
    <w:p w:rsidR="00FE7B26" w:rsidRDefault="00FE7B26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7A2F66" w:rsidRDefault="00351E58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2010-2014</w:t>
      </w:r>
      <w:r w:rsidR="007A2F66">
        <w:rPr>
          <w:spacing w:val="-3"/>
          <w:szCs w:val="24"/>
        </w:rPr>
        <w:tab/>
      </w:r>
      <w:r w:rsidR="007A2F66">
        <w:rPr>
          <w:b/>
          <w:spacing w:val="-3"/>
          <w:szCs w:val="24"/>
        </w:rPr>
        <w:t xml:space="preserve">Co-Principal Investigator: </w:t>
      </w:r>
      <w:r w:rsidR="007A2F66">
        <w:rPr>
          <w:spacing w:val="-3"/>
          <w:szCs w:val="24"/>
        </w:rPr>
        <w:t>The Mountain West Preparedness and Emergency Response Learning Center (MWPERLC), University of Arizona, College of Public Health.  CDC.  Overall MWPERLC Project Budget</w:t>
      </w:r>
      <w:r w:rsidR="007A2F66" w:rsidRPr="00A061DB">
        <w:rPr>
          <w:spacing w:val="-3"/>
          <w:szCs w:val="24"/>
        </w:rPr>
        <w:t xml:space="preserve">:  </w:t>
      </w:r>
      <w:r>
        <w:rPr>
          <w:spacing w:val="-3"/>
          <w:szCs w:val="24"/>
        </w:rPr>
        <w:t>$2.2</w:t>
      </w:r>
      <w:r w:rsidR="00A061DB" w:rsidRPr="00A061DB">
        <w:rPr>
          <w:spacing w:val="-3"/>
          <w:szCs w:val="24"/>
        </w:rPr>
        <w:t xml:space="preserve"> million</w:t>
      </w:r>
      <w:r w:rsidR="00A061DB">
        <w:rPr>
          <w:spacing w:val="-3"/>
          <w:szCs w:val="24"/>
        </w:rPr>
        <w:t>.</w:t>
      </w:r>
      <w:r w:rsidR="007A2F66">
        <w:rPr>
          <w:spacing w:val="-3"/>
          <w:szCs w:val="24"/>
        </w:rPr>
        <w:t xml:space="preserve">  PI:  Dr. Burges</w:t>
      </w:r>
      <w:r w:rsidR="0044029A">
        <w:rPr>
          <w:spacing w:val="-3"/>
          <w:szCs w:val="24"/>
        </w:rPr>
        <w:t>s</w:t>
      </w:r>
    </w:p>
    <w:p w:rsidR="007A2F66" w:rsidRDefault="007A2F66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CB4576" w:rsidRPr="00B020B4" w:rsidRDefault="005A3ED2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2007</w:t>
      </w:r>
      <w:r w:rsidR="00C572EC">
        <w:rPr>
          <w:spacing w:val="-3"/>
          <w:szCs w:val="24"/>
        </w:rPr>
        <w:t xml:space="preserve"> </w:t>
      </w:r>
      <w:r w:rsidR="00E275AE" w:rsidRPr="00B020B4">
        <w:rPr>
          <w:spacing w:val="-3"/>
          <w:szCs w:val="24"/>
        </w:rPr>
        <w:t>-</w:t>
      </w:r>
      <w:r w:rsidR="00C572EC">
        <w:rPr>
          <w:spacing w:val="-3"/>
          <w:szCs w:val="24"/>
        </w:rPr>
        <w:t xml:space="preserve"> </w:t>
      </w:r>
      <w:r w:rsidR="00F359FF">
        <w:rPr>
          <w:spacing w:val="-3"/>
          <w:szCs w:val="24"/>
        </w:rPr>
        <w:t>2012</w:t>
      </w:r>
      <w:r w:rsidRPr="00B020B4">
        <w:rPr>
          <w:spacing w:val="-3"/>
          <w:szCs w:val="24"/>
        </w:rPr>
        <w:tab/>
      </w:r>
      <w:r w:rsidR="00C572EC">
        <w:rPr>
          <w:b/>
          <w:spacing w:val="-3"/>
          <w:szCs w:val="24"/>
        </w:rPr>
        <w:t xml:space="preserve">Evaluator: </w:t>
      </w:r>
      <w:r w:rsidRPr="00B020B4">
        <w:rPr>
          <w:spacing w:val="-3"/>
          <w:szCs w:val="24"/>
        </w:rPr>
        <w:t xml:space="preserve">Carbon, Water and vegetation Dynamics of Amazon forests under climactic variability and change. </w:t>
      </w:r>
      <w:r w:rsidR="00B06897" w:rsidRPr="00B020B4">
        <w:rPr>
          <w:spacing w:val="-3"/>
          <w:szCs w:val="24"/>
        </w:rPr>
        <w:t xml:space="preserve"> National Science Foundation.  </w:t>
      </w:r>
      <w:r w:rsidRPr="00B020B4">
        <w:rPr>
          <w:spacing w:val="-3"/>
          <w:szCs w:val="24"/>
        </w:rPr>
        <w:t xml:space="preserve">Contract Award:  </w:t>
      </w:r>
      <w:r w:rsidR="00900E40" w:rsidRPr="00B020B4">
        <w:rPr>
          <w:spacing w:val="-3"/>
          <w:szCs w:val="24"/>
        </w:rPr>
        <w:t>$12,000.</w:t>
      </w:r>
      <w:r w:rsidRPr="00B020B4">
        <w:rPr>
          <w:spacing w:val="-3"/>
          <w:szCs w:val="24"/>
        </w:rPr>
        <w:t xml:space="preserve">  </w:t>
      </w:r>
      <w:r w:rsidR="000854CD" w:rsidRPr="00B020B4">
        <w:rPr>
          <w:spacing w:val="-3"/>
          <w:szCs w:val="24"/>
        </w:rPr>
        <w:t>Overall NSF P</w:t>
      </w:r>
      <w:r w:rsidR="00C572EC">
        <w:rPr>
          <w:spacing w:val="-3"/>
          <w:szCs w:val="24"/>
        </w:rPr>
        <w:t>roject Budget: 2.49 million.</w:t>
      </w:r>
      <w:r w:rsidR="0044029A">
        <w:rPr>
          <w:spacing w:val="-3"/>
          <w:szCs w:val="24"/>
        </w:rPr>
        <w:t xml:space="preserve">  PI:  Dr. Scott </w:t>
      </w:r>
      <w:proofErr w:type="spellStart"/>
      <w:r w:rsidR="0044029A">
        <w:rPr>
          <w:spacing w:val="-3"/>
          <w:szCs w:val="24"/>
        </w:rPr>
        <w:t>Saleska</w:t>
      </w:r>
      <w:proofErr w:type="spellEnd"/>
    </w:p>
    <w:p w:rsidR="00382250" w:rsidRPr="00B020B4" w:rsidRDefault="00382250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19390D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2005</w:t>
      </w:r>
      <w:r w:rsidR="00C572EC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>-</w:t>
      </w:r>
      <w:r w:rsidR="00C572EC">
        <w:rPr>
          <w:spacing w:val="-3"/>
          <w:szCs w:val="24"/>
        </w:rPr>
        <w:t xml:space="preserve"> </w:t>
      </w:r>
      <w:r w:rsidR="007A2F66">
        <w:rPr>
          <w:spacing w:val="-3"/>
          <w:szCs w:val="24"/>
        </w:rPr>
        <w:t>2010</w:t>
      </w:r>
      <w:r w:rsidR="005855A9" w:rsidRPr="00B020B4">
        <w:rPr>
          <w:spacing w:val="-3"/>
          <w:szCs w:val="24"/>
        </w:rPr>
        <w:tab/>
      </w:r>
      <w:r w:rsidR="00C572EC">
        <w:rPr>
          <w:b/>
          <w:spacing w:val="-3"/>
          <w:szCs w:val="24"/>
        </w:rPr>
        <w:t xml:space="preserve">Co-Principal Investigator: </w:t>
      </w:r>
      <w:r w:rsidR="00DF2D2B" w:rsidRPr="00B020B4">
        <w:rPr>
          <w:spacing w:val="-3"/>
          <w:szCs w:val="24"/>
        </w:rPr>
        <w:t xml:space="preserve">Arizona </w:t>
      </w:r>
      <w:r w:rsidR="005855A9" w:rsidRPr="00B020B4">
        <w:rPr>
          <w:spacing w:val="-3"/>
          <w:szCs w:val="24"/>
        </w:rPr>
        <w:t xml:space="preserve">Center for Public Health Preparedness, University of Arizona, College of Public Health; </w:t>
      </w:r>
      <w:r w:rsidR="00DF2D2B" w:rsidRPr="00B020B4">
        <w:rPr>
          <w:spacing w:val="-3"/>
          <w:szCs w:val="24"/>
        </w:rPr>
        <w:t>CDC.</w:t>
      </w:r>
      <w:r w:rsidR="00B06897" w:rsidRPr="00B020B4">
        <w:rPr>
          <w:spacing w:val="-3"/>
          <w:szCs w:val="24"/>
        </w:rPr>
        <w:t xml:space="preserve">  </w:t>
      </w:r>
      <w:r w:rsidR="00DF2D2B" w:rsidRPr="00B020B4">
        <w:rPr>
          <w:spacing w:val="-3"/>
          <w:szCs w:val="24"/>
        </w:rPr>
        <w:t xml:space="preserve">Contract </w:t>
      </w:r>
      <w:r w:rsidR="007E0333" w:rsidRPr="00B020B4">
        <w:rPr>
          <w:spacing w:val="-3"/>
          <w:szCs w:val="24"/>
        </w:rPr>
        <w:t>Award</w:t>
      </w:r>
      <w:r w:rsidR="00DF2D2B" w:rsidRPr="00B020B4">
        <w:rPr>
          <w:spacing w:val="-3"/>
          <w:szCs w:val="24"/>
        </w:rPr>
        <w:t xml:space="preserve">: .30 FTE.  Overall </w:t>
      </w:r>
      <w:proofErr w:type="spellStart"/>
      <w:r w:rsidR="00DF2D2B" w:rsidRPr="00B020B4">
        <w:rPr>
          <w:spacing w:val="-3"/>
          <w:szCs w:val="24"/>
        </w:rPr>
        <w:t>AzCPHP</w:t>
      </w:r>
      <w:proofErr w:type="spellEnd"/>
      <w:r w:rsidR="00DF2D2B" w:rsidRPr="00B020B4">
        <w:rPr>
          <w:spacing w:val="-3"/>
          <w:szCs w:val="24"/>
        </w:rPr>
        <w:t xml:space="preserve"> Project Budget:</w:t>
      </w:r>
      <w:r w:rsidR="009E7ABB">
        <w:rPr>
          <w:spacing w:val="-3"/>
          <w:szCs w:val="24"/>
        </w:rPr>
        <w:t xml:space="preserve"> $3.54 mi</w:t>
      </w:r>
      <w:r w:rsidR="007E0333" w:rsidRPr="00B020B4">
        <w:rPr>
          <w:spacing w:val="-3"/>
          <w:szCs w:val="24"/>
        </w:rPr>
        <w:t>llion</w:t>
      </w:r>
      <w:r w:rsidR="00C572EC">
        <w:rPr>
          <w:spacing w:val="-3"/>
          <w:szCs w:val="24"/>
        </w:rPr>
        <w:t>.</w:t>
      </w:r>
      <w:r w:rsidR="00F4181B">
        <w:rPr>
          <w:spacing w:val="-3"/>
          <w:szCs w:val="24"/>
        </w:rPr>
        <w:t xml:space="preserve">  PI:  Dr. Jeff </w:t>
      </w:r>
      <w:r w:rsidR="005D51F9">
        <w:rPr>
          <w:spacing w:val="-3"/>
          <w:szCs w:val="24"/>
        </w:rPr>
        <w:t xml:space="preserve"> Burgess</w:t>
      </w:r>
    </w:p>
    <w:p w:rsidR="001F7E61" w:rsidRPr="00B020B4" w:rsidRDefault="001F7E61" w:rsidP="00C572EC">
      <w:pPr>
        <w:suppressAutoHyphens/>
        <w:ind w:left="1800" w:hanging="1800"/>
        <w:rPr>
          <w:spacing w:val="-3"/>
          <w:szCs w:val="24"/>
        </w:rPr>
      </w:pPr>
    </w:p>
    <w:p w:rsidR="001F7E61" w:rsidRPr="00B020B4" w:rsidRDefault="00BF376E" w:rsidP="00C572EC">
      <w:pPr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2005 - 2009</w:t>
      </w:r>
      <w:r w:rsidR="001F7E61" w:rsidRPr="00B020B4">
        <w:rPr>
          <w:spacing w:val="-3"/>
          <w:szCs w:val="24"/>
        </w:rPr>
        <w:tab/>
      </w:r>
      <w:r w:rsidR="00C572EC">
        <w:rPr>
          <w:b/>
          <w:spacing w:val="-3"/>
          <w:szCs w:val="24"/>
        </w:rPr>
        <w:t>Principal Investigator</w:t>
      </w:r>
      <w:r w:rsidR="00C572EC" w:rsidRPr="00C572EC">
        <w:rPr>
          <w:b/>
          <w:spacing w:val="-3"/>
          <w:szCs w:val="24"/>
        </w:rPr>
        <w:t>:</w:t>
      </w:r>
      <w:r w:rsidR="00C572EC">
        <w:rPr>
          <w:spacing w:val="-3"/>
          <w:szCs w:val="24"/>
        </w:rPr>
        <w:t xml:space="preserve">  </w:t>
      </w:r>
      <w:r w:rsidR="001F7E61" w:rsidRPr="00B020B4">
        <w:rPr>
          <w:spacing w:val="-3"/>
          <w:szCs w:val="24"/>
        </w:rPr>
        <w:t xml:space="preserve">Housing and Urban Development Hope VI </w:t>
      </w:r>
      <w:r w:rsidR="00C572EC">
        <w:rPr>
          <w:spacing w:val="-3"/>
          <w:szCs w:val="24"/>
        </w:rPr>
        <w:t xml:space="preserve">Evaluation (Martin Luther King). </w:t>
      </w:r>
      <w:r w:rsidR="001F7E61" w:rsidRPr="00B020B4">
        <w:rPr>
          <w:spacing w:val="-3"/>
          <w:szCs w:val="24"/>
        </w:rPr>
        <w:t xml:space="preserve"> City of Tucson Department of Housing and Urban Development.  Contract Award:  $40,000. </w:t>
      </w:r>
      <w:r w:rsidR="00C572EC">
        <w:rPr>
          <w:spacing w:val="-3"/>
          <w:szCs w:val="24"/>
        </w:rPr>
        <w:t xml:space="preserve"> </w:t>
      </w:r>
      <w:r w:rsidR="001F7E61" w:rsidRPr="00B020B4">
        <w:rPr>
          <w:spacing w:val="-3"/>
          <w:szCs w:val="24"/>
        </w:rPr>
        <w:t>Total HUD Award to City of Tucson: $9.85 millio</w:t>
      </w:r>
      <w:r w:rsidR="00C572EC">
        <w:rPr>
          <w:spacing w:val="-3"/>
          <w:szCs w:val="24"/>
        </w:rPr>
        <w:t>n</w:t>
      </w:r>
      <w:r w:rsidR="001F7E61" w:rsidRPr="00B020B4">
        <w:rPr>
          <w:spacing w:val="-3"/>
          <w:szCs w:val="24"/>
        </w:rPr>
        <w:t xml:space="preserve"> </w:t>
      </w:r>
    </w:p>
    <w:p w:rsidR="001F7E61" w:rsidRPr="00B020B4" w:rsidRDefault="001F7E61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F50052" w:rsidRPr="00B020B4" w:rsidRDefault="004C33B5" w:rsidP="00C572EC">
      <w:pPr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2005-2008</w:t>
      </w:r>
      <w:r w:rsidR="00F50052" w:rsidRPr="00B020B4">
        <w:rPr>
          <w:spacing w:val="-3"/>
          <w:szCs w:val="24"/>
        </w:rPr>
        <w:t xml:space="preserve"> </w:t>
      </w:r>
      <w:r w:rsidR="00F50052" w:rsidRPr="00B020B4">
        <w:rPr>
          <w:spacing w:val="-3"/>
          <w:szCs w:val="24"/>
        </w:rPr>
        <w:tab/>
      </w:r>
      <w:r w:rsidR="00C572EC">
        <w:rPr>
          <w:b/>
          <w:spacing w:val="-3"/>
          <w:szCs w:val="24"/>
        </w:rPr>
        <w:t xml:space="preserve">Evaluator: </w:t>
      </w:r>
      <w:r w:rsidR="00F50052" w:rsidRPr="00B020B4">
        <w:rPr>
          <w:spacing w:val="-3"/>
          <w:szCs w:val="24"/>
        </w:rPr>
        <w:t xml:space="preserve">Critical Response and Emergency Systems Training (CREST) Consortium: Bioterrorism Response Training for </w:t>
      </w:r>
      <w:smartTag w:uri="urn:schemas-microsoft-com:office:smarttags" w:element="State">
        <w:r w:rsidR="00F50052" w:rsidRPr="00B020B4">
          <w:rPr>
            <w:spacing w:val="-3"/>
            <w:szCs w:val="24"/>
          </w:rPr>
          <w:t>New Mexico</w:t>
        </w:r>
      </w:smartTag>
      <w:r w:rsidR="00F50052" w:rsidRPr="00B020B4">
        <w:rPr>
          <w:spacing w:val="-3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="00F50052" w:rsidRPr="00B020B4">
            <w:rPr>
              <w:spacing w:val="-3"/>
              <w:szCs w:val="24"/>
            </w:rPr>
            <w:t>Arizona</w:t>
          </w:r>
        </w:smartTag>
      </w:smartTag>
      <w:r w:rsidR="00F50052" w:rsidRPr="00B020B4">
        <w:rPr>
          <w:spacing w:val="-3"/>
          <w:szCs w:val="24"/>
        </w:rPr>
        <w:t xml:space="preserve">. </w:t>
      </w:r>
      <w:r w:rsidR="00C572EC">
        <w:rPr>
          <w:spacing w:val="-3"/>
          <w:szCs w:val="24"/>
        </w:rPr>
        <w:t xml:space="preserve"> Arizona Emergency Medicine Research Center, University of Arizona.</w:t>
      </w:r>
      <w:r w:rsidR="00F50052" w:rsidRPr="00B020B4">
        <w:rPr>
          <w:spacing w:val="-3"/>
          <w:szCs w:val="24"/>
        </w:rPr>
        <w:t xml:space="preserve"> </w:t>
      </w:r>
      <w:r w:rsidR="00C572EC">
        <w:rPr>
          <w:spacing w:val="-3"/>
          <w:szCs w:val="24"/>
        </w:rPr>
        <w:t xml:space="preserve"> </w:t>
      </w:r>
      <w:r w:rsidR="00F50052" w:rsidRPr="00B020B4">
        <w:rPr>
          <w:spacing w:val="-3"/>
          <w:szCs w:val="24"/>
        </w:rPr>
        <w:t>Health Resources and Service Administration</w:t>
      </w:r>
      <w:r w:rsidR="00A92261" w:rsidRPr="00B020B4">
        <w:rPr>
          <w:spacing w:val="-3"/>
          <w:szCs w:val="24"/>
        </w:rPr>
        <w:t xml:space="preserve"> (HRSA)</w:t>
      </w:r>
      <w:r w:rsidR="00B06897" w:rsidRPr="00B020B4">
        <w:rPr>
          <w:spacing w:val="-3"/>
          <w:szCs w:val="24"/>
        </w:rPr>
        <w:t xml:space="preserve">. </w:t>
      </w:r>
      <w:r w:rsidR="00FE0B7A" w:rsidRPr="00B020B4">
        <w:rPr>
          <w:spacing w:val="-3"/>
          <w:szCs w:val="24"/>
        </w:rPr>
        <w:t xml:space="preserve">Contract </w:t>
      </w:r>
      <w:r w:rsidR="00F50052" w:rsidRPr="00B020B4">
        <w:rPr>
          <w:spacing w:val="-3"/>
          <w:szCs w:val="24"/>
        </w:rPr>
        <w:t xml:space="preserve">Award: </w:t>
      </w:r>
      <w:r w:rsidR="00FE0B7A" w:rsidRPr="00B020B4">
        <w:rPr>
          <w:spacing w:val="-3"/>
          <w:szCs w:val="24"/>
        </w:rPr>
        <w:t>.25 FTE.  O</w:t>
      </w:r>
      <w:r w:rsidR="00187372" w:rsidRPr="00B020B4">
        <w:rPr>
          <w:spacing w:val="-3"/>
          <w:szCs w:val="24"/>
        </w:rPr>
        <w:t xml:space="preserve">verall CREST Project Budget for Time Period: $4.3 </w:t>
      </w:r>
      <w:r w:rsidR="00C572EC">
        <w:rPr>
          <w:spacing w:val="-3"/>
          <w:szCs w:val="24"/>
        </w:rPr>
        <w:t>m</w:t>
      </w:r>
      <w:r w:rsidR="00187372" w:rsidRPr="00B020B4">
        <w:rPr>
          <w:spacing w:val="-3"/>
          <w:szCs w:val="24"/>
        </w:rPr>
        <w:t>illion</w:t>
      </w:r>
      <w:r w:rsidR="00F50052" w:rsidRPr="00B020B4">
        <w:rPr>
          <w:spacing w:val="-3"/>
          <w:szCs w:val="24"/>
        </w:rPr>
        <w:t>.</w:t>
      </w:r>
      <w:r w:rsidR="00D44EC4">
        <w:rPr>
          <w:spacing w:val="-3"/>
          <w:szCs w:val="24"/>
        </w:rPr>
        <w:t xml:space="preserve">  PIs: D</w:t>
      </w:r>
      <w:r w:rsidR="0044029A">
        <w:rPr>
          <w:spacing w:val="-3"/>
          <w:szCs w:val="24"/>
        </w:rPr>
        <w:t>rs. Ben Munger and Frank Walter</w:t>
      </w: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2004-2005</w:t>
      </w:r>
      <w:r w:rsidRPr="00B020B4">
        <w:rPr>
          <w:spacing w:val="-3"/>
          <w:szCs w:val="24"/>
        </w:rPr>
        <w:tab/>
      </w:r>
      <w:r w:rsidR="00FC61CC">
        <w:rPr>
          <w:b/>
          <w:spacing w:val="-3"/>
          <w:szCs w:val="24"/>
        </w:rPr>
        <w:t xml:space="preserve">Principal Investigator: </w:t>
      </w:r>
      <w:smartTag w:uri="urn:schemas-microsoft-com:office:smarttags" w:element="PlaceName">
        <w:r w:rsidRPr="00B020B4">
          <w:rPr>
            <w:spacing w:val="-3"/>
            <w:szCs w:val="24"/>
          </w:rPr>
          <w:t>Area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Health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Education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Type">
        <w:r w:rsidRPr="00B020B4">
          <w:rPr>
            <w:spacing w:val="-3"/>
            <w:szCs w:val="24"/>
          </w:rPr>
          <w:t>Center</w:t>
        </w:r>
      </w:smartTag>
      <w:r w:rsidRPr="00B020B4">
        <w:rPr>
          <w:spacing w:val="-3"/>
          <w:szCs w:val="24"/>
        </w:rPr>
        <w:t xml:space="preserve"> (AHEC) Project; </w:t>
      </w:r>
      <w:smartTag w:uri="urn:schemas-microsoft-com:office:smarttags" w:element="PlaceType">
        <w:r w:rsidRPr="00B020B4">
          <w:rPr>
            <w:spacing w:val="-3"/>
            <w:szCs w:val="24"/>
          </w:rPr>
          <w:t>University</w:t>
        </w:r>
      </w:smartTag>
      <w:r w:rsidRPr="00B020B4">
        <w:rPr>
          <w:spacing w:val="-3"/>
          <w:szCs w:val="24"/>
        </w:rPr>
        <w:t xml:space="preserve"> of </w:t>
      </w:r>
      <w:smartTag w:uri="urn:schemas-microsoft-com:office:smarttags" w:element="PlaceName">
        <w:r w:rsidRPr="00B020B4">
          <w:rPr>
            <w:spacing w:val="-3"/>
            <w:szCs w:val="24"/>
          </w:rPr>
          <w:t>Alaska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Anchorage</w:t>
          </w:r>
        </w:smartTag>
      </w:smartTag>
      <w:r w:rsidRPr="00B020B4">
        <w:rPr>
          <w:spacing w:val="-3"/>
          <w:szCs w:val="24"/>
        </w:rPr>
        <w:t>; HRSA</w:t>
      </w:r>
      <w:r w:rsidR="00F96145" w:rsidRPr="00B020B4">
        <w:rPr>
          <w:spacing w:val="-3"/>
          <w:szCs w:val="24"/>
        </w:rPr>
        <w:t xml:space="preserve">.  Contract </w:t>
      </w:r>
      <w:r w:rsidR="00FC61CC">
        <w:rPr>
          <w:spacing w:val="-3"/>
          <w:szCs w:val="24"/>
        </w:rPr>
        <w:t>Award:</w:t>
      </w:r>
      <w:r w:rsidRPr="00B020B4">
        <w:rPr>
          <w:spacing w:val="-3"/>
          <w:szCs w:val="24"/>
        </w:rPr>
        <w:t xml:space="preserve"> $3,000. </w:t>
      </w:r>
      <w:r w:rsidR="002947C3" w:rsidRPr="00B020B4">
        <w:rPr>
          <w:spacing w:val="-3"/>
          <w:szCs w:val="24"/>
        </w:rPr>
        <w:t xml:space="preserve"> </w:t>
      </w:r>
      <w:r w:rsidR="00CD465F" w:rsidRPr="00B020B4">
        <w:rPr>
          <w:spacing w:val="-3"/>
          <w:szCs w:val="24"/>
        </w:rPr>
        <w:t>Overal</w:t>
      </w:r>
      <w:r w:rsidR="00FC61CC">
        <w:rPr>
          <w:spacing w:val="-3"/>
          <w:szCs w:val="24"/>
        </w:rPr>
        <w:t>l AHEC Project Budget: $70,000</w:t>
      </w: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lastRenderedPageBreak/>
        <w:t>2004</w:t>
      </w:r>
      <w:r w:rsidRPr="00B020B4">
        <w:rPr>
          <w:spacing w:val="-3"/>
          <w:szCs w:val="24"/>
        </w:rPr>
        <w:tab/>
      </w:r>
      <w:r w:rsidR="00FC61CC">
        <w:rPr>
          <w:b/>
          <w:spacing w:val="-3"/>
          <w:szCs w:val="24"/>
        </w:rPr>
        <w:t xml:space="preserve">Principal Investigator: </w:t>
      </w:r>
      <w:smartTag w:uri="urn:schemas-microsoft-com:office:smarttags" w:element="PlaceName">
        <w:r w:rsidRPr="00B020B4">
          <w:rPr>
            <w:spacing w:val="-3"/>
            <w:szCs w:val="24"/>
          </w:rPr>
          <w:t>Basic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Area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Health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Education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Type">
        <w:r w:rsidRPr="00B020B4">
          <w:rPr>
            <w:spacing w:val="-3"/>
            <w:szCs w:val="24"/>
          </w:rPr>
          <w:t>Center</w:t>
        </w:r>
      </w:smartTag>
      <w:r w:rsidRPr="00B020B4">
        <w:rPr>
          <w:spacing w:val="-3"/>
          <w:szCs w:val="24"/>
        </w:rPr>
        <w:t xml:space="preserve"> (AHEC) Program Planning; </w:t>
      </w:r>
      <w:smartTag w:uri="urn:schemas-microsoft-com:office:smarttags" w:element="PlaceType">
        <w:r w:rsidRPr="00B020B4">
          <w:rPr>
            <w:spacing w:val="-3"/>
            <w:szCs w:val="24"/>
          </w:rPr>
          <w:t>University</w:t>
        </w:r>
      </w:smartTag>
      <w:r w:rsidRPr="00B020B4">
        <w:rPr>
          <w:spacing w:val="-3"/>
          <w:szCs w:val="24"/>
        </w:rPr>
        <w:t xml:space="preserve"> of </w:t>
      </w:r>
      <w:smartTag w:uri="urn:schemas-microsoft-com:office:smarttags" w:element="PlaceName">
        <w:r w:rsidRPr="00B020B4">
          <w:rPr>
            <w:spacing w:val="-3"/>
            <w:szCs w:val="24"/>
          </w:rPr>
          <w:t>Alaska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Anchorage</w:t>
          </w:r>
        </w:smartTag>
      </w:smartTag>
      <w:r w:rsidRPr="00B020B4">
        <w:rPr>
          <w:spacing w:val="-3"/>
          <w:szCs w:val="24"/>
        </w:rPr>
        <w:t>; HRSA</w:t>
      </w:r>
      <w:r w:rsidR="00F96145" w:rsidRPr="00B020B4">
        <w:rPr>
          <w:spacing w:val="-3"/>
          <w:szCs w:val="24"/>
        </w:rPr>
        <w:t xml:space="preserve">.  Contract </w:t>
      </w:r>
      <w:r w:rsidRPr="00B020B4">
        <w:rPr>
          <w:spacing w:val="-3"/>
          <w:szCs w:val="24"/>
        </w:rPr>
        <w:t xml:space="preserve">Award; $4,000. </w:t>
      </w:r>
      <w:r w:rsidR="002947C3" w:rsidRPr="00B020B4">
        <w:rPr>
          <w:spacing w:val="-3"/>
          <w:szCs w:val="24"/>
        </w:rPr>
        <w:t xml:space="preserve"> </w:t>
      </w:r>
      <w:r w:rsidR="00F96145" w:rsidRPr="00B020B4">
        <w:rPr>
          <w:spacing w:val="-3"/>
          <w:szCs w:val="24"/>
        </w:rPr>
        <w:t xml:space="preserve">Overall AHEC </w:t>
      </w:r>
      <w:r w:rsidR="00FC61CC">
        <w:rPr>
          <w:spacing w:val="-3"/>
          <w:szCs w:val="24"/>
        </w:rPr>
        <w:t>Project Budget: $70,000</w:t>
      </w:r>
      <w:r w:rsidR="00EA0972">
        <w:rPr>
          <w:spacing w:val="-3"/>
          <w:szCs w:val="24"/>
        </w:rPr>
        <w:t xml:space="preserve"> </w:t>
      </w: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2004</w:t>
      </w:r>
      <w:r w:rsidRPr="00B020B4">
        <w:rPr>
          <w:spacing w:val="-3"/>
          <w:szCs w:val="24"/>
        </w:rPr>
        <w:tab/>
      </w:r>
      <w:r w:rsidR="00FC61CC">
        <w:rPr>
          <w:b/>
          <w:spacing w:val="-3"/>
          <w:szCs w:val="24"/>
        </w:rPr>
        <w:t xml:space="preserve">Principal Investigator: </w:t>
      </w:r>
      <w:smartTag w:uri="urn:schemas-microsoft-com:office:smarttags" w:element="PlaceName">
        <w:r w:rsidRPr="00B020B4">
          <w:rPr>
            <w:spacing w:val="-3"/>
            <w:szCs w:val="24"/>
          </w:rPr>
          <w:t>Alaska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Geriatric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Type">
        <w:r w:rsidRPr="00B020B4">
          <w:rPr>
            <w:spacing w:val="-3"/>
            <w:szCs w:val="24"/>
          </w:rPr>
          <w:t>Center</w:t>
        </w:r>
      </w:smartTag>
      <w:r w:rsidRPr="00B020B4">
        <w:rPr>
          <w:spacing w:val="-3"/>
          <w:szCs w:val="24"/>
        </w:rPr>
        <w:t xml:space="preserve">; </w:t>
      </w:r>
      <w:smartTag w:uri="urn:schemas-microsoft-com:office:smarttags" w:element="PlaceType">
        <w:r w:rsidRPr="00B020B4">
          <w:rPr>
            <w:spacing w:val="-3"/>
            <w:szCs w:val="24"/>
          </w:rPr>
          <w:t>University</w:t>
        </w:r>
      </w:smartTag>
      <w:r w:rsidRPr="00B020B4">
        <w:rPr>
          <w:spacing w:val="-3"/>
          <w:szCs w:val="24"/>
        </w:rPr>
        <w:t xml:space="preserve"> of </w:t>
      </w:r>
      <w:smartTag w:uri="urn:schemas-microsoft-com:office:smarttags" w:element="PlaceName">
        <w:r w:rsidRPr="00B020B4">
          <w:rPr>
            <w:spacing w:val="-3"/>
            <w:szCs w:val="24"/>
          </w:rPr>
          <w:t>Alaska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Anchorage</w:t>
          </w:r>
        </w:smartTag>
      </w:smartTag>
      <w:r w:rsidRPr="00B020B4">
        <w:rPr>
          <w:spacing w:val="-3"/>
          <w:szCs w:val="24"/>
        </w:rPr>
        <w:t>; HRSA</w:t>
      </w:r>
      <w:r w:rsidR="00154965" w:rsidRPr="00B020B4">
        <w:rPr>
          <w:spacing w:val="-3"/>
          <w:szCs w:val="24"/>
        </w:rPr>
        <w:t xml:space="preserve">.  Contract </w:t>
      </w:r>
      <w:r w:rsidRPr="00B020B4">
        <w:rPr>
          <w:spacing w:val="-3"/>
          <w:szCs w:val="24"/>
        </w:rPr>
        <w:t>Award; $9,000.</w:t>
      </w:r>
      <w:r w:rsidR="00FC61CC" w:rsidRPr="00B020B4">
        <w:rPr>
          <w:spacing w:val="-3"/>
          <w:szCs w:val="24"/>
        </w:rPr>
        <w:t xml:space="preserve"> </w:t>
      </w:r>
      <w:r w:rsidR="00154965" w:rsidRPr="00B020B4">
        <w:rPr>
          <w:spacing w:val="-3"/>
          <w:szCs w:val="24"/>
        </w:rPr>
        <w:t>Overall Center</w:t>
      </w:r>
      <w:r w:rsidR="00FC61CC">
        <w:rPr>
          <w:spacing w:val="-3"/>
          <w:szCs w:val="24"/>
        </w:rPr>
        <w:t xml:space="preserve"> Project Budget $430,000</w:t>
      </w: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2004</w:t>
      </w:r>
      <w:r w:rsidRPr="00B020B4">
        <w:rPr>
          <w:spacing w:val="-3"/>
          <w:szCs w:val="24"/>
        </w:rPr>
        <w:tab/>
      </w:r>
      <w:r w:rsidR="00FC61CC">
        <w:rPr>
          <w:b/>
          <w:spacing w:val="-3"/>
          <w:szCs w:val="24"/>
        </w:rPr>
        <w:t xml:space="preserve">Principal Investigator: </w:t>
      </w:r>
      <w:smartTag w:uri="urn:schemas-microsoft-com:office:smarttags" w:element="PlaceName">
        <w:r w:rsidRPr="00B020B4">
          <w:rPr>
            <w:spacing w:val="-3"/>
            <w:szCs w:val="24"/>
          </w:rPr>
          <w:t>Alaska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Health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Education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Training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Type">
        <w:r w:rsidRPr="00B020B4">
          <w:rPr>
            <w:spacing w:val="-3"/>
            <w:szCs w:val="24"/>
          </w:rPr>
          <w:t>Center</w:t>
        </w:r>
      </w:smartTag>
      <w:r w:rsidRPr="00B020B4">
        <w:rPr>
          <w:spacing w:val="-3"/>
          <w:szCs w:val="24"/>
        </w:rPr>
        <w:t xml:space="preserve"> </w:t>
      </w:r>
      <w:r w:rsidR="00154965" w:rsidRPr="00B020B4">
        <w:rPr>
          <w:spacing w:val="-3"/>
          <w:szCs w:val="24"/>
        </w:rPr>
        <w:t xml:space="preserve">(AHEC) </w:t>
      </w:r>
      <w:r w:rsidRPr="00B020B4">
        <w:rPr>
          <w:spacing w:val="-3"/>
          <w:szCs w:val="24"/>
        </w:rPr>
        <w:t xml:space="preserve">Planning; </w:t>
      </w:r>
      <w:smartTag w:uri="urn:schemas-microsoft-com:office:smarttags" w:element="place">
        <w:smartTag w:uri="urn:schemas-microsoft-com:office:smarttags" w:element="PlaceType">
          <w:r w:rsidRPr="00B020B4">
            <w:rPr>
              <w:spacing w:val="-3"/>
              <w:szCs w:val="24"/>
            </w:rPr>
            <w:t>University</w:t>
          </w:r>
        </w:smartTag>
        <w:r w:rsidRPr="00B020B4">
          <w:rPr>
            <w:spacing w:val="-3"/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pacing w:val="-3"/>
              <w:szCs w:val="24"/>
            </w:rPr>
            <w:t>Alaska</w:t>
          </w:r>
        </w:smartTag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City">
        <w:r w:rsidRPr="00B020B4">
          <w:rPr>
            <w:spacing w:val="-3"/>
            <w:szCs w:val="24"/>
          </w:rPr>
          <w:t>Fairbanks</w:t>
        </w:r>
      </w:smartTag>
      <w:r w:rsidRPr="00B020B4">
        <w:rPr>
          <w:spacing w:val="-3"/>
          <w:szCs w:val="24"/>
        </w:rPr>
        <w:t>; HRSA</w:t>
      </w:r>
      <w:r w:rsidR="00B06897" w:rsidRPr="00B020B4">
        <w:rPr>
          <w:spacing w:val="-3"/>
          <w:szCs w:val="24"/>
        </w:rPr>
        <w:t xml:space="preserve">.  </w:t>
      </w:r>
      <w:r w:rsidR="004E2075" w:rsidRPr="00B020B4">
        <w:rPr>
          <w:spacing w:val="-3"/>
          <w:szCs w:val="24"/>
        </w:rPr>
        <w:t xml:space="preserve">Contract Award: </w:t>
      </w:r>
      <w:r w:rsidRPr="00B020B4">
        <w:rPr>
          <w:spacing w:val="-3"/>
          <w:szCs w:val="24"/>
        </w:rPr>
        <w:t xml:space="preserve">$13,500.  </w:t>
      </w:r>
      <w:r w:rsidR="004E2075" w:rsidRPr="00B020B4">
        <w:rPr>
          <w:spacing w:val="-3"/>
          <w:szCs w:val="24"/>
        </w:rPr>
        <w:t>Tota</w:t>
      </w:r>
      <w:r w:rsidR="00FC61CC">
        <w:rPr>
          <w:spacing w:val="-3"/>
          <w:szCs w:val="24"/>
        </w:rPr>
        <w:t>l AHEC Project Budget: $30,000</w:t>
      </w: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2003-2005</w:t>
      </w:r>
      <w:r w:rsidRPr="00B020B4">
        <w:rPr>
          <w:spacing w:val="-3"/>
          <w:szCs w:val="24"/>
        </w:rPr>
        <w:tab/>
      </w:r>
      <w:r w:rsidR="00FC61CC" w:rsidRPr="00FC61CC">
        <w:rPr>
          <w:b/>
          <w:spacing w:val="-3"/>
          <w:szCs w:val="24"/>
        </w:rPr>
        <w:t>Co-</w:t>
      </w:r>
      <w:r w:rsidR="00FC61CC">
        <w:rPr>
          <w:b/>
          <w:spacing w:val="-3"/>
          <w:szCs w:val="24"/>
        </w:rPr>
        <w:t xml:space="preserve">Principal Investigator: </w:t>
      </w:r>
      <w:r w:rsidRPr="00B020B4">
        <w:rPr>
          <w:spacing w:val="-3"/>
          <w:szCs w:val="24"/>
        </w:rPr>
        <w:t>Pilot Testing the Deaf Heart Health Intervention; NIH</w:t>
      </w:r>
      <w:r w:rsidR="00B06897" w:rsidRPr="00B020B4">
        <w:rPr>
          <w:spacing w:val="-3"/>
          <w:szCs w:val="24"/>
        </w:rPr>
        <w:t xml:space="preserve">.  </w:t>
      </w:r>
      <w:r w:rsidR="004E2075" w:rsidRPr="00B020B4">
        <w:rPr>
          <w:spacing w:val="-3"/>
          <w:szCs w:val="24"/>
        </w:rPr>
        <w:t xml:space="preserve">Contract Award:  .10 FTE.  </w:t>
      </w:r>
      <w:r w:rsidRPr="00B020B4">
        <w:rPr>
          <w:spacing w:val="-3"/>
          <w:szCs w:val="24"/>
        </w:rPr>
        <w:t xml:space="preserve">Total </w:t>
      </w:r>
      <w:r w:rsidR="004E2075" w:rsidRPr="00B020B4">
        <w:rPr>
          <w:spacing w:val="-3"/>
          <w:szCs w:val="24"/>
        </w:rPr>
        <w:t>NIH Project Budget</w:t>
      </w:r>
      <w:r w:rsidR="00F35D4D" w:rsidRPr="00B020B4">
        <w:rPr>
          <w:spacing w:val="-3"/>
          <w:szCs w:val="24"/>
        </w:rPr>
        <w:t xml:space="preserve"> for Time Period</w:t>
      </w:r>
      <w:r w:rsidRPr="00B020B4">
        <w:rPr>
          <w:spacing w:val="-3"/>
          <w:szCs w:val="24"/>
        </w:rPr>
        <w:t xml:space="preserve">: $143,775.  </w:t>
      </w:r>
      <w:r w:rsidR="005D51F9">
        <w:rPr>
          <w:spacing w:val="-3"/>
          <w:szCs w:val="24"/>
        </w:rPr>
        <w:t>PI:  D</w:t>
      </w:r>
      <w:r w:rsidR="0044029A">
        <w:rPr>
          <w:spacing w:val="-3"/>
          <w:szCs w:val="24"/>
        </w:rPr>
        <w:t>r. Elaine Jones</w:t>
      </w: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 xml:space="preserve">2001-2005 </w:t>
      </w:r>
      <w:r w:rsidRPr="00B020B4">
        <w:rPr>
          <w:spacing w:val="-3"/>
          <w:szCs w:val="24"/>
        </w:rPr>
        <w:tab/>
      </w:r>
      <w:r w:rsidR="00F34F14">
        <w:rPr>
          <w:b/>
          <w:spacing w:val="-3"/>
          <w:szCs w:val="24"/>
        </w:rPr>
        <w:t xml:space="preserve">Principal Investigator: </w:t>
      </w:r>
      <w:r w:rsidRPr="00B020B4">
        <w:rPr>
          <w:spacing w:val="-3"/>
          <w:szCs w:val="24"/>
        </w:rPr>
        <w:t xml:space="preserve">Housing and Urban Development Hope VI </w:t>
      </w:r>
      <w:r w:rsidR="00F34F14">
        <w:rPr>
          <w:spacing w:val="-3"/>
          <w:szCs w:val="24"/>
        </w:rPr>
        <w:t xml:space="preserve">Project </w:t>
      </w:r>
      <w:r w:rsidRPr="00B020B4">
        <w:rPr>
          <w:spacing w:val="-3"/>
          <w:szCs w:val="24"/>
        </w:rPr>
        <w:t>Evaluation (</w:t>
      </w:r>
      <w:smartTag w:uri="urn:schemas-microsoft-com:office:smarttags" w:element="PlaceName">
        <w:r w:rsidRPr="00B020B4">
          <w:rPr>
            <w:spacing w:val="-3"/>
            <w:szCs w:val="24"/>
          </w:rPr>
          <w:t>South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Type">
        <w:r w:rsidRPr="00B020B4">
          <w:rPr>
            <w:spacing w:val="-3"/>
            <w:szCs w:val="24"/>
          </w:rPr>
          <w:t>Park</w:t>
        </w:r>
      </w:smartTag>
      <w:r w:rsidRPr="00B020B4">
        <w:rPr>
          <w:spacing w:val="-3"/>
          <w:szCs w:val="24"/>
        </w:rPr>
        <w:t xml:space="preserve">); City of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Tucson</w:t>
          </w:r>
        </w:smartTag>
      </w:smartTag>
      <w:r w:rsidR="00F34F14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>Department of Housin</w:t>
      </w:r>
      <w:r w:rsidR="00B06897" w:rsidRPr="00B020B4">
        <w:rPr>
          <w:spacing w:val="-3"/>
          <w:szCs w:val="24"/>
        </w:rPr>
        <w:t xml:space="preserve">g and Urban Development.  </w:t>
      </w:r>
      <w:r w:rsidR="0053191D" w:rsidRPr="00B020B4">
        <w:rPr>
          <w:spacing w:val="-3"/>
          <w:szCs w:val="24"/>
        </w:rPr>
        <w:t xml:space="preserve">Contract </w:t>
      </w:r>
      <w:r w:rsidRPr="00B020B4">
        <w:rPr>
          <w:spacing w:val="-3"/>
          <w:szCs w:val="24"/>
        </w:rPr>
        <w:t xml:space="preserve">Award: </w:t>
      </w:r>
      <w:r w:rsidR="007722D1" w:rsidRPr="00B020B4">
        <w:rPr>
          <w:spacing w:val="-3"/>
          <w:szCs w:val="24"/>
        </w:rPr>
        <w:t>$130,000.</w:t>
      </w:r>
      <w:r w:rsidR="0053191D" w:rsidRPr="00B020B4">
        <w:rPr>
          <w:spacing w:val="-3"/>
          <w:szCs w:val="24"/>
        </w:rPr>
        <w:t xml:space="preserve">  Total </w:t>
      </w:r>
      <w:r w:rsidR="00B97C94" w:rsidRPr="00B020B4">
        <w:rPr>
          <w:spacing w:val="-3"/>
          <w:szCs w:val="24"/>
        </w:rPr>
        <w:t>HUD Award to City of Tucson</w:t>
      </w:r>
      <w:r w:rsidR="00F35D4D" w:rsidRPr="00B020B4">
        <w:rPr>
          <w:spacing w:val="-3"/>
          <w:szCs w:val="24"/>
        </w:rPr>
        <w:t xml:space="preserve"> for Time Period</w:t>
      </w:r>
      <w:r w:rsidR="00AA1F38" w:rsidRPr="00B020B4">
        <w:rPr>
          <w:spacing w:val="-3"/>
          <w:szCs w:val="24"/>
        </w:rPr>
        <w:t>:</w:t>
      </w:r>
      <w:r w:rsidR="0053191D" w:rsidRPr="00B020B4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>$12</w:t>
      </w:r>
      <w:r w:rsidR="006B344F" w:rsidRPr="00B020B4">
        <w:rPr>
          <w:spacing w:val="-3"/>
          <w:szCs w:val="24"/>
        </w:rPr>
        <w:t>.7 million</w:t>
      </w:r>
    </w:p>
    <w:p w:rsidR="005855A9" w:rsidRPr="00B020B4" w:rsidRDefault="005855A9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9F2D9B" w:rsidRPr="00B020B4" w:rsidRDefault="0002223F" w:rsidP="00C572EC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2004</w:t>
      </w:r>
      <w:r w:rsidR="009F2D9B" w:rsidRPr="00B020B4">
        <w:rPr>
          <w:spacing w:val="-3"/>
          <w:szCs w:val="24"/>
        </w:rPr>
        <w:tab/>
      </w:r>
      <w:r w:rsidR="00F34F14">
        <w:rPr>
          <w:b/>
          <w:spacing w:val="-3"/>
          <w:szCs w:val="24"/>
        </w:rPr>
        <w:t xml:space="preserve">Director of Planning and Evaluation: </w:t>
      </w:r>
      <w:r w:rsidR="009F2D9B" w:rsidRPr="00B020B4">
        <w:rPr>
          <w:spacing w:val="-3"/>
          <w:szCs w:val="24"/>
        </w:rPr>
        <w:t>Southern Arizona Border Hea</w:t>
      </w:r>
      <w:r w:rsidR="00F34F14">
        <w:rPr>
          <w:spacing w:val="-3"/>
          <w:szCs w:val="24"/>
        </w:rPr>
        <w:t xml:space="preserve">lth Careers </w:t>
      </w:r>
      <w:smartTag w:uri="urn:schemas-microsoft-com:office:smarttags" w:element="place">
        <w:r w:rsidR="00F34F14">
          <w:rPr>
            <w:spacing w:val="-3"/>
            <w:szCs w:val="24"/>
          </w:rPr>
          <w:t>Opportunity</w:t>
        </w:r>
      </w:smartTag>
      <w:r w:rsidR="00F34F14">
        <w:rPr>
          <w:spacing w:val="-3"/>
          <w:szCs w:val="24"/>
        </w:rPr>
        <w:t xml:space="preserve"> Program. </w:t>
      </w:r>
      <w:r w:rsidR="009F2D9B" w:rsidRPr="00B020B4">
        <w:rPr>
          <w:spacing w:val="-3"/>
          <w:szCs w:val="24"/>
        </w:rPr>
        <w:t xml:space="preserve"> </w:t>
      </w:r>
      <w:r w:rsidR="00F34F14">
        <w:rPr>
          <w:spacing w:val="-3"/>
          <w:szCs w:val="24"/>
        </w:rPr>
        <w:t xml:space="preserve">Mel and </w:t>
      </w:r>
      <w:smartTag w:uri="urn:schemas-microsoft-com:office:smarttags" w:element="PlaceName">
        <w:r w:rsidR="00F34F14">
          <w:rPr>
            <w:spacing w:val="-3"/>
            <w:szCs w:val="24"/>
          </w:rPr>
          <w:t>Enid</w:t>
        </w:r>
      </w:smartTag>
      <w:r w:rsidR="00F34F14">
        <w:rPr>
          <w:spacing w:val="-3"/>
          <w:szCs w:val="24"/>
        </w:rPr>
        <w:t xml:space="preserve"> </w:t>
      </w:r>
      <w:smartTag w:uri="urn:schemas-microsoft-com:office:smarttags" w:element="PlaceName">
        <w:r w:rsidR="00F34F14">
          <w:rPr>
            <w:spacing w:val="-3"/>
            <w:szCs w:val="24"/>
          </w:rPr>
          <w:t>Zuckerman</w:t>
        </w:r>
      </w:smartTag>
      <w:r w:rsidR="00F34F14">
        <w:rPr>
          <w:spacing w:val="-3"/>
          <w:szCs w:val="24"/>
        </w:rPr>
        <w:t xml:space="preserve"> </w:t>
      </w:r>
      <w:smartTag w:uri="urn:schemas-microsoft-com:office:smarttags" w:element="PlaceType">
        <w:r w:rsidR="009F2D9B" w:rsidRPr="00B020B4">
          <w:rPr>
            <w:spacing w:val="-3"/>
            <w:szCs w:val="24"/>
          </w:rPr>
          <w:t>College</w:t>
        </w:r>
      </w:smartTag>
      <w:r w:rsidR="009F2D9B" w:rsidRPr="00B020B4">
        <w:rPr>
          <w:spacing w:val="-3"/>
          <w:szCs w:val="24"/>
        </w:rPr>
        <w:t xml:space="preserve"> of Public Health, University of </w:t>
      </w:r>
      <w:smartTag w:uri="urn:schemas-microsoft-com:office:smarttags" w:element="place">
        <w:smartTag w:uri="urn:schemas-microsoft-com:office:smarttags" w:element="State">
          <w:r w:rsidR="009F2D9B" w:rsidRPr="00B020B4">
            <w:rPr>
              <w:spacing w:val="-3"/>
              <w:szCs w:val="24"/>
            </w:rPr>
            <w:t>Arizona</w:t>
          </w:r>
        </w:smartTag>
      </w:smartTag>
      <w:r w:rsidR="00D01FC3" w:rsidRPr="00B020B4">
        <w:rPr>
          <w:spacing w:val="-3"/>
          <w:szCs w:val="24"/>
        </w:rPr>
        <w:t>: HRSA.</w:t>
      </w:r>
      <w:r w:rsidR="00B06897" w:rsidRPr="00B020B4">
        <w:rPr>
          <w:spacing w:val="-3"/>
          <w:szCs w:val="24"/>
        </w:rPr>
        <w:t xml:space="preserve"> </w:t>
      </w:r>
      <w:r w:rsidR="00D01FC3" w:rsidRPr="00B020B4">
        <w:rPr>
          <w:spacing w:val="-3"/>
          <w:szCs w:val="24"/>
        </w:rPr>
        <w:t xml:space="preserve">Contract </w:t>
      </w:r>
      <w:r w:rsidR="009F2D9B" w:rsidRPr="00B020B4">
        <w:rPr>
          <w:spacing w:val="-3"/>
          <w:szCs w:val="24"/>
        </w:rPr>
        <w:t xml:space="preserve">Award:  </w:t>
      </w:r>
      <w:r w:rsidR="00D01FC3" w:rsidRPr="00B020B4">
        <w:rPr>
          <w:spacing w:val="-3"/>
          <w:szCs w:val="24"/>
        </w:rPr>
        <w:t>.25</w:t>
      </w:r>
      <w:r w:rsidRPr="00B020B4">
        <w:rPr>
          <w:spacing w:val="-3"/>
          <w:szCs w:val="24"/>
        </w:rPr>
        <w:t xml:space="preserve"> </w:t>
      </w:r>
      <w:r w:rsidR="00D01FC3" w:rsidRPr="00B020B4">
        <w:rPr>
          <w:spacing w:val="-3"/>
          <w:szCs w:val="24"/>
        </w:rPr>
        <w:t xml:space="preserve">FTE.  </w:t>
      </w:r>
      <w:r w:rsidR="006B344F" w:rsidRPr="00B020B4">
        <w:rPr>
          <w:spacing w:val="-3"/>
          <w:szCs w:val="24"/>
        </w:rPr>
        <w:t>Total HRSA Project Budget: $2.</w:t>
      </w:r>
      <w:r w:rsidR="00D01FC3" w:rsidRPr="00B020B4">
        <w:rPr>
          <w:spacing w:val="-3"/>
          <w:szCs w:val="24"/>
        </w:rPr>
        <w:t>5</w:t>
      </w:r>
      <w:r w:rsidR="006B344F" w:rsidRPr="00B020B4">
        <w:rPr>
          <w:spacing w:val="-3"/>
          <w:szCs w:val="24"/>
        </w:rPr>
        <w:t xml:space="preserve"> million</w:t>
      </w:r>
      <w:r w:rsidR="009F2D9B" w:rsidRPr="00B020B4">
        <w:rPr>
          <w:spacing w:val="-3"/>
          <w:szCs w:val="24"/>
        </w:rPr>
        <w:t>.</w:t>
      </w:r>
      <w:r w:rsidR="0044029A">
        <w:rPr>
          <w:spacing w:val="-3"/>
          <w:szCs w:val="24"/>
        </w:rPr>
        <w:t xml:space="preserve"> PI:  Dr. Sheila Parker</w:t>
      </w:r>
    </w:p>
    <w:p w:rsidR="009F2D9B" w:rsidRPr="00B020B4" w:rsidRDefault="009F2D9B">
      <w:pPr>
        <w:tabs>
          <w:tab w:val="left" w:pos="-1440"/>
          <w:tab w:val="left" w:pos="-720"/>
        </w:tabs>
        <w:suppressAutoHyphens/>
        <w:ind w:left="1890" w:hanging="1170"/>
        <w:rPr>
          <w:spacing w:val="-3"/>
          <w:szCs w:val="24"/>
        </w:rPr>
      </w:pPr>
    </w:p>
    <w:p w:rsidR="0002223F" w:rsidRPr="00B020B4" w:rsidRDefault="0002223F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2002-2004</w:t>
      </w:r>
      <w:r w:rsidRPr="00B020B4">
        <w:rPr>
          <w:spacing w:val="-3"/>
          <w:szCs w:val="24"/>
        </w:rPr>
        <w:tab/>
      </w:r>
      <w:r w:rsidR="00F34F14">
        <w:rPr>
          <w:b/>
          <w:spacing w:val="-3"/>
          <w:szCs w:val="24"/>
        </w:rPr>
        <w:t xml:space="preserve">Director of Planning and Evaluation: </w:t>
      </w:r>
      <w:smartTag w:uri="urn:schemas-microsoft-com:office:smarttags" w:element="PlaceName">
        <w:r w:rsidRPr="00B020B4">
          <w:rPr>
            <w:spacing w:val="-3"/>
            <w:szCs w:val="24"/>
          </w:rPr>
          <w:t>Arizona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Area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Health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Name">
        <w:r w:rsidRPr="00B020B4">
          <w:rPr>
            <w:spacing w:val="-3"/>
            <w:szCs w:val="24"/>
          </w:rPr>
          <w:t>Education</w:t>
        </w:r>
      </w:smartTag>
      <w:r w:rsidRPr="00B020B4">
        <w:rPr>
          <w:spacing w:val="-3"/>
          <w:szCs w:val="24"/>
        </w:rPr>
        <w:t xml:space="preserve"> </w:t>
      </w:r>
      <w:smartTag w:uri="urn:schemas-microsoft-com:office:smarttags" w:element="PlaceType">
        <w:r w:rsidRPr="00B020B4">
          <w:rPr>
            <w:spacing w:val="-3"/>
            <w:szCs w:val="24"/>
          </w:rPr>
          <w:t>Centers</w:t>
        </w:r>
      </w:smartTag>
      <w:r w:rsidRPr="00B020B4">
        <w:rPr>
          <w:spacing w:val="-3"/>
          <w:szCs w:val="24"/>
        </w:rPr>
        <w:t xml:space="preserve">, </w:t>
      </w:r>
      <w:smartTag w:uri="urn:schemas-microsoft-com:office:smarttags" w:element="PlaceType">
        <w:r w:rsidRPr="00B020B4">
          <w:rPr>
            <w:spacing w:val="-3"/>
            <w:szCs w:val="24"/>
          </w:rPr>
          <w:t>College</w:t>
        </w:r>
      </w:smartTag>
      <w:r w:rsidRPr="00B020B4">
        <w:rPr>
          <w:spacing w:val="-3"/>
          <w:szCs w:val="24"/>
        </w:rPr>
        <w:t xml:space="preserve"> of </w:t>
      </w:r>
      <w:smartTag w:uri="urn:schemas-microsoft-com:office:smarttags" w:element="PlaceName">
        <w:r w:rsidRPr="00B020B4">
          <w:rPr>
            <w:spacing w:val="-3"/>
            <w:szCs w:val="24"/>
          </w:rPr>
          <w:t>Public Health</w:t>
        </w:r>
      </w:smartTag>
      <w:r w:rsidRPr="00B020B4">
        <w:rPr>
          <w:spacing w:val="-3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020B4">
            <w:rPr>
              <w:spacing w:val="-3"/>
              <w:szCs w:val="24"/>
            </w:rPr>
            <w:t>University</w:t>
          </w:r>
        </w:smartTag>
        <w:r w:rsidRPr="00B020B4">
          <w:rPr>
            <w:spacing w:val="-3"/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pacing w:val="-3"/>
              <w:szCs w:val="24"/>
            </w:rPr>
            <w:t>Arizona</w:t>
          </w:r>
        </w:smartTag>
      </w:smartTag>
      <w:r w:rsidR="00B06897" w:rsidRPr="00B020B4">
        <w:rPr>
          <w:spacing w:val="-3"/>
          <w:szCs w:val="24"/>
        </w:rPr>
        <w:t xml:space="preserve">, HRSA.  </w:t>
      </w:r>
      <w:r w:rsidRPr="00B020B4">
        <w:rPr>
          <w:spacing w:val="-3"/>
          <w:szCs w:val="24"/>
        </w:rPr>
        <w:t>Contract Award:  .50 FTE.  Overall AHEC Project Bu</w:t>
      </w:r>
      <w:r w:rsidR="006C6D0E" w:rsidRPr="00B020B4">
        <w:rPr>
          <w:spacing w:val="-3"/>
          <w:szCs w:val="24"/>
        </w:rPr>
        <w:t>dget</w:t>
      </w:r>
      <w:r w:rsidR="005C42E5" w:rsidRPr="00B020B4">
        <w:rPr>
          <w:spacing w:val="-3"/>
          <w:szCs w:val="24"/>
        </w:rPr>
        <w:t xml:space="preserve"> f</w:t>
      </w:r>
      <w:r w:rsidR="00F35D4D" w:rsidRPr="00B020B4">
        <w:rPr>
          <w:spacing w:val="-3"/>
          <w:szCs w:val="24"/>
        </w:rPr>
        <w:t>or T</w:t>
      </w:r>
      <w:r w:rsidR="005C42E5" w:rsidRPr="00B020B4">
        <w:rPr>
          <w:spacing w:val="-3"/>
          <w:szCs w:val="24"/>
        </w:rPr>
        <w:t>ime Period</w:t>
      </w:r>
      <w:r w:rsidR="006C6D0E" w:rsidRPr="00B020B4">
        <w:rPr>
          <w:spacing w:val="-3"/>
          <w:szCs w:val="24"/>
        </w:rPr>
        <w:t>:  $11.8 million</w:t>
      </w:r>
      <w:r w:rsidRPr="00B020B4">
        <w:rPr>
          <w:spacing w:val="-3"/>
          <w:szCs w:val="24"/>
        </w:rPr>
        <w:t>.</w:t>
      </w:r>
      <w:r w:rsidR="0044029A">
        <w:rPr>
          <w:spacing w:val="-3"/>
          <w:szCs w:val="24"/>
        </w:rPr>
        <w:t xml:space="preserve">  PI:  Dr. Kent Campbell</w:t>
      </w:r>
    </w:p>
    <w:p w:rsidR="0002223F" w:rsidRPr="00B020B4" w:rsidRDefault="0002223F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zCs w:val="24"/>
        </w:rPr>
      </w:pPr>
      <w:r w:rsidRPr="00B020B4">
        <w:rPr>
          <w:spacing w:val="-3"/>
          <w:szCs w:val="24"/>
        </w:rPr>
        <w:t xml:space="preserve">2000-2001  </w:t>
      </w:r>
      <w:r w:rsidRPr="00B020B4">
        <w:rPr>
          <w:spacing w:val="-3"/>
          <w:szCs w:val="24"/>
        </w:rPr>
        <w:tab/>
      </w:r>
      <w:r w:rsidR="003E7186">
        <w:rPr>
          <w:b/>
          <w:spacing w:val="-3"/>
          <w:szCs w:val="24"/>
        </w:rPr>
        <w:t xml:space="preserve">Evaluator: </w:t>
      </w:r>
      <w:r w:rsidRPr="00B020B4">
        <w:rPr>
          <w:szCs w:val="24"/>
        </w:rPr>
        <w:t xml:space="preserve">Improving Health Care </w:t>
      </w:r>
      <w:r w:rsidR="003E7186">
        <w:rPr>
          <w:szCs w:val="24"/>
        </w:rPr>
        <w:t xml:space="preserve">Delivery Systems along the </w:t>
      </w:r>
      <w:smartTag w:uri="urn:schemas-microsoft-com:office:smarttags" w:element="country-region">
        <w:r w:rsidR="003E7186">
          <w:rPr>
            <w:szCs w:val="24"/>
          </w:rPr>
          <w:t>U.S.</w:t>
        </w:r>
      </w:smartTag>
      <w:r w:rsidR="003E7186">
        <w:rPr>
          <w:szCs w:val="24"/>
        </w:rPr>
        <w:t xml:space="preserve"> / </w:t>
      </w:r>
      <w:smartTag w:uri="urn:schemas-microsoft-com:office:smarttags" w:element="place">
        <w:smartTag w:uri="urn:schemas-microsoft-com:office:smarttags" w:element="country-region">
          <w:r w:rsidRPr="00B020B4">
            <w:rPr>
              <w:szCs w:val="24"/>
            </w:rPr>
            <w:t>Mexico</w:t>
          </w:r>
        </w:smartTag>
      </w:smartTag>
      <w:r w:rsidRPr="00B020B4">
        <w:rPr>
          <w:szCs w:val="24"/>
        </w:rPr>
        <w:t xml:space="preserve"> Border (Border Health Strategic Initiative</w:t>
      </w:r>
      <w:r w:rsidR="003E7186">
        <w:rPr>
          <w:szCs w:val="24"/>
        </w:rPr>
        <w:t xml:space="preserve"> -</w:t>
      </w:r>
      <w:r w:rsidRPr="00B020B4">
        <w:rPr>
          <w:szCs w:val="24"/>
        </w:rPr>
        <w:t xml:space="preserve"> C</w:t>
      </w:r>
      <w:r w:rsidR="003E7186">
        <w:rPr>
          <w:szCs w:val="24"/>
        </w:rPr>
        <w:t>enters for Disease Control and Prevention</w:t>
      </w:r>
      <w:r w:rsidRPr="00B020B4">
        <w:rPr>
          <w:szCs w:val="24"/>
        </w:rPr>
        <w:t xml:space="preserve">.  </w:t>
      </w:r>
      <w:r w:rsidR="0036787D" w:rsidRPr="00B020B4">
        <w:rPr>
          <w:szCs w:val="24"/>
        </w:rPr>
        <w:t>Contract Award:  .25</w:t>
      </w:r>
      <w:r w:rsidR="00D01FC3" w:rsidRPr="00B020B4">
        <w:rPr>
          <w:szCs w:val="24"/>
        </w:rPr>
        <w:t xml:space="preserve"> FTE.  Total Center Budge</w:t>
      </w:r>
      <w:r w:rsidR="00A85258" w:rsidRPr="00B020B4">
        <w:rPr>
          <w:szCs w:val="24"/>
        </w:rPr>
        <w:t>t: $1.1 million</w:t>
      </w:r>
      <w:r w:rsidR="00D01FC3" w:rsidRPr="00B020B4">
        <w:rPr>
          <w:szCs w:val="24"/>
        </w:rPr>
        <w:t>.</w:t>
      </w:r>
      <w:r w:rsidR="0044029A">
        <w:rPr>
          <w:szCs w:val="24"/>
        </w:rPr>
        <w:t xml:space="preserve">  PI: Dr. Stewart Cohn</w:t>
      </w:r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2000-2004</w:t>
      </w:r>
      <w:r w:rsidRPr="00B020B4">
        <w:rPr>
          <w:spacing w:val="-3"/>
          <w:szCs w:val="24"/>
        </w:rPr>
        <w:tab/>
      </w:r>
      <w:r w:rsidR="003E7186">
        <w:rPr>
          <w:b/>
          <w:spacing w:val="-3"/>
          <w:szCs w:val="24"/>
        </w:rPr>
        <w:t xml:space="preserve">Evaluator: </w:t>
      </w:r>
      <w:r w:rsidRPr="00B020B4">
        <w:rPr>
          <w:spacing w:val="-3"/>
          <w:szCs w:val="24"/>
        </w:rPr>
        <w:t>Maternal and Child Health Bureau.  Healthy Tomorrows Partnerships for Childre</w:t>
      </w:r>
      <w:r w:rsidR="00B06897" w:rsidRPr="00B020B4">
        <w:rPr>
          <w:spacing w:val="-3"/>
          <w:szCs w:val="24"/>
        </w:rPr>
        <w:t xml:space="preserve">n Program (HTCPC). </w:t>
      </w:r>
      <w:r w:rsidR="003E7186">
        <w:rPr>
          <w:spacing w:val="-3"/>
          <w:szCs w:val="24"/>
        </w:rPr>
        <w:t xml:space="preserve"> </w:t>
      </w:r>
      <w:r w:rsidR="007368A2" w:rsidRPr="00B020B4">
        <w:rPr>
          <w:spacing w:val="-3"/>
          <w:szCs w:val="24"/>
        </w:rPr>
        <w:t xml:space="preserve">Contract </w:t>
      </w:r>
      <w:r w:rsidRPr="00B020B4">
        <w:rPr>
          <w:spacing w:val="-3"/>
          <w:szCs w:val="24"/>
        </w:rPr>
        <w:t>Award</w:t>
      </w:r>
      <w:r w:rsidR="007977A9" w:rsidRPr="00B020B4">
        <w:rPr>
          <w:spacing w:val="-3"/>
          <w:szCs w:val="24"/>
        </w:rPr>
        <w:t>: .05 FTE</w:t>
      </w:r>
      <w:r w:rsidR="007368A2" w:rsidRPr="00B020B4">
        <w:rPr>
          <w:spacing w:val="-3"/>
          <w:szCs w:val="24"/>
        </w:rPr>
        <w:t xml:space="preserve">.  </w:t>
      </w:r>
      <w:r w:rsidR="005C42E5" w:rsidRPr="00B020B4">
        <w:rPr>
          <w:spacing w:val="-3"/>
          <w:szCs w:val="24"/>
        </w:rPr>
        <w:t xml:space="preserve">Total </w:t>
      </w:r>
      <w:r w:rsidR="007368A2" w:rsidRPr="00B020B4">
        <w:rPr>
          <w:spacing w:val="-3"/>
          <w:szCs w:val="24"/>
        </w:rPr>
        <w:t>HTCPC Project Budget</w:t>
      </w:r>
      <w:r w:rsidR="005C42E5" w:rsidRPr="00B020B4">
        <w:rPr>
          <w:spacing w:val="-3"/>
          <w:szCs w:val="24"/>
        </w:rPr>
        <w:t xml:space="preserve"> for Time Period</w:t>
      </w:r>
      <w:r w:rsidR="003E7186">
        <w:rPr>
          <w:spacing w:val="-3"/>
          <w:szCs w:val="24"/>
        </w:rPr>
        <w:t>:  $249,860</w:t>
      </w:r>
      <w:r w:rsidR="007368A2" w:rsidRPr="00B020B4">
        <w:rPr>
          <w:spacing w:val="-3"/>
          <w:szCs w:val="24"/>
        </w:rPr>
        <w:t>.</w:t>
      </w:r>
      <w:r w:rsidR="0044029A">
        <w:rPr>
          <w:spacing w:val="-3"/>
          <w:szCs w:val="24"/>
        </w:rPr>
        <w:t xml:space="preserve">  PI: Dr. Burris Duncan</w:t>
      </w:r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 xml:space="preserve">1998-2002 </w:t>
      </w:r>
      <w:r w:rsidRPr="00B020B4">
        <w:rPr>
          <w:spacing w:val="-3"/>
          <w:szCs w:val="24"/>
        </w:rPr>
        <w:tab/>
      </w:r>
      <w:r w:rsidR="003E7186">
        <w:rPr>
          <w:b/>
          <w:spacing w:val="-3"/>
          <w:szCs w:val="24"/>
        </w:rPr>
        <w:t xml:space="preserve">Principal Investigator: </w:t>
      </w:r>
      <w:r w:rsidRPr="00B020B4">
        <w:rPr>
          <w:spacing w:val="-3"/>
          <w:szCs w:val="24"/>
        </w:rPr>
        <w:t xml:space="preserve">Housing and Urban Development Hope VI </w:t>
      </w:r>
      <w:r w:rsidR="003E7186">
        <w:rPr>
          <w:spacing w:val="-3"/>
          <w:szCs w:val="24"/>
        </w:rPr>
        <w:t xml:space="preserve">Project </w:t>
      </w:r>
      <w:r w:rsidRPr="00B020B4">
        <w:rPr>
          <w:spacing w:val="-3"/>
          <w:szCs w:val="24"/>
        </w:rPr>
        <w:t xml:space="preserve">Evaluation (Greater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Santa Rosa</w:t>
          </w:r>
        </w:smartTag>
      </w:smartTag>
      <w:r w:rsidR="003E7186">
        <w:rPr>
          <w:spacing w:val="-3"/>
          <w:szCs w:val="24"/>
        </w:rPr>
        <w:t xml:space="preserve">). </w:t>
      </w:r>
      <w:r w:rsidRPr="00B020B4">
        <w:rPr>
          <w:spacing w:val="-3"/>
          <w:szCs w:val="24"/>
        </w:rPr>
        <w:t xml:space="preserve"> City of Tucson Department of Housing and Ur</w:t>
      </w:r>
      <w:r w:rsidR="00B06897" w:rsidRPr="00B020B4">
        <w:rPr>
          <w:spacing w:val="-3"/>
          <w:szCs w:val="24"/>
        </w:rPr>
        <w:t xml:space="preserve">ban Development.  </w:t>
      </w:r>
      <w:r w:rsidR="00666A2A" w:rsidRPr="00B020B4">
        <w:rPr>
          <w:spacing w:val="-3"/>
          <w:szCs w:val="24"/>
        </w:rPr>
        <w:t xml:space="preserve">Contract </w:t>
      </w:r>
      <w:r w:rsidRPr="00B020B4">
        <w:rPr>
          <w:spacing w:val="-3"/>
          <w:szCs w:val="24"/>
        </w:rPr>
        <w:t xml:space="preserve">Award: </w:t>
      </w:r>
      <w:r w:rsidR="007722D1" w:rsidRPr="00B020B4">
        <w:rPr>
          <w:spacing w:val="-3"/>
          <w:szCs w:val="24"/>
        </w:rPr>
        <w:t>$160,000.</w:t>
      </w:r>
      <w:r w:rsidR="00666A2A" w:rsidRPr="00B020B4">
        <w:rPr>
          <w:spacing w:val="-3"/>
          <w:szCs w:val="24"/>
        </w:rPr>
        <w:t xml:space="preserve">  </w:t>
      </w:r>
      <w:r w:rsidR="00AA1F38" w:rsidRPr="00B020B4">
        <w:rPr>
          <w:spacing w:val="-3"/>
          <w:szCs w:val="24"/>
        </w:rPr>
        <w:t>Total HUD Award to City of Tucson</w:t>
      </w:r>
      <w:r w:rsidR="00EF2E2A" w:rsidRPr="00B020B4">
        <w:rPr>
          <w:spacing w:val="-3"/>
          <w:szCs w:val="24"/>
        </w:rPr>
        <w:t xml:space="preserve"> fro Time Period</w:t>
      </w:r>
      <w:r w:rsidR="00AA1F38" w:rsidRPr="00B020B4">
        <w:rPr>
          <w:spacing w:val="-3"/>
          <w:szCs w:val="24"/>
        </w:rPr>
        <w:t xml:space="preserve">: </w:t>
      </w:r>
      <w:r w:rsidR="0044029A">
        <w:rPr>
          <w:spacing w:val="-3"/>
          <w:szCs w:val="24"/>
        </w:rPr>
        <w:t>$14.6 million</w:t>
      </w:r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1999-2002</w:t>
      </w:r>
      <w:r w:rsidRPr="00B020B4">
        <w:rPr>
          <w:spacing w:val="-3"/>
          <w:szCs w:val="24"/>
        </w:rPr>
        <w:tab/>
      </w:r>
      <w:r w:rsidR="003E7186">
        <w:rPr>
          <w:b/>
          <w:spacing w:val="-3"/>
          <w:szCs w:val="24"/>
        </w:rPr>
        <w:t xml:space="preserve">Evaluator: </w:t>
      </w:r>
      <w:r w:rsidRPr="00B020B4">
        <w:rPr>
          <w:spacing w:val="-3"/>
          <w:szCs w:val="24"/>
        </w:rPr>
        <w:t>Gaining Early Awareness and Readiness in Undergraduate Programs (GEAR UP).  Departme</w:t>
      </w:r>
      <w:r w:rsidR="00B06897" w:rsidRPr="00B020B4">
        <w:rPr>
          <w:spacing w:val="-3"/>
          <w:szCs w:val="24"/>
        </w:rPr>
        <w:t xml:space="preserve">nt of Education. </w:t>
      </w:r>
      <w:r w:rsidR="003E7186">
        <w:rPr>
          <w:spacing w:val="-3"/>
          <w:szCs w:val="24"/>
        </w:rPr>
        <w:t xml:space="preserve"> </w:t>
      </w:r>
      <w:r w:rsidR="00DF1BC9" w:rsidRPr="00B020B4">
        <w:rPr>
          <w:spacing w:val="-3"/>
          <w:szCs w:val="24"/>
        </w:rPr>
        <w:t xml:space="preserve">Contract Award: </w:t>
      </w:r>
      <w:r w:rsidR="00F35D4D" w:rsidRPr="00B020B4">
        <w:rPr>
          <w:spacing w:val="-3"/>
          <w:szCs w:val="24"/>
        </w:rPr>
        <w:t>$43,508</w:t>
      </w:r>
      <w:r w:rsidR="003E7186">
        <w:rPr>
          <w:spacing w:val="-3"/>
          <w:szCs w:val="24"/>
        </w:rPr>
        <w:t>.</w:t>
      </w:r>
      <w:r w:rsidRPr="00B020B4">
        <w:rPr>
          <w:spacing w:val="-3"/>
          <w:szCs w:val="24"/>
        </w:rPr>
        <w:t xml:space="preserve">  </w:t>
      </w:r>
      <w:r w:rsidR="00DF1BC9" w:rsidRPr="00B020B4">
        <w:rPr>
          <w:spacing w:val="-3"/>
          <w:szCs w:val="24"/>
        </w:rPr>
        <w:t>Total GEA</w:t>
      </w:r>
      <w:r w:rsidR="00DD27DC" w:rsidRPr="00B020B4">
        <w:rPr>
          <w:spacing w:val="-3"/>
          <w:szCs w:val="24"/>
        </w:rPr>
        <w:t>R UP Project Budget</w:t>
      </w:r>
      <w:r w:rsidR="006F5D34" w:rsidRPr="00B020B4">
        <w:rPr>
          <w:spacing w:val="-3"/>
          <w:szCs w:val="24"/>
        </w:rPr>
        <w:t xml:space="preserve"> for Time Period</w:t>
      </w:r>
      <w:r w:rsidR="00DD27DC" w:rsidRPr="00B020B4">
        <w:rPr>
          <w:spacing w:val="-3"/>
          <w:szCs w:val="24"/>
        </w:rPr>
        <w:t>:  $1.5 million</w:t>
      </w:r>
      <w:r w:rsidRPr="00B020B4">
        <w:rPr>
          <w:spacing w:val="-3"/>
          <w:szCs w:val="24"/>
        </w:rPr>
        <w:t>.</w:t>
      </w:r>
      <w:r w:rsidR="0044029A">
        <w:rPr>
          <w:spacing w:val="-3"/>
          <w:szCs w:val="24"/>
        </w:rPr>
        <w:t xml:space="preserve">  PI: Dr. Lori </w:t>
      </w:r>
      <w:proofErr w:type="spellStart"/>
      <w:r w:rsidR="0044029A">
        <w:rPr>
          <w:spacing w:val="-3"/>
          <w:szCs w:val="24"/>
        </w:rPr>
        <w:t>Tochihara</w:t>
      </w:r>
      <w:proofErr w:type="spellEnd"/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F34F1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1995-1998</w:t>
      </w:r>
      <w:r w:rsidRPr="00B020B4">
        <w:rPr>
          <w:spacing w:val="-3"/>
          <w:szCs w:val="24"/>
        </w:rPr>
        <w:tab/>
      </w:r>
      <w:r w:rsidR="003E7186">
        <w:rPr>
          <w:b/>
          <w:spacing w:val="-3"/>
          <w:szCs w:val="24"/>
        </w:rPr>
        <w:t xml:space="preserve">Co-Principal Investigator: </w:t>
      </w:r>
      <w:r w:rsidRPr="00B020B4">
        <w:rPr>
          <w:spacing w:val="-3"/>
          <w:szCs w:val="24"/>
        </w:rPr>
        <w:t xml:space="preserve">Putting Prevention into Practice; Health Services Research Innovation </w:t>
      </w:r>
      <w:smartTag w:uri="urn:schemas-microsoft-com:office:smarttags" w:element="place">
        <w:smartTag w:uri="urn:schemas-microsoft-com:office:smarttags" w:element="City">
          <w:r w:rsidRPr="00B020B4">
            <w:rPr>
              <w:spacing w:val="-3"/>
              <w:szCs w:val="24"/>
            </w:rPr>
            <w:t>Fund-</w:t>
          </w:r>
        </w:smartTag>
        <w:r w:rsidRPr="00B020B4">
          <w:rPr>
            <w:spacing w:val="-3"/>
            <w:szCs w:val="24"/>
          </w:rPr>
          <w:t xml:space="preserve"> </w:t>
        </w:r>
        <w:smartTag w:uri="urn:schemas-microsoft-com:office:smarttags" w:element="country-region">
          <w:r w:rsidRPr="00B020B4">
            <w:rPr>
              <w:spacing w:val="-3"/>
              <w:szCs w:val="24"/>
            </w:rPr>
            <w:t>Canada</w:t>
          </w:r>
        </w:smartTag>
      </w:smartTag>
      <w:r w:rsidR="00B06897" w:rsidRPr="00B020B4">
        <w:rPr>
          <w:spacing w:val="-3"/>
          <w:szCs w:val="24"/>
        </w:rPr>
        <w:t xml:space="preserve">.  </w:t>
      </w:r>
      <w:r w:rsidR="006424FE" w:rsidRPr="00B020B4">
        <w:rPr>
          <w:spacing w:val="-3"/>
          <w:szCs w:val="24"/>
        </w:rPr>
        <w:t>Contract Award: $10,000</w:t>
      </w:r>
      <w:r w:rsidRPr="00B020B4">
        <w:rPr>
          <w:spacing w:val="-3"/>
          <w:szCs w:val="24"/>
        </w:rPr>
        <w:t xml:space="preserve">. </w:t>
      </w:r>
      <w:r w:rsidR="006424FE" w:rsidRPr="00B020B4">
        <w:rPr>
          <w:spacing w:val="-3"/>
          <w:szCs w:val="24"/>
        </w:rPr>
        <w:t>Total Health Services Research Project Budget</w:t>
      </w:r>
      <w:r w:rsidR="006F5D34" w:rsidRPr="00B020B4">
        <w:rPr>
          <w:spacing w:val="-3"/>
          <w:szCs w:val="24"/>
        </w:rPr>
        <w:t xml:space="preserve"> for Time Period</w:t>
      </w:r>
      <w:r w:rsidR="003E7186">
        <w:rPr>
          <w:spacing w:val="-3"/>
          <w:szCs w:val="24"/>
        </w:rPr>
        <w:t>:  $168, 193.</w:t>
      </w:r>
      <w:r w:rsidR="005D51F9">
        <w:rPr>
          <w:spacing w:val="-3"/>
          <w:szCs w:val="24"/>
        </w:rPr>
        <w:t xml:space="preserve"> </w:t>
      </w:r>
      <w:r w:rsidR="00D44EC4">
        <w:rPr>
          <w:spacing w:val="-3"/>
          <w:szCs w:val="24"/>
        </w:rPr>
        <w:t xml:space="preserve">PI: </w:t>
      </w:r>
      <w:r w:rsidR="0044029A">
        <w:rPr>
          <w:spacing w:val="-3"/>
          <w:szCs w:val="24"/>
        </w:rPr>
        <w:t xml:space="preserve">Dr. Wayne </w:t>
      </w:r>
      <w:proofErr w:type="spellStart"/>
      <w:r w:rsidR="0044029A">
        <w:rPr>
          <w:spacing w:val="-3"/>
          <w:szCs w:val="24"/>
        </w:rPr>
        <w:t>Elford</w:t>
      </w:r>
      <w:proofErr w:type="spellEnd"/>
    </w:p>
    <w:p w:rsidR="003E7186" w:rsidRDefault="003E7186" w:rsidP="003E7186">
      <w:pPr>
        <w:pStyle w:val="Heading8"/>
        <w:ind w:left="0" w:firstLine="0"/>
        <w:rPr>
          <w:b w:val="0"/>
          <w:sz w:val="24"/>
          <w:szCs w:val="24"/>
        </w:rPr>
      </w:pPr>
    </w:p>
    <w:p w:rsidR="00D40D4A" w:rsidRPr="00D40D4A" w:rsidRDefault="00D40D4A" w:rsidP="00D40D4A"/>
    <w:p w:rsidR="005855A9" w:rsidRPr="00B020B4" w:rsidRDefault="005855A9" w:rsidP="003E7186">
      <w:pPr>
        <w:pStyle w:val="Heading8"/>
        <w:ind w:left="0" w:firstLine="0"/>
        <w:rPr>
          <w:sz w:val="24"/>
          <w:szCs w:val="24"/>
        </w:rPr>
      </w:pPr>
      <w:r w:rsidRPr="00B020B4">
        <w:rPr>
          <w:sz w:val="24"/>
          <w:szCs w:val="24"/>
        </w:rPr>
        <w:t>State</w:t>
      </w:r>
    </w:p>
    <w:p w:rsidR="005855A9" w:rsidRPr="00B020B4" w:rsidRDefault="005855A9" w:rsidP="000E23C4">
      <w:pPr>
        <w:ind w:left="1890" w:hanging="1170"/>
        <w:rPr>
          <w:szCs w:val="24"/>
        </w:rPr>
      </w:pPr>
    </w:p>
    <w:p w:rsidR="00CB4F33" w:rsidRDefault="00CB4F33" w:rsidP="00CB4F33">
      <w:pPr>
        <w:pStyle w:val="BodyText"/>
        <w:ind w:left="1800" w:hanging="1800"/>
        <w:rPr>
          <w:sz w:val="24"/>
          <w:szCs w:val="24"/>
        </w:rPr>
      </w:pPr>
      <w:r>
        <w:rPr>
          <w:sz w:val="24"/>
          <w:szCs w:val="24"/>
        </w:rPr>
        <w:t>2014-2017</w:t>
      </w:r>
      <w:r>
        <w:rPr>
          <w:sz w:val="24"/>
          <w:szCs w:val="24"/>
        </w:rPr>
        <w:tab/>
      </w:r>
      <w:r w:rsidRPr="0005512B">
        <w:rPr>
          <w:b/>
          <w:sz w:val="24"/>
          <w:szCs w:val="24"/>
        </w:rPr>
        <w:t>Principal Investigator:</w:t>
      </w:r>
      <w:r>
        <w:rPr>
          <w:sz w:val="24"/>
          <w:szCs w:val="24"/>
        </w:rPr>
        <w:t xml:space="preserve">  South Dakota Department of Health</w:t>
      </w:r>
      <w:r w:rsidRPr="00CB4F33">
        <w:rPr>
          <w:sz w:val="24"/>
          <w:szCs w:val="24"/>
        </w:rPr>
        <w:t xml:space="preserve">.  Evaluation of the </w:t>
      </w:r>
      <w:r w:rsidR="00667D7B">
        <w:rPr>
          <w:sz w:val="24"/>
          <w:szCs w:val="24"/>
        </w:rPr>
        <w:t>SD Cardiac System of Care</w:t>
      </w:r>
      <w:r w:rsidRPr="00CB4F33">
        <w:rPr>
          <w:sz w:val="24"/>
          <w:szCs w:val="24"/>
        </w:rPr>
        <w:t>.</w:t>
      </w:r>
      <w:r>
        <w:rPr>
          <w:sz w:val="24"/>
          <w:szCs w:val="24"/>
        </w:rPr>
        <w:t xml:space="preserve"> Contract award: $450,000</w:t>
      </w:r>
    </w:p>
    <w:p w:rsidR="00CB4F33" w:rsidRDefault="00CB4F33" w:rsidP="003E7186">
      <w:pPr>
        <w:pStyle w:val="BodyText"/>
        <w:ind w:left="1800" w:hanging="1800"/>
        <w:rPr>
          <w:sz w:val="24"/>
          <w:szCs w:val="24"/>
        </w:rPr>
      </w:pPr>
    </w:p>
    <w:p w:rsidR="00FA12DD" w:rsidRDefault="00B30560" w:rsidP="003E7186">
      <w:pPr>
        <w:pStyle w:val="BodyText"/>
        <w:ind w:left="1800" w:hanging="1800"/>
        <w:rPr>
          <w:sz w:val="24"/>
          <w:szCs w:val="24"/>
        </w:rPr>
      </w:pPr>
      <w:r>
        <w:rPr>
          <w:sz w:val="24"/>
          <w:szCs w:val="24"/>
        </w:rPr>
        <w:t>2014-2016</w:t>
      </w:r>
      <w:r w:rsidR="00FA12DD">
        <w:rPr>
          <w:sz w:val="24"/>
          <w:szCs w:val="24"/>
        </w:rPr>
        <w:tab/>
      </w:r>
      <w:r w:rsidR="00FA12DD" w:rsidRPr="0005512B">
        <w:rPr>
          <w:b/>
          <w:sz w:val="24"/>
          <w:szCs w:val="24"/>
        </w:rPr>
        <w:t>Principal Investigator:</w:t>
      </w:r>
      <w:r w:rsidR="00FA12DD">
        <w:rPr>
          <w:sz w:val="24"/>
          <w:szCs w:val="24"/>
        </w:rPr>
        <w:t xml:space="preserve">  North Dakota Department of Health</w:t>
      </w:r>
      <w:r w:rsidR="00FA12DD" w:rsidRPr="00CB4F33">
        <w:rPr>
          <w:sz w:val="24"/>
          <w:szCs w:val="24"/>
        </w:rPr>
        <w:t xml:space="preserve">.  Evaluation of </w:t>
      </w:r>
      <w:r w:rsidR="00667D7B">
        <w:rPr>
          <w:sz w:val="24"/>
          <w:szCs w:val="24"/>
        </w:rPr>
        <w:t>the ND Cardiac System of Care</w:t>
      </w:r>
      <w:r w:rsidR="00667D7B" w:rsidRPr="00CB4F33">
        <w:rPr>
          <w:sz w:val="24"/>
          <w:szCs w:val="24"/>
        </w:rPr>
        <w:t>.</w:t>
      </w:r>
      <w:r w:rsidR="00667D7B">
        <w:rPr>
          <w:sz w:val="24"/>
          <w:szCs w:val="24"/>
        </w:rPr>
        <w:t xml:space="preserve">  </w:t>
      </w:r>
      <w:r w:rsidR="00CB4F33">
        <w:rPr>
          <w:sz w:val="24"/>
          <w:szCs w:val="24"/>
        </w:rPr>
        <w:t>Contract award: $450</w:t>
      </w:r>
      <w:r w:rsidR="00FA12DD">
        <w:rPr>
          <w:sz w:val="24"/>
          <w:szCs w:val="24"/>
        </w:rPr>
        <w:t>,000</w:t>
      </w:r>
    </w:p>
    <w:p w:rsidR="00FA12DD" w:rsidRDefault="00FA12DD" w:rsidP="003E7186">
      <w:pPr>
        <w:pStyle w:val="BodyText"/>
        <w:ind w:left="1800" w:hanging="1800"/>
        <w:rPr>
          <w:sz w:val="24"/>
          <w:szCs w:val="24"/>
        </w:rPr>
      </w:pPr>
    </w:p>
    <w:p w:rsidR="0047798B" w:rsidRPr="00D14A78" w:rsidRDefault="00635209" w:rsidP="003E7186">
      <w:pPr>
        <w:pStyle w:val="BodyText"/>
        <w:ind w:left="1800" w:hanging="1800"/>
        <w:rPr>
          <w:sz w:val="24"/>
          <w:szCs w:val="24"/>
        </w:rPr>
      </w:pPr>
      <w:r w:rsidRPr="00D14A78">
        <w:rPr>
          <w:sz w:val="24"/>
          <w:szCs w:val="24"/>
        </w:rPr>
        <w:t>201</w:t>
      </w:r>
      <w:r w:rsidR="000B19E9">
        <w:rPr>
          <w:sz w:val="24"/>
          <w:szCs w:val="24"/>
        </w:rPr>
        <w:t>3</w:t>
      </w:r>
      <w:r w:rsidR="00A004D0">
        <w:rPr>
          <w:sz w:val="24"/>
          <w:szCs w:val="24"/>
        </w:rPr>
        <w:t>-2014</w:t>
      </w:r>
      <w:r w:rsidRPr="00D14A78">
        <w:rPr>
          <w:sz w:val="24"/>
          <w:szCs w:val="24"/>
        </w:rPr>
        <w:tab/>
      </w:r>
      <w:r w:rsidRPr="007C0799">
        <w:rPr>
          <w:b/>
          <w:sz w:val="24"/>
          <w:szCs w:val="24"/>
        </w:rPr>
        <w:t xml:space="preserve">Principal Investigator: </w:t>
      </w:r>
      <w:r w:rsidRPr="00D14A78">
        <w:rPr>
          <w:sz w:val="24"/>
          <w:szCs w:val="24"/>
        </w:rPr>
        <w:t>Arizona Department of Health Services (ADHS)</w:t>
      </w:r>
      <w:r w:rsidR="00D14A78" w:rsidRPr="00D14A78">
        <w:rPr>
          <w:sz w:val="24"/>
          <w:szCs w:val="24"/>
        </w:rPr>
        <w:t>: Evaluation of Comprehensive Cancer Cont</w:t>
      </w:r>
      <w:r w:rsidR="0044029A">
        <w:rPr>
          <w:sz w:val="24"/>
          <w:szCs w:val="24"/>
        </w:rPr>
        <w:t>rol.  Contract Award: $277,805</w:t>
      </w:r>
    </w:p>
    <w:p w:rsidR="00635209" w:rsidRPr="00D14A78" w:rsidRDefault="00635209" w:rsidP="003E7186">
      <w:pPr>
        <w:pStyle w:val="BodyText"/>
        <w:ind w:left="1800" w:hanging="1800"/>
        <w:rPr>
          <w:sz w:val="24"/>
          <w:szCs w:val="24"/>
        </w:rPr>
      </w:pPr>
    </w:p>
    <w:p w:rsidR="00EF63CC" w:rsidRPr="00D14A78" w:rsidRDefault="00EF63CC" w:rsidP="003E7186">
      <w:pPr>
        <w:pStyle w:val="BodyText"/>
        <w:ind w:left="1800" w:hanging="1800"/>
        <w:rPr>
          <w:sz w:val="24"/>
          <w:szCs w:val="24"/>
        </w:rPr>
      </w:pPr>
      <w:r w:rsidRPr="00D14A78">
        <w:rPr>
          <w:sz w:val="24"/>
          <w:szCs w:val="24"/>
        </w:rPr>
        <w:t>2012</w:t>
      </w:r>
      <w:r w:rsidRPr="00D14A78">
        <w:rPr>
          <w:sz w:val="24"/>
          <w:szCs w:val="24"/>
        </w:rPr>
        <w:tab/>
      </w:r>
      <w:r w:rsidRPr="00D14A78">
        <w:rPr>
          <w:b/>
          <w:sz w:val="24"/>
          <w:szCs w:val="24"/>
        </w:rPr>
        <w:t xml:space="preserve">Principal Investigator: </w:t>
      </w:r>
      <w:r w:rsidRPr="00D14A78">
        <w:rPr>
          <w:sz w:val="24"/>
          <w:szCs w:val="24"/>
        </w:rPr>
        <w:t xml:space="preserve">Arizona Department of Health Services (ADHS): </w:t>
      </w:r>
      <w:r w:rsidR="00D14A78" w:rsidRPr="00D14A78">
        <w:rPr>
          <w:sz w:val="24"/>
          <w:szCs w:val="24"/>
        </w:rPr>
        <w:t>Evaluation of Comprehensive Cancer Control</w:t>
      </w:r>
      <w:r w:rsidR="0044029A">
        <w:rPr>
          <w:sz w:val="24"/>
          <w:szCs w:val="24"/>
        </w:rPr>
        <w:t>.  Contract Award:  $28,000</w:t>
      </w:r>
    </w:p>
    <w:p w:rsidR="00635209" w:rsidRDefault="00635209" w:rsidP="003E7186">
      <w:pPr>
        <w:pStyle w:val="BodyText"/>
        <w:ind w:left="1800" w:hanging="1800"/>
        <w:rPr>
          <w:sz w:val="24"/>
          <w:szCs w:val="24"/>
        </w:rPr>
      </w:pPr>
    </w:p>
    <w:p w:rsidR="000E23C4" w:rsidRPr="00B020B4" w:rsidRDefault="000E23C4" w:rsidP="003E7186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2009-2010</w:t>
      </w:r>
      <w:r w:rsidRPr="00B020B4">
        <w:rPr>
          <w:sz w:val="24"/>
          <w:szCs w:val="24"/>
        </w:rPr>
        <w:tab/>
      </w:r>
      <w:r w:rsidR="003E7186" w:rsidRPr="001A2B28">
        <w:rPr>
          <w:b/>
          <w:sz w:val="24"/>
          <w:szCs w:val="24"/>
        </w:rPr>
        <w:t>Principal Investigator:</w:t>
      </w:r>
      <w:r w:rsidR="003E7186">
        <w:rPr>
          <w:b/>
          <w:szCs w:val="24"/>
        </w:rPr>
        <w:t xml:space="preserve"> </w:t>
      </w:r>
      <w:r w:rsidRPr="00B020B4">
        <w:rPr>
          <w:sz w:val="24"/>
          <w:szCs w:val="24"/>
        </w:rPr>
        <w:t xml:space="preserve">Arizona Department of Health Services (ADHS): Chronic Disease Project (Breast Cancer Screening, Colorectal Cancer Screening, Hepatitis B, Lung Disease (COPD), Stroke and Heart Disease Prevention).  Contract Award: $144,000. </w:t>
      </w:r>
      <w:r w:rsidR="0012131F" w:rsidRPr="0012131F">
        <w:rPr>
          <w:sz w:val="24"/>
          <w:szCs w:val="24"/>
        </w:rPr>
        <w:t>Overall ADHS Project Budget: $2.8 million</w:t>
      </w:r>
    </w:p>
    <w:p w:rsidR="000E23C4" w:rsidRPr="00B020B4" w:rsidRDefault="000E23C4" w:rsidP="003E7186">
      <w:pPr>
        <w:pStyle w:val="BodyText"/>
        <w:ind w:left="1800" w:hanging="1800"/>
        <w:rPr>
          <w:sz w:val="24"/>
          <w:szCs w:val="24"/>
        </w:rPr>
      </w:pPr>
    </w:p>
    <w:p w:rsidR="000E23C4" w:rsidRPr="00B020B4" w:rsidRDefault="000E23C4" w:rsidP="003E7186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2008-2009</w:t>
      </w:r>
      <w:r w:rsidRPr="00B020B4">
        <w:rPr>
          <w:sz w:val="24"/>
          <w:szCs w:val="24"/>
        </w:rPr>
        <w:tab/>
      </w:r>
      <w:r w:rsidR="00D623E4" w:rsidRPr="001A2B28">
        <w:rPr>
          <w:b/>
          <w:sz w:val="24"/>
          <w:szCs w:val="24"/>
        </w:rPr>
        <w:t>Principal Investigator:</w:t>
      </w:r>
      <w:r w:rsidR="00D623E4">
        <w:rPr>
          <w:b/>
          <w:szCs w:val="24"/>
        </w:rPr>
        <w:t xml:space="preserve"> </w:t>
      </w:r>
      <w:r w:rsidRPr="00B020B4">
        <w:rPr>
          <w:sz w:val="24"/>
          <w:szCs w:val="24"/>
        </w:rPr>
        <w:t xml:space="preserve">Arizona Department of Health Services (ADHS): Cardiovascular Disease.  Total Contract Award: $52,900. </w:t>
      </w:r>
      <w:r w:rsidR="001C35DD" w:rsidRPr="001C35DD">
        <w:rPr>
          <w:sz w:val="24"/>
          <w:szCs w:val="24"/>
        </w:rPr>
        <w:t xml:space="preserve">Overall ADHS Project Budget: </w:t>
      </w:r>
      <w:r w:rsidR="0044029A">
        <w:rPr>
          <w:sz w:val="24"/>
          <w:szCs w:val="24"/>
        </w:rPr>
        <w:t>$325,000</w:t>
      </w:r>
    </w:p>
    <w:p w:rsidR="000E23C4" w:rsidRPr="00B020B4" w:rsidRDefault="000E23C4" w:rsidP="003E7186">
      <w:pPr>
        <w:pStyle w:val="BodyText"/>
        <w:ind w:left="1800" w:hanging="1800"/>
        <w:rPr>
          <w:sz w:val="24"/>
          <w:szCs w:val="24"/>
        </w:rPr>
      </w:pPr>
    </w:p>
    <w:p w:rsidR="0040754C" w:rsidRPr="00B020B4" w:rsidRDefault="0040754C" w:rsidP="003E7186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2008</w:t>
      </w:r>
      <w:r w:rsidRPr="00B020B4">
        <w:rPr>
          <w:sz w:val="24"/>
          <w:szCs w:val="24"/>
        </w:rPr>
        <w:tab/>
      </w:r>
      <w:r w:rsidR="00D623E4" w:rsidRPr="001A2B28">
        <w:rPr>
          <w:b/>
          <w:sz w:val="24"/>
          <w:szCs w:val="24"/>
        </w:rPr>
        <w:t>Principal Investigator:</w:t>
      </w:r>
      <w:r w:rsidR="00D623E4">
        <w:rPr>
          <w:b/>
          <w:szCs w:val="24"/>
        </w:rPr>
        <w:t xml:space="preserve"> </w:t>
      </w:r>
      <w:r w:rsidRPr="00B020B4">
        <w:rPr>
          <w:sz w:val="24"/>
          <w:szCs w:val="24"/>
        </w:rPr>
        <w:t>Oklahoma State Department of Health: Design, Facilitation and Evaluation of Tabletop Exercise for Pandemic Influenza.  Contract Award: $25,000</w:t>
      </w:r>
      <w:r w:rsidR="00D623E4">
        <w:rPr>
          <w:sz w:val="24"/>
          <w:szCs w:val="24"/>
        </w:rPr>
        <w:t xml:space="preserve">.  </w:t>
      </w:r>
      <w:r w:rsidR="009505C7" w:rsidRPr="00B020B4">
        <w:rPr>
          <w:sz w:val="24"/>
          <w:szCs w:val="24"/>
        </w:rPr>
        <w:t>Overall Oklahoma State Project Budget: $</w:t>
      </w:r>
      <w:r w:rsidR="006C0DBF" w:rsidRPr="00B020B4">
        <w:rPr>
          <w:sz w:val="24"/>
          <w:szCs w:val="24"/>
        </w:rPr>
        <w:t>12 million</w:t>
      </w:r>
    </w:p>
    <w:p w:rsidR="0040754C" w:rsidRPr="00B020B4" w:rsidRDefault="0040754C" w:rsidP="003E7186">
      <w:pPr>
        <w:pStyle w:val="BodyText"/>
        <w:ind w:left="1800" w:hanging="1800"/>
        <w:rPr>
          <w:sz w:val="24"/>
          <w:szCs w:val="24"/>
        </w:rPr>
      </w:pPr>
    </w:p>
    <w:p w:rsidR="0040754C" w:rsidRPr="00B020B4" w:rsidRDefault="0040754C" w:rsidP="003E7186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2008</w:t>
      </w:r>
      <w:r w:rsidRPr="00B020B4">
        <w:rPr>
          <w:sz w:val="24"/>
          <w:szCs w:val="24"/>
        </w:rPr>
        <w:tab/>
      </w:r>
      <w:r w:rsidR="00D623E4" w:rsidRPr="001A2B28">
        <w:rPr>
          <w:b/>
          <w:sz w:val="24"/>
          <w:szCs w:val="24"/>
        </w:rPr>
        <w:t>Principal Investigator:</w:t>
      </w:r>
      <w:r w:rsidR="00D623E4">
        <w:rPr>
          <w:b/>
          <w:szCs w:val="24"/>
        </w:rPr>
        <w:t xml:space="preserve"> </w:t>
      </w:r>
      <w:r w:rsidRPr="00B020B4">
        <w:rPr>
          <w:sz w:val="24"/>
          <w:szCs w:val="24"/>
        </w:rPr>
        <w:t xml:space="preserve">Oklahoma State Department of Health: Design, Facilitation and Evaluation of Executive Tabletop with </w:t>
      </w:r>
      <w:smartTag w:uri="urn:schemas-microsoft-com:office:smarttags" w:element="place">
        <w:smartTag w:uri="urn:schemas-microsoft-com:office:smarttags" w:element="PlaceName">
          <w:r w:rsidRPr="00B020B4">
            <w:rPr>
              <w:sz w:val="24"/>
              <w:szCs w:val="24"/>
            </w:rPr>
            <w:t>Oklahoma</w:t>
          </w:r>
        </w:smartTag>
        <w:r w:rsidRPr="00B020B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020B4">
            <w:rPr>
              <w:sz w:val="24"/>
              <w:szCs w:val="24"/>
            </w:rPr>
            <w:t>State</w:t>
          </w:r>
        </w:smartTag>
      </w:smartTag>
      <w:r w:rsidRPr="00B020B4">
        <w:rPr>
          <w:sz w:val="24"/>
          <w:szCs w:val="24"/>
        </w:rPr>
        <w:t xml:space="preserve"> Legislature Exercise</w:t>
      </w:r>
      <w:r w:rsidR="00B06897" w:rsidRPr="00B020B4">
        <w:rPr>
          <w:sz w:val="24"/>
          <w:szCs w:val="24"/>
        </w:rPr>
        <w:t xml:space="preserve">.  </w:t>
      </w:r>
      <w:r w:rsidRPr="00B020B4">
        <w:rPr>
          <w:sz w:val="24"/>
          <w:szCs w:val="24"/>
        </w:rPr>
        <w:t xml:space="preserve">Contract Award: $85,000.  </w:t>
      </w:r>
      <w:r w:rsidR="009505C7" w:rsidRPr="00B020B4">
        <w:rPr>
          <w:sz w:val="24"/>
          <w:szCs w:val="24"/>
        </w:rPr>
        <w:t>Overall Oklahoma State Project Budget: $</w:t>
      </w:r>
      <w:r w:rsidR="006C0DBF" w:rsidRPr="00B020B4">
        <w:rPr>
          <w:sz w:val="24"/>
          <w:szCs w:val="24"/>
        </w:rPr>
        <w:t>12 million</w:t>
      </w:r>
    </w:p>
    <w:p w:rsidR="0040754C" w:rsidRPr="00B020B4" w:rsidRDefault="0040754C" w:rsidP="003E7186">
      <w:pPr>
        <w:pStyle w:val="BodyText"/>
        <w:ind w:left="1800" w:hanging="1800"/>
        <w:rPr>
          <w:sz w:val="24"/>
          <w:szCs w:val="24"/>
        </w:rPr>
      </w:pPr>
    </w:p>
    <w:p w:rsidR="0040754C" w:rsidRPr="00B020B4" w:rsidRDefault="0040754C" w:rsidP="003E7186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2008</w:t>
      </w:r>
      <w:r w:rsidRPr="00B020B4">
        <w:rPr>
          <w:sz w:val="24"/>
          <w:szCs w:val="24"/>
        </w:rPr>
        <w:tab/>
      </w:r>
      <w:r w:rsidR="00D623E4" w:rsidRPr="00065DF7">
        <w:rPr>
          <w:b/>
          <w:sz w:val="24"/>
          <w:szCs w:val="24"/>
        </w:rPr>
        <w:t>Principal Investigator:</w:t>
      </w:r>
      <w:r w:rsidR="00D623E4">
        <w:rPr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B020B4">
            <w:rPr>
              <w:sz w:val="24"/>
              <w:szCs w:val="24"/>
            </w:rPr>
            <w:t>Oklahoma</w:t>
          </w:r>
        </w:smartTag>
      </w:smartTag>
      <w:r w:rsidRPr="00B020B4">
        <w:rPr>
          <w:sz w:val="24"/>
          <w:szCs w:val="24"/>
        </w:rPr>
        <w:t xml:space="preserve"> State Department of Health: Design, Facilitation and Evaluation of Cities Readiness Initiative (CRI) Functional Exercise.  Contract Award: $75,000.  </w:t>
      </w:r>
      <w:r w:rsidR="009505C7" w:rsidRPr="00B020B4">
        <w:rPr>
          <w:sz w:val="24"/>
          <w:szCs w:val="24"/>
        </w:rPr>
        <w:t>Overall Oklahoma State Project Budget: $</w:t>
      </w:r>
      <w:r w:rsidR="00D623E4">
        <w:rPr>
          <w:sz w:val="24"/>
          <w:szCs w:val="24"/>
        </w:rPr>
        <w:t>12 million</w:t>
      </w:r>
    </w:p>
    <w:p w:rsidR="0040754C" w:rsidRPr="00B020B4" w:rsidRDefault="0040754C" w:rsidP="003E7186">
      <w:pPr>
        <w:pStyle w:val="BodyText"/>
        <w:ind w:left="1800" w:hanging="1800"/>
        <w:rPr>
          <w:sz w:val="24"/>
          <w:szCs w:val="24"/>
        </w:rPr>
      </w:pPr>
    </w:p>
    <w:p w:rsidR="0040754C" w:rsidRPr="00B020B4" w:rsidRDefault="0040754C" w:rsidP="003E7186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2008</w:t>
      </w:r>
      <w:r w:rsidRPr="00B020B4">
        <w:rPr>
          <w:sz w:val="24"/>
          <w:szCs w:val="24"/>
        </w:rPr>
        <w:tab/>
      </w:r>
      <w:r w:rsidR="00D623E4" w:rsidRPr="00065DF7">
        <w:rPr>
          <w:b/>
          <w:sz w:val="24"/>
          <w:szCs w:val="24"/>
        </w:rPr>
        <w:t>Principal Investigator:</w:t>
      </w:r>
      <w:r w:rsidR="00D623E4">
        <w:rPr>
          <w:b/>
          <w:szCs w:val="24"/>
        </w:rPr>
        <w:t xml:space="preserve"> </w:t>
      </w:r>
      <w:r w:rsidRPr="00B020B4">
        <w:rPr>
          <w:sz w:val="24"/>
          <w:szCs w:val="24"/>
        </w:rPr>
        <w:t xml:space="preserve">Oklahoma State Department of Health: Design, Facilitation and Evaluation of Medical Surge </w:t>
      </w:r>
      <w:r w:rsidR="00B06897" w:rsidRPr="00B020B4">
        <w:rPr>
          <w:sz w:val="24"/>
          <w:szCs w:val="24"/>
        </w:rPr>
        <w:t xml:space="preserve">Tabletop Exercise.  </w:t>
      </w:r>
      <w:r w:rsidRPr="00B020B4">
        <w:rPr>
          <w:sz w:val="24"/>
          <w:szCs w:val="24"/>
        </w:rPr>
        <w:t xml:space="preserve">Contract Award: $25,000.  </w:t>
      </w:r>
      <w:r w:rsidR="009505C7" w:rsidRPr="00B020B4">
        <w:rPr>
          <w:sz w:val="24"/>
          <w:szCs w:val="24"/>
        </w:rPr>
        <w:t>Overall Oklahoma State Project Budget: $</w:t>
      </w:r>
      <w:r w:rsidR="00D623E4">
        <w:rPr>
          <w:sz w:val="24"/>
          <w:szCs w:val="24"/>
        </w:rPr>
        <w:t>9</w:t>
      </w:r>
      <w:r w:rsidR="006C0DBF" w:rsidRPr="00B020B4">
        <w:rPr>
          <w:sz w:val="24"/>
          <w:szCs w:val="24"/>
        </w:rPr>
        <w:t xml:space="preserve"> million</w:t>
      </w:r>
    </w:p>
    <w:p w:rsidR="0040754C" w:rsidRPr="00957407" w:rsidRDefault="0040754C" w:rsidP="00BC0177">
      <w:pPr>
        <w:pStyle w:val="BodyText"/>
        <w:ind w:left="1890" w:hanging="1170"/>
        <w:rPr>
          <w:sz w:val="24"/>
          <w:szCs w:val="24"/>
        </w:rPr>
      </w:pPr>
    </w:p>
    <w:p w:rsidR="00005398" w:rsidRPr="00957407" w:rsidRDefault="00005398" w:rsidP="00D623E4">
      <w:pPr>
        <w:pStyle w:val="BodyText"/>
        <w:ind w:left="1800" w:hanging="1800"/>
        <w:rPr>
          <w:sz w:val="24"/>
          <w:szCs w:val="24"/>
        </w:rPr>
      </w:pPr>
      <w:r w:rsidRPr="00957407">
        <w:rPr>
          <w:sz w:val="24"/>
          <w:szCs w:val="24"/>
        </w:rPr>
        <w:t>2008</w:t>
      </w:r>
      <w:r w:rsidRPr="00957407">
        <w:rPr>
          <w:sz w:val="24"/>
          <w:szCs w:val="24"/>
        </w:rPr>
        <w:tab/>
      </w:r>
      <w:r w:rsidR="00D623E4" w:rsidRPr="00957407">
        <w:rPr>
          <w:b/>
          <w:sz w:val="24"/>
          <w:szCs w:val="24"/>
        </w:rPr>
        <w:t xml:space="preserve">Principal Investigator: </w:t>
      </w:r>
      <w:r w:rsidRPr="00957407">
        <w:rPr>
          <w:sz w:val="24"/>
          <w:szCs w:val="24"/>
        </w:rPr>
        <w:t>Arizona Department of Health Services (ADHS): Arizona</w:t>
      </w:r>
      <w:r w:rsidR="00B06897" w:rsidRPr="00957407">
        <w:rPr>
          <w:sz w:val="24"/>
          <w:szCs w:val="24"/>
        </w:rPr>
        <w:t xml:space="preserve"> Cancer Control Program.  </w:t>
      </w:r>
      <w:r w:rsidRPr="00957407">
        <w:rPr>
          <w:sz w:val="24"/>
          <w:szCs w:val="24"/>
        </w:rPr>
        <w:t>Contract Award</w:t>
      </w:r>
      <w:r w:rsidR="00D623E4" w:rsidRPr="00957407">
        <w:rPr>
          <w:sz w:val="24"/>
          <w:szCs w:val="24"/>
        </w:rPr>
        <w:t>:</w:t>
      </w:r>
      <w:r w:rsidRPr="00957407">
        <w:rPr>
          <w:sz w:val="24"/>
          <w:szCs w:val="24"/>
        </w:rPr>
        <w:t xml:space="preserve"> $5,000. Overall</w:t>
      </w:r>
      <w:r w:rsidR="00D623E4" w:rsidRPr="00957407">
        <w:rPr>
          <w:sz w:val="24"/>
          <w:szCs w:val="24"/>
        </w:rPr>
        <w:t xml:space="preserve"> ADHS Project Budget: $250,000</w:t>
      </w:r>
      <w:r w:rsidRPr="00957407">
        <w:rPr>
          <w:sz w:val="24"/>
          <w:szCs w:val="24"/>
        </w:rPr>
        <w:t xml:space="preserve">  </w:t>
      </w:r>
    </w:p>
    <w:p w:rsidR="00005398" w:rsidRPr="00957407" w:rsidRDefault="00005398" w:rsidP="00D623E4">
      <w:pPr>
        <w:pStyle w:val="BodyText"/>
        <w:ind w:left="1800" w:hanging="1800"/>
        <w:rPr>
          <w:sz w:val="24"/>
          <w:szCs w:val="24"/>
        </w:rPr>
      </w:pPr>
    </w:p>
    <w:p w:rsidR="007B712C" w:rsidRPr="00B020B4" w:rsidRDefault="007B712C" w:rsidP="00D623E4">
      <w:pPr>
        <w:pStyle w:val="BodyText"/>
        <w:ind w:left="1800" w:hanging="1800"/>
        <w:rPr>
          <w:sz w:val="24"/>
          <w:szCs w:val="24"/>
        </w:rPr>
      </w:pPr>
      <w:r w:rsidRPr="00957407">
        <w:rPr>
          <w:sz w:val="24"/>
          <w:szCs w:val="24"/>
        </w:rPr>
        <w:t>2008</w:t>
      </w:r>
      <w:r w:rsidRPr="00957407">
        <w:rPr>
          <w:sz w:val="24"/>
          <w:szCs w:val="24"/>
        </w:rPr>
        <w:tab/>
      </w:r>
      <w:r w:rsidR="00D623E4" w:rsidRPr="00957407">
        <w:rPr>
          <w:b/>
          <w:sz w:val="24"/>
          <w:szCs w:val="24"/>
        </w:rPr>
        <w:t xml:space="preserve">Principal Investigator: </w:t>
      </w:r>
      <w:r w:rsidRPr="00957407">
        <w:rPr>
          <w:sz w:val="24"/>
          <w:szCs w:val="24"/>
        </w:rPr>
        <w:t>Arizona Department of Health Services (ADHS): Chronic Disease Project (Breast Cancer Screening, Colorectal Cancer Screening, Stroke Awareness and Stroke Telemedicine</w:t>
      </w:r>
      <w:r w:rsidRPr="00B020B4">
        <w:rPr>
          <w:sz w:val="24"/>
          <w:szCs w:val="24"/>
        </w:rPr>
        <w:t xml:space="preserve">, Lung Disease, Hepatitis B).  Contract Award: $122,600.  Overall ADHS Project Budget: </w:t>
      </w:r>
      <w:r w:rsidR="006C0DBF" w:rsidRPr="00B020B4">
        <w:rPr>
          <w:sz w:val="24"/>
          <w:szCs w:val="24"/>
        </w:rPr>
        <w:t>$2.8 million</w:t>
      </w:r>
    </w:p>
    <w:p w:rsidR="007B712C" w:rsidRPr="00B020B4" w:rsidRDefault="007B712C" w:rsidP="00D623E4">
      <w:pPr>
        <w:pStyle w:val="BodyText"/>
        <w:ind w:left="1800" w:hanging="1800"/>
        <w:rPr>
          <w:sz w:val="24"/>
          <w:szCs w:val="24"/>
        </w:rPr>
      </w:pPr>
    </w:p>
    <w:p w:rsidR="00BC0177" w:rsidRPr="00B020B4" w:rsidRDefault="0057428C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2007</w:t>
      </w:r>
      <w:r w:rsidR="001F3D34" w:rsidRPr="00B020B4">
        <w:rPr>
          <w:sz w:val="24"/>
          <w:szCs w:val="24"/>
        </w:rPr>
        <w:t>-2010</w:t>
      </w:r>
      <w:r w:rsidR="00BC0177" w:rsidRPr="00B020B4">
        <w:rPr>
          <w:sz w:val="24"/>
          <w:szCs w:val="24"/>
        </w:rPr>
        <w:tab/>
      </w:r>
      <w:r w:rsidR="00D623E4" w:rsidRPr="00065DF7">
        <w:rPr>
          <w:b/>
          <w:sz w:val="24"/>
          <w:szCs w:val="24"/>
        </w:rPr>
        <w:t xml:space="preserve">Principal Investigator: </w:t>
      </w:r>
      <w:r w:rsidR="00BC0177" w:rsidRPr="00B020B4">
        <w:rPr>
          <w:sz w:val="24"/>
          <w:szCs w:val="24"/>
        </w:rPr>
        <w:t xml:space="preserve">Arizona Department of Health Services (ADHS): </w:t>
      </w:r>
      <w:smartTag w:uri="urn:schemas-microsoft-com:office:smarttags" w:element="place">
        <w:smartTag w:uri="urn:schemas-microsoft-com:office:smarttags" w:element="State">
          <w:r w:rsidR="00BC0177" w:rsidRPr="00B020B4">
            <w:rPr>
              <w:sz w:val="24"/>
              <w:szCs w:val="24"/>
            </w:rPr>
            <w:t>Arizona</w:t>
          </w:r>
        </w:smartTag>
      </w:smartTag>
      <w:r w:rsidR="00B06897" w:rsidRPr="00B020B4">
        <w:rPr>
          <w:sz w:val="24"/>
          <w:szCs w:val="24"/>
        </w:rPr>
        <w:t xml:space="preserve"> Living Well.  </w:t>
      </w:r>
      <w:r w:rsidR="00D623E4">
        <w:rPr>
          <w:sz w:val="24"/>
          <w:szCs w:val="24"/>
        </w:rPr>
        <w:t>Contract Award</w:t>
      </w:r>
      <w:r w:rsidR="001F3D34" w:rsidRPr="00B020B4">
        <w:rPr>
          <w:sz w:val="24"/>
          <w:szCs w:val="24"/>
        </w:rPr>
        <w:t>: $89,000</w:t>
      </w:r>
      <w:r w:rsidR="007917DE" w:rsidRPr="00B020B4">
        <w:rPr>
          <w:sz w:val="24"/>
          <w:szCs w:val="24"/>
        </w:rPr>
        <w:t>.  Overall</w:t>
      </w:r>
      <w:r w:rsidR="007048C1" w:rsidRPr="00B020B4">
        <w:rPr>
          <w:sz w:val="24"/>
          <w:szCs w:val="24"/>
        </w:rPr>
        <w:t xml:space="preserve"> ADHS Project Budget</w:t>
      </w:r>
      <w:r w:rsidR="006C0DBF" w:rsidRPr="00B020B4">
        <w:rPr>
          <w:sz w:val="24"/>
          <w:szCs w:val="24"/>
        </w:rPr>
        <w:t xml:space="preserve"> for Time Period</w:t>
      </w:r>
      <w:r w:rsidR="007917DE" w:rsidRPr="00B020B4">
        <w:rPr>
          <w:sz w:val="24"/>
          <w:szCs w:val="24"/>
        </w:rPr>
        <w:t>:  $250,000</w:t>
      </w:r>
      <w:r w:rsidR="004D3245" w:rsidRPr="00B020B4">
        <w:rPr>
          <w:sz w:val="24"/>
          <w:szCs w:val="24"/>
        </w:rPr>
        <w:t xml:space="preserve">  </w:t>
      </w: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</w:p>
    <w:p w:rsidR="0057428C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 xml:space="preserve">2007 </w:t>
      </w:r>
      <w:r w:rsidRPr="00B020B4">
        <w:rPr>
          <w:sz w:val="24"/>
          <w:szCs w:val="24"/>
        </w:rPr>
        <w:tab/>
      </w:r>
      <w:r w:rsidR="00D623E4" w:rsidRPr="00065DF7">
        <w:rPr>
          <w:b/>
          <w:sz w:val="24"/>
          <w:szCs w:val="24"/>
        </w:rPr>
        <w:t>Principal Investigator:</w:t>
      </w:r>
      <w:r w:rsidR="00D623E4">
        <w:rPr>
          <w:b/>
          <w:szCs w:val="24"/>
        </w:rPr>
        <w:t xml:space="preserve"> </w:t>
      </w:r>
      <w:r w:rsidRPr="00B020B4">
        <w:rPr>
          <w:sz w:val="24"/>
          <w:szCs w:val="24"/>
        </w:rPr>
        <w:t xml:space="preserve">Arizona Department of Health Services (ADHS): Cardiovascular Disease.  </w:t>
      </w:r>
      <w:r w:rsidR="008F196A" w:rsidRPr="00B020B4">
        <w:rPr>
          <w:sz w:val="24"/>
          <w:szCs w:val="24"/>
        </w:rPr>
        <w:t>Contract Award</w:t>
      </w:r>
      <w:r w:rsidR="0057428C" w:rsidRPr="00B020B4">
        <w:rPr>
          <w:sz w:val="24"/>
          <w:szCs w:val="24"/>
        </w:rPr>
        <w:t xml:space="preserve">: $22,500.  Overall ADHS </w:t>
      </w:r>
      <w:r w:rsidR="007048C1" w:rsidRPr="00B020B4">
        <w:rPr>
          <w:sz w:val="24"/>
          <w:szCs w:val="24"/>
        </w:rPr>
        <w:t>Project Budget</w:t>
      </w:r>
      <w:r w:rsidR="0044029A">
        <w:rPr>
          <w:sz w:val="24"/>
          <w:szCs w:val="24"/>
        </w:rPr>
        <w:t>:  $325,000</w:t>
      </w:r>
      <w:r w:rsidR="0057428C" w:rsidRPr="00B020B4">
        <w:rPr>
          <w:sz w:val="24"/>
          <w:szCs w:val="24"/>
        </w:rPr>
        <w:t xml:space="preserve">  </w:t>
      </w: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</w:p>
    <w:p w:rsidR="007048C1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2007</w:t>
      </w:r>
      <w:r w:rsidRPr="00B020B4">
        <w:rPr>
          <w:sz w:val="24"/>
          <w:szCs w:val="24"/>
        </w:rPr>
        <w:tab/>
      </w:r>
      <w:r w:rsidR="00D623E4">
        <w:rPr>
          <w:b/>
          <w:sz w:val="24"/>
          <w:szCs w:val="24"/>
        </w:rPr>
        <w:t xml:space="preserve">Evaluator: </w:t>
      </w:r>
      <w:smartTag w:uri="urn:schemas-microsoft-com:office:smarttags" w:element="State">
        <w:r w:rsidRPr="00B020B4">
          <w:rPr>
            <w:sz w:val="24"/>
            <w:szCs w:val="24"/>
          </w:rPr>
          <w:t>Arizona</w:t>
        </w:r>
      </w:smartTag>
      <w:r w:rsidRPr="00B020B4">
        <w:rPr>
          <w:sz w:val="24"/>
          <w:szCs w:val="24"/>
        </w:rPr>
        <w:t xml:space="preserve"> Board of Regents: </w:t>
      </w:r>
      <w:smartTag w:uri="urn:schemas-microsoft-com:office:smarttags" w:element="place">
        <w:smartTag w:uri="urn:schemas-microsoft-com:office:smarttags" w:element="State">
          <w:r w:rsidRPr="00B020B4">
            <w:rPr>
              <w:sz w:val="24"/>
              <w:szCs w:val="24"/>
            </w:rPr>
            <w:t>Arizona</w:t>
          </w:r>
        </w:smartTag>
      </w:smartTag>
      <w:r w:rsidRPr="00B020B4">
        <w:rPr>
          <w:sz w:val="24"/>
          <w:szCs w:val="24"/>
        </w:rPr>
        <w:t xml:space="preserve"> Reg</w:t>
      </w:r>
      <w:r w:rsidR="007E53DD" w:rsidRPr="00B020B4">
        <w:rPr>
          <w:sz w:val="24"/>
          <w:szCs w:val="24"/>
        </w:rPr>
        <w:t>ents Reach Out: Project LEADER.</w:t>
      </w:r>
      <w:r w:rsidRPr="00B020B4">
        <w:rPr>
          <w:sz w:val="24"/>
          <w:szCs w:val="24"/>
        </w:rPr>
        <w:t xml:space="preserve">  </w:t>
      </w:r>
      <w:r w:rsidR="008F196A" w:rsidRPr="00B020B4">
        <w:rPr>
          <w:sz w:val="24"/>
          <w:szCs w:val="24"/>
        </w:rPr>
        <w:t xml:space="preserve">Contract </w:t>
      </w:r>
      <w:r w:rsidR="00B06897" w:rsidRPr="00B020B4">
        <w:rPr>
          <w:sz w:val="24"/>
          <w:szCs w:val="24"/>
        </w:rPr>
        <w:t>Award</w:t>
      </w:r>
      <w:r w:rsidR="00F36A59" w:rsidRPr="00B020B4">
        <w:rPr>
          <w:sz w:val="24"/>
          <w:szCs w:val="24"/>
        </w:rPr>
        <w:t>: $3,603</w:t>
      </w:r>
      <w:r w:rsidR="007048C1" w:rsidRPr="00B020B4">
        <w:rPr>
          <w:sz w:val="24"/>
          <w:szCs w:val="24"/>
        </w:rPr>
        <w:t xml:space="preserve">.  Overall Project Leader Budget: </w:t>
      </w:r>
      <w:r w:rsidR="00790799" w:rsidRPr="00B020B4">
        <w:rPr>
          <w:sz w:val="24"/>
          <w:szCs w:val="24"/>
        </w:rPr>
        <w:t>$49,406</w:t>
      </w:r>
      <w:r w:rsidR="007048C1" w:rsidRPr="00B020B4">
        <w:rPr>
          <w:sz w:val="24"/>
          <w:szCs w:val="24"/>
        </w:rPr>
        <w:t xml:space="preserve">.  </w:t>
      </w:r>
      <w:r w:rsidR="009206D8" w:rsidRPr="009206D8">
        <w:rPr>
          <w:sz w:val="24"/>
          <w:szCs w:val="24"/>
        </w:rPr>
        <w:t>PI: Dr. Ken</w:t>
      </w:r>
      <w:r w:rsidR="0044029A">
        <w:rPr>
          <w:sz w:val="24"/>
          <w:szCs w:val="24"/>
        </w:rPr>
        <w:t xml:space="preserve"> </w:t>
      </w:r>
      <w:proofErr w:type="spellStart"/>
      <w:r w:rsidR="0044029A">
        <w:rPr>
          <w:sz w:val="24"/>
          <w:szCs w:val="24"/>
        </w:rPr>
        <w:t>Iserson</w:t>
      </w:r>
      <w:proofErr w:type="spellEnd"/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lastRenderedPageBreak/>
        <w:t>2007</w:t>
      </w:r>
      <w:r w:rsidRPr="00B020B4">
        <w:rPr>
          <w:sz w:val="24"/>
          <w:szCs w:val="24"/>
        </w:rPr>
        <w:tab/>
      </w:r>
      <w:r w:rsidR="00D623E4" w:rsidRPr="00065DF7">
        <w:rPr>
          <w:b/>
          <w:sz w:val="24"/>
          <w:szCs w:val="24"/>
        </w:rPr>
        <w:t>Principal Investigator:</w:t>
      </w:r>
      <w:r w:rsidR="00D623E4">
        <w:rPr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B020B4">
            <w:rPr>
              <w:sz w:val="24"/>
              <w:szCs w:val="24"/>
            </w:rPr>
            <w:t>Oklahoma</w:t>
          </w:r>
        </w:smartTag>
      </w:smartTag>
      <w:r w:rsidRPr="00B020B4">
        <w:rPr>
          <w:sz w:val="24"/>
          <w:szCs w:val="24"/>
        </w:rPr>
        <w:t xml:space="preserve"> State Department of Health: Tabletop Exercise Design, Faci</w:t>
      </w:r>
      <w:r w:rsidR="00B06897" w:rsidRPr="00B020B4">
        <w:rPr>
          <w:sz w:val="24"/>
          <w:szCs w:val="24"/>
        </w:rPr>
        <w:t xml:space="preserve">litation and Evaluation.  </w:t>
      </w:r>
      <w:r w:rsidRPr="00B020B4">
        <w:rPr>
          <w:sz w:val="24"/>
          <w:szCs w:val="24"/>
        </w:rPr>
        <w:t xml:space="preserve">Contract Award: $250,000.  </w:t>
      </w:r>
      <w:r w:rsidR="008D39A8" w:rsidRPr="00B020B4">
        <w:rPr>
          <w:sz w:val="24"/>
          <w:szCs w:val="24"/>
        </w:rPr>
        <w:t>Overall Oklahoma Sta</w:t>
      </w:r>
      <w:r w:rsidR="00F567A7" w:rsidRPr="00B020B4">
        <w:rPr>
          <w:sz w:val="24"/>
          <w:szCs w:val="24"/>
        </w:rPr>
        <w:t>te Project Budget:  $13.4 million</w:t>
      </w: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  <w:highlight w:val="yellow"/>
        </w:rPr>
      </w:pP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2007</w:t>
      </w:r>
      <w:r w:rsidRPr="00B020B4">
        <w:rPr>
          <w:sz w:val="24"/>
          <w:szCs w:val="24"/>
        </w:rPr>
        <w:tab/>
      </w:r>
      <w:r w:rsidR="00D40D4A" w:rsidRPr="00065DF7">
        <w:rPr>
          <w:b/>
          <w:sz w:val="24"/>
          <w:szCs w:val="24"/>
        </w:rPr>
        <w:t>Principal Investigator</w:t>
      </w:r>
      <w:r w:rsidR="00D40D4A">
        <w:rPr>
          <w:b/>
          <w:szCs w:val="24"/>
        </w:rPr>
        <w:t xml:space="preserve">: </w:t>
      </w:r>
      <w:r w:rsidRPr="00B020B4">
        <w:rPr>
          <w:sz w:val="24"/>
          <w:szCs w:val="24"/>
        </w:rPr>
        <w:t>Arizona Department of Health Services (ADHS): Diabetes Prevent</w:t>
      </w:r>
      <w:r w:rsidR="00B06897" w:rsidRPr="00B020B4">
        <w:rPr>
          <w:sz w:val="24"/>
          <w:szCs w:val="24"/>
        </w:rPr>
        <w:t xml:space="preserve">ion and Control Program.  </w:t>
      </w:r>
      <w:r w:rsidRPr="00B020B4">
        <w:rPr>
          <w:sz w:val="24"/>
          <w:szCs w:val="24"/>
        </w:rPr>
        <w:t xml:space="preserve">Contract Award: $9,000.  </w:t>
      </w:r>
      <w:r w:rsidR="00C13C18" w:rsidRPr="00B020B4">
        <w:rPr>
          <w:sz w:val="24"/>
          <w:szCs w:val="24"/>
        </w:rPr>
        <w:t>Overall</w:t>
      </w:r>
      <w:r w:rsidR="00F567A7" w:rsidRPr="00B020B4">
        <w:rPr>
          <w:sz w:val="24"/>
          <w:szCs w:val="24"/>
        </w:rPr>
        <w:t xml:space="preserve"> ADHS Project Budget: $1.25 million</w:t>
      </w: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2007</w:t>
      </w:r>
      <w:r w:rsidRPr="00B020B4">
        <w:rPr>
          <w:sz w:val="24"/>
          <w:szCs w:val="24"/>
        </w:rPr>
        <w:tab/>
      </w:r>
      <w:r w:rsidR="00D40D4A" w:rsidRPr="00065DF7">
        <w:rPr>
          <w:b/>
          <w:sz w:val="24"/>
          <w:szCs w:val="24"/>
        </w:rPr>
        <w:t>Principal Investigator:</w:t>
      </w:r>
      <w:r w:rsidR="00D40D4A">
        <w:rPr>
          <w:b/>
          <w:szCs w:val="24"/>
        </w:rPr>
        <w:t xml:space="preserve"> </w:t>
      </w:r>
      <w:r w:rsidRPr="00B020B4">
        <w:rPr>
          <w:sz w:val="24"/>
          <w:szCs w:val="24"/>
        </w:rPr>
        <w:t xml:space="preserve">Arizona Department of Health Services (ADHS): </w:t>
      </w:r>
      <w:smartTag w:uri="urn:schemas-microsoft-com:office:smarttags" w:element="place">
        <w:smartTag w:uri="urn:schemas-microsoft-com:office:smarttags" w:element="State">
          <w:r w:rsidRPr="00B020B4">
            <w:rPr>
              <w:sz w:val="24"/>
              <w:szCs w:val="24"/>
            </w:rPr>
            <w:t>Arizona</w:t>
          </w:r>
        </w:smartTag>
      </w:smartTag>
      <w:r w:rsidRPr="00B020B4">
        <w:rPr>
          <w:sz w:val="24"/>
          <w:szCs w:val="24"/>
        </w:rPr>
        <w:t xml:space="preserve"> Comprehensive</w:t>
      </w:r>
      <w:r w:rsidR="00B06897" w:rsidRPr="00B020B4">
        <w:rPr>
          <w:sz w:val="24"/>
          <w:szCs w:val="24"/>
        </w:rPr>
        <w:t xml:space="preserve"> Cancer Control Program.  </w:t>
      </w:r>
      <w:r w:rsidRPr="00B020B4">
        <w:rPr>
          <w:sz w:val="24"/>
          <w:szCs w:val="24"/>
        </w:rPr>
        <w:t xml:space="preserve">Contract Award: $25,000.  </w:t>
      </w:r>
      <w:r w:rsidR="008E2005" w:rsidRPr="00B020B4">
        <w:rPr>
          <w:sz w:val="24"/>
          <w:szCs w:val="24"/>
        </w:rPr>
        <w:t>Overal</w:t>
      </w:r>
      <w:r w:rsidR="00D40D4A">
        <w:rPr>
          <w:sz w:val="24"/>
          <w:szCs w:val="24"/>
        </w:rPr>
        <w:t>l ADHS Project Budget: $250,000</w:t>
      </w: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2007</w:t>
      </w:r>
      <w:r w:rsidRPr="00B020B4">
        <w:rPr>
          <w:sz w:val="24"/>
          <w:szCs w:val="24"/>
        </w:rPr>
        <w:tab/>
      </w:r>
      <w:r w:rsidR="00D40D4A" w:rsidRPr="00065DF7">
        <w:rPr>
          <w:b/>
          <w:sz w:val="24"/>
          <w:szCs w:val="24"/>
        </w:rPr>
        <w:t>Principal Investigator:</w:t>
      </w:r>
      <w:r w:rsidR="00D40D4A">
        <w:rPr>
          <w:b/>
          <w:szCs w:val="24"/>
        </w:rPr>
        <w:t xml:space="preserve"> </w:t>
      </w:r>
      <w:r w:rsidRPr="00B020B4">
        <w:rPr>
          <w:sz w:val="24"/>
          <w:szCs w:val="24"/>
        </w:rPr>
        <w:t xml:space="preserve">Arizona Department of Health Services (ADHS): Chronic Disease Project (Breast Cancer Screening, Colorectal Cancer Screening, Stroke Awareness and Stroke Telemedicine, Lung Disease, Hepatitis B).  </w:t>
      </w:r>
      <w:r w:rsidR="005C2025" w:rsidRPr="00B020B4">
        <w:rPr>
          <w:sz w:val="24"/>
          <w:szCs w:val="24"/>
        </w:rPr>
        <w:t xml:space="preserve">Contract Award:  $151,200.  Overall </w:t>
      </w:r>
      <w:r w:rsidR="00F567A7" w:rsidRPr="00B020B4">
        <w:rPr>
          <w:sz w:val="24"/>
          <w:szCs w:val="24"/>
        </w:rPr>
        <w:t>ADHS Project Budget:  $2.87 million</w:t>
      </w: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</w:p>
    <w:p w:rsidR="00BC0177" w:rsidRPr="00B020B4" w:rsidRDefault="00BC0177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2006</w:t>
      </w:r>
      <w:r w:rsidRPr="00B020B4">
        <w:rPr>
          <w:sz w:val="24"/>
          <w:szCs w:val="24"/>
        </w:rPr>
        <w:tab/>
      </w:r>
      <w:r w:rsidR="00D40D4A" w:rsidRPr="00065DF7">
        <w:rPr>
          <w:b/>
          <w:sz w:val="24"/>
          <w:szCs w:val="24"/>
        </w:rPr>
        <w:t>Principal Investigator:</w:t>
      </w:r>
      <w:r w:rsidR="00D40D4A">
        <w:rPr>
          <w:b/>
          <w:szCs w:val="24"/>
        </w:rPr>
        <w:t xml:space="preserve"> </w:t>
      </w:r>
      <w:r w:rsidRPr="00B020B4">
        <w:rPr>
          <w:sz w:val="24"/>
          <w:szCs w:val="24"/>
        </w:rPr>
        <w:t xml:space="preserve">Arizona Department of Health Services (ADHS): </w:t>
      </w:r>
      <w:smartTag w:uri="urn:schemas-microsoft-com:office:smarttags" w:element="place">
        <w:smartTag w:uri="urn:schemas-microsoft-com:office:smarttags" w:element="State">
          <w:r w:rsidRPr="00B020B4">
            <w:rPr>
              <w:sz w:val="24"/>
              <w:szCs w:val="24"/>
            </w:rPr>
            <w:t>Arizona</w:t>
          </w:r>
        </w:smartTag>
      </w:smartTag>
      <w:r w:rsidRPr="00B020B4">
        <w:rPr>
          <w:sz w:val="24"/>
          <w:szCs w:val="24"/>
        </w:rPr>
        <w:t xml:space="preserve"> Comprehensive Cancer Control Progr</w:t>
      </w:r>
      <w:r w:rsidR="00B06897" w:rsidRPr="00B020B4">
        <w:rPr>
          <w:sz w:val="24"/>
          <w:szCs w:val="24"/>
        </w:rPr>
        <w:t xml:space="preserve">am.  </w:t>
      </w:r>
      <w:r w:rsidR="00C65293" w:rsidRPr="00B020B4">
        <w:rPr>
          <w:sz w:val="24"/>
          <w:szCs w:val="24"/>
        </w:rPr>
        <w:t>Contract Award</w:t>
      </w:r>
      <w:r w:rsidR="005D1747" w:rsidRPr="00B020B4">
        <w:rPr>
          <w:sz w:val="24"/>
          <w:szCs w:val="24"/>
        </w:rPr>
        <w:t>:</w:t>
      </w:r>
      <w:r w:rsidR="00D40D4A">
        <w:rPr>
          <w:sz w:val="24"/>
          <w:szCs w:val="24"/>
        </w:rPr>
        <w:t xml:space="preserve"> $</w:t>
      </w:r>
      <w:r w:rsidR="00C65293" w:rsidRPr="00B020B4">
        <w:rPr>
          <w:sz w:val="24"/>
          <w:szCs w:val="24"/>
        </w:rPr>
        <w:t>3</w:t>
      </w:r>
      <w:r w:rsidR="009C7D41" w:rsidRPr="00B020B4">
        <w:rPr>
          <w:sz w:val="24"/>
          <w:szCs w:val="24"/>
        </w:rPr>
        <w:t>7</w:t>
      </w:r>
      <w:r w:rsidR="00D40D4A">
        <w:rPr>
          <w:sz w:val="24"/>
          <w:szCs w:val="24"/>
        </w:rPr>
        <w:t>,</w:t>
      </w:r>
      <w:r w:rsidR="00D40D4A" w:rsidRPr="00B020B4">
        <w:rPr>
          <w:sz w:val="24"/>
          <w:szCs w:val="24"/>
        </w:rPr>
        <w:t>500</w:t>
      </w:r>
      <w:r w:rsidRPr="00B020B4">
        <w:rPr>
          <w:sz w:val="24"/>
          <w:szCs w:val="24"/>
        </w:rPr>
        <w:t xml:space="preserve">.  </w:t>
      </w:r>
      <w:r w:rsidR="00C65293" w:rsidRPr="00B020B4">
        <w:rPr>
          <w:sz w:val="24"/>
          <w:szCs w:val="24"/>
        </w:rPr>
        <w:t>Overall</w:t>
      </w:r>
      <w:r w:rsidR="00D40D4A">
        <w:rPr>
          <w:sz w:val="24"/>
          <w:szCs w:val="24"/>
        </w:rPr>
        <w:t xml:space="preserve"> ADHS Project Budget:  $300,000</w:t>
      </w:r>
    </w:p>
    <w:p w:rsidR="00932187" w:rsidRPr="00B020B4" w:rsidRDefault="00932187" w:rsidP="00D623E4">
      <w:pPr>
        <w:pStyle w:val="BodyText"/>
        <w:ind w:left="1800" w:hanging="1800"/>
        <w:rPr>
          <w:sz w:val="24"/>
          <w:szCs w:val="24"/>
        </w:rPr>
      </w:pPr>
    </w:p>
    <w:p w:rsidR="005855A9" w:rsidRPr="00B020B4" w:rsidRDefault="005855A9" w:rsidP="00D623E4">
      <w:pPr>
        <w:pStyle w:val="BodyText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2000-2001</w:t>
      </w:r>
      <w:r w:rsidRPr="00B020B4">
        <w:rPr>
          <w:sz w:val="24"/>
          <w:szCs w:val="24"/>
        </w:rPr>
        <w:tab/>
      </w:r>
      <w:r w:rsidR="00D40D4A">
        <w:rPr>
          <w:b/>
          <w:sz w:val="24"/>
          <w:szCs w:val="24"/>
        </w:rPr>
        <w:t xml:space="preserve">Evaluator: </w:t>
      </w:r>
      <w:r w:rsidRPr="00B020B4">
        <w:rPr>
          <w:sz w:val="24"/>
          <w:szCs w:val="24"/>
        </w:rPr>
        <w:t xml:space="preserve">Heart Health for </w:t>
      </w:r>
      <w:smartTag w:uri="urn:schemas-microsoft-com:office:smarttags" w:element="place">
        <w:smartTag w:uri="urn:schemas-microsoft-com:office:smarttags" w:element="State">
          <w:r w:rsidRPr="00B020B4">
            <w:rPr>
              <w:sz w:val="24"/>
              <w:szCs w:val="24"/>
            </w:rPr>
            <w:t>Arizona</w:t>
          </w:r>
        </w:smartTag>
      </w:smartTag>
      <w:r w:rsidRPr="00B020B4">
        <w:rPr>
          <w:sz w:val="24"/>
          <w:szCs w:val="24"/>
        </w:rPr>
        <w:t xml:space="preserve">'s Deaf Communities. </w:t>
      </w:r>
      <w:r w:rsidR="00D40D4A">
        <w:rPr>
          <w:sz w:val="24"/>
          <w:szCs w:val="24"/>
        </w:rPr>
        <w:t xml:space="preserve"> </w:t>
      </w:r>
      <w:r w:rsidRPr="00B020B4">
        <w:rPr>
          <w:sz w:val="24"/>
          <w:szCs w:val="24"/>
        </w:rPr>
        <w:t>Arizona Disease Control Research Commi</w:t>
      </w:r>
      <w:r w:rsidR="00A6332E" w:rsidRPr="00B020B4">
        <w:rPr>
          <w:sz w:val="24"/>
          <w:szCs w:val="24"/>
        </w:rPr>
        <w:t xml:space="preserve">ssion. </w:t>
      </w:r>
      <w:r w:rsidR="00D40D4A">
        <w:rPr>
          <w:sz w:val="24"/>
          <w:szCs w:val="24"/>
        </w:rPr>
        <w:t xml:space="preserve"> </w:t>
      </w:r>
      <w:r w:rsidR="00B06897" w:rsidRPr="00B020B4">
        <w:rPr>
          <w:sz w:val="24"/>
          <w:szCs w:val="24"/>
        </w:rPr>
        <w:t>Contract</w:t>
      </w:r>
      <w:r w:rsidR="00A6332E" w:rsidRPr="00B020B4">
        <w:rPr>
          <w:sz w:val="24"/>
          <w:szCs w:val="24"/>
        </w:rPr>
        <w:t xml:space="preserve"> Award $4,950</w:t>
      </w:r>
      <w:r w:rsidRPr="00B020B4">
        <w:rPr>
          <w:sz w:val="24"/>
          <w:szCs w:val="24"/>
        </w:rPr>
        <w:t xml:space="preserve">.  </w:t>
      </w:r>
      <w:r w:rsidR="00A6332E" w:rsidRPr="00B020B4">
        <w:rPr>
          <w:sz w:val="24"/>
          <w:szCs w:val="24"/>
        </w:rPr>
        <w:t>Overall Arizona Disease Control Budget</w:t>
      </w:r>
      <w:r w:rsidR="00F47C89" w:rsidRPr="00B020B4">
        <w:rPr>
          <w:sz w:val="24"/>
          <w:szCs w:val="24"/>
        </w:rPr>
        <w:t xml:space="preserve"> for Time period</w:t>
      </w:r>
      <w:r w:rsidR="00FC7176" w:rsidRPr="00B020B4">
        <w:rPr>
          <w:sz w:val="24"/>
          <w:szCs w:val="24"/>
        </w:rPr>
        <w:t>:</w:t>
      </w:r>
      <w:r w:rsidR="00A6332E" w:rsidRPr="00B020B4">
        <w:rPr>
          <w:sz w:val="24"/>
          <w:szCs w:val="24"/>
        </w:rPr>
        <w:t xml:space="preserve"> </w:t>
      </w:r>
      <w:r w:rsidR="00FC7176" w:rsidRPr="00B020B4">
        <w:rPr>
          <w:sz w:val="24"/>
          <w:szCs w:val="24"/>
        </w:rPr>
        <w:t xml:space="preserve"> </w:t>
      </w:r>
      <w:r w:rsidR="00D40D4A">
        <w:rPr>
          <w:sz w:val="24"/>
          <w:szCs w:val="24"/>
        </w:rPr>
        <w:t>$49,500</w:t>
      </w:r>
      <w:r w:rsidR="00FC7176" w:rsidRPr="00B020B4">
        <w:rPr>
          <w:sz w:val="24"/>
          <w:szCs w:val="24"/>
        </w:rPr>
        <w:t>.</w:t>
      </w:r>
      <w:r w:rsidR="005D51F9">
        <w:rPr>
          <w:sz w:val="24"/>
          <w:szCs w:val="24"/>
        </w:rPr>
        <w:t xml:space="preserve"> PI:  Dr. Ela</w:t>
      </w:r>
      <w:r w:rsidR="0044029A">
        <w:rPr>
          <w:sz w:val="24"/>
          <w:szCs w:val="24"/>
        </w:rPr>
        <w:t>ine Jones</w:t>
      </w:r>
    </w:p>
    <w:p w:rsidR="005855A9" w:rsidRPr="00B020B4" w:rsidRDefault="005855A9" w:rsidP="00D623E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D40D4A" w:rsidRDefault="005D1747" w:rsidP="00D623E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1999</w:t>
      </w:r>
      <w:r w:rsidR="005855A9" w:rsidRPr="00B020B4">
        <w:rPr>
          <w:spacing w:val="-3"/>
          <w:szCs w:val="24"/>
        </w:rPr>
        <w:tab/>
      </w:r>
      <w:r w:rsidR="00D40D4A">
        <w:rPr>
          <w:b/>
          <w:spacing w:val="-3"/>
          <w:szCs w:val="24"/>
        </w:rPr>
        <w:t xml:space="preserve">Principal Investigator: </w:t>
      </w:r>
      <w:r w:rsidR="005855A9" w:rsidRPr="00B020B4">
        <w:rPr>
          <w:spacing w:val="-3"/>
          <w:szCs w:val="24"/>
        </w:rPr>
        <w:t xml:space="preserve">Canyon Ranch Health Promotion and Lifestyle Project: </w:t>
      </w:r>
      <w:smartTag w:uri="urn:schemas-microsoft-com:office:smarttags" w:element="place">
        <w:smartTag w:uri="urn:schemas-microsoft-com:office:smarttags" w:element="City">
          <w:r w:rsidR="005855A9" w:rsidRPr="00B020B4">
            <w:rPr>
              <w:spacing w:val="-3"/>
              <w:szCs w:val="24"/>
            </w:rPr>
            <w:t>Yuma</w:t>
          </w:r>
        </w:smartTag>
      </w:smartTag>
      <w:r w:rsidR="005855A9" w:rsidRPr="00B020B4">
        <w:rPr>
          <w:spacing w:val="-3"/>
          <w:szCs w:val="24"/>
        </w:rPr>
        <w:t xml:space="preserve"> on the Move – Increasing Awareness and Knowledge of the Benefits of Physical Activity in a Sedentary Population. </w:t>
      </w:r>
      <w:r w:rsidRPr="00B020B4">
        <w:rPr>
          <w:spacing w:val="-3"/>
          <w:szCs w:val="24"/>
        </w:rPr>
        <w:t xml:space="preserve">Contract Award:  $11,900. </w:t>
      </w:r>
      <w:r w:rsidR="00D40D4A">
        <w:rPr>
          <w:spacing w:val="-3"/>
          <w:szCs w:val="24"/>
        </w:rPr>
        <w:t xml:space="preserve"> </w:t>
      </w:r>
      <w:r w:rsidR="00FC7176" w:rsidRPr="00B020B4">
        <w:rPr>
          <w:spacing w:val="-3"/>
          <w:szCs w:val="24"/>
        </w:rPr>
        <w:t xml:space="preserve">Overall Canyon </w:t>
      </w:r>
      <w:r w:rsidR="00D40D4A">
        <w:rPr>
          <w:spacing w:val="-3"/>
          <w:szCs w:val="24"/>
        </w:rPr>
        <w:t>Ranch Project Budget:  $119,000</w:t>
      </w:r>
    </w:p>
    <w:p w:rsidR="0044029A" w:rsidRPr="00B020B4" w:rsidRDefault="0044029A" w:rsidP="00D623E4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1998</w:t>
      </w:r>
      <w:r w:rsidRPr="00B020B4">
        <w:rPr>
          <w:spacing w:val="-3"/>
          <w:szCs w:val="24"/>
        </w:rPr>
        <w:tab/>
      </w:r>
      <w:r w:rsidR="00D40D4A">
        <w:rPr>
          <w:b/>
          <w:spacing w:val="-3"/>
          <w:szCs w:val="24"/>
        </w:rPr>
        <w:t xml:space="preserve">Principal Investigator: </w:t>
      </w:r>
      <w:r w:rsidR="00DF4914" w:rsidRPr="00B020B4">
        <w:rPr>
          <w:spacing w:val="-3"/>
          <w:szCs w:val="24"/>
        </w:rPr>
        <w:t xml:space="preserve">Canyon Ranch </w:t>
      </w:r>
      <w:r w:rsidRPr="00B020B4">
        <w:rPr>
          <w:spacing w:val="-3"/>
          <w:szCs w:val="24"/>
        </w:rPr>
        <w:t xml:space="preserve">Mentoring Needs Assessment; </w:t>
      </w:r>
      <w:smartTag w:uri="urn:schemas-microsoft-com:office:smarttags" w:element="place">
        <w:smartTag w:uri="urn:schemas-microsoft-com:office:smarttags" w:element="PlaceName">
          <w:r w:rsidRPr="00B020B4">
            <w:rPr>
              <w:spacing w:val="-3"/>
              <w:szCs w:val="24"/>
            </w:rPr>
            <w:t>Arizona</w:t>
          </w:r>
        </w:smartTag>
        <w:r w:rsidRPr="00B020B4">
          <w:rPr>
            <w:spacing w:val="-3"/>
            <w:szCs w:val="24"/>
          </w:rPr>
          <w:t xml:space="preserve"> </w:t>
        </w:r>
        <w:smartTag w:uri="urn:schemas-microsoft-com:office:smarttags" w:element="PlaceName">
          <w:r w:rsidRPr="00B020B4">
            <w:rPr>
              <w:spacing w:val="-3"/>
              <w:szCs w:val="24"/>
            </w:rPr>
            <w:t>Prevention</w:t>
          </w:r>
        </w:smartTag>
        <w:r w:rsidRPr="00B020B4">
          <w:rPr>
            <w:spacing w:val="-3"/>
            <w:szCs w:val="24"/>
          </w:rPr>
          <w:t xml:space="preserve"> </w:t>
        </w:r>
        <w:smartTag w:uri="urn:schemas-microsoft-com:office:smarttags" w:element="PlaceType">
          <w:r w:rsidR="00DF4914" w:rsidRPr="00B020B4">
            <w:rPr>
              <w:spacing w:val="-3"/>
              <w:szCs w:val="24"/>
            </w:rPr>
            <w:t>Center</w:t>
          </w:r>
        </w:smartTag>
      </w:smartTag>
      <w:r w:rsidR="00DF4914" w:rsidRPr="00B020B4">
        <w:rPr>
          <w:spacing w:val="-3"/>
          <w:szCs w:val="24"/>
        </w:rPr>
        <w:t xml:space="preserve">. Contract </w:t>
      </w:r>
      <w:r w:rsidRPr="00B020B4">
        <w:rPr>
          <w:spacing w:val="-3"/>
          <w:szCs w:val="24"/>
        </w:rPr>
        <w:t xml:space="preserve">Award:  $5,000.  </w:t>
      </w:r>
      <w:r w:rsidR="00DF4914" w:rsidRPr="00B020B4">
        <w:rPr>
          <w:spacing w:val="-3"/>
          <w:szCs w:val="24"/>
        </w:rPr>
        <w:t>Overall Canyon Ranch Projec</w:t>
      </w:r>
      <w:r w:rsidR="00D40D4A">
        <w:rPr>
          <w:spacing w:val="-3"/>
          <w:szCs w:val="24"/>
        </w:rPr>
        <w:t>t Budget:  $5,000</w:t>
      </w:r>
    </w:p>
    <w:p w:rsidR="005855A9" w:rsidRPr="00B020B4" w:rsidRDefault="005855A9">
      <w:pPr>
        <w:tabs>
          <w:tab w:val="left" w:pos="-1440"/>
          <w:tab w:val="left" w:pos="-720"/>
        </w:tabs>
        <w:suppressAutoHyphens/>
        <w:ind w:left="1890" w:hanging="1170"/>
        <w:rPr>
          <w:spacing w:val="-3"/>
          <w:szCs w:val="24"/>
        </w:rPr>
      </w:pPr>
    </w:p>
    <w:p w:rsidR="00BB716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1997-1999</w:t>
      </w:r>
      <w:r w:rsidRPr="00B020B4">
        <w:rPr>
          <w:spacing w:val="-3"/>
          <w:szCs w:val="24"/>
        </w:rPr>
        <w:tab/>
      </w:r>
      <w:r w:rsidR="00D40D4A">
        <w:rPr>
          <w:b/>
          <w:spacing w:val="-3"/>
          <w:szCs w:val="24"/>
        </w:rPr>
        <w:t xml:space="preserve">Principal Investigator: </w:t>
      </w:r>
      <w:r w:rsidR="007C4E10" w:rsidRPr="00B020B4">
        <w:rPr>
          <w:spacing w:val="-3"/>
          <w:szCs w:val="24"/>
        </w:rPr>
        <w:t xml:space="preserve">Canyon Ranch </w:t>
      </w:r>
      <w:r w:rsidRPr="00B020B4">
        <w:rPr>
          <w:spacing w:val="-3"/>
          <w:szCs w:val="24"/>
        </w:rPr>
        <w:t>Optimal Living</w:t>
      </w:r>
      <w:r w:rsidR="00787944" w:rsidRPr="00B020B4">
        <w:rPr>
          <w:spacing w:val="-3"/>
          <w:szCs w:val="24"/>
        </w:rPr>
        <w:t xml:space="preserve"> Profile.  </w:t>
      </w:r>
      <w:r w:rsidR="00BB7169" w:rsidRPr="00B020B4">
        <w:rPr>
          <w:spacing w:val="-3"/>
          <w:szCs w:val="24"/>
        </w:rPr>
        <w:t>Contract Awar</w:t>
      </w:r>
      <w:r w:rsidR="00D01FC3" w:rsidRPr="00B020B4">
        <w:rPr>
          <w:spacing w:val="-3"/>
          <w:szCs w:val="24"/>
        </w:rPr>
        <w:t xml:space="preserve">d: </w:t>
      </w:r>
      <w:r w:rsidR="0036787D" w:rsidRPr="00B020B4">
        <w:rPr>
          <w:spacing w:val="-3"/>
          <w:szCs w:val="24"/>
        </w:rPr>
        <w:t xml:space="preserve">.10 </w:t>
      </w:r>
      <w:r w:rsidR="00D01FC3" w:rsidRPr="00B020B4">
        <w:rPr>
          <w:spacing w:val="-3"/>
          <w:szCs w:val="24"/>
        </w:rPr>
        <w:t>FTE</w:t>
      </w:r>
      <w:r w:rsidR="00BB7169" w:rsidRPr="00B020B4">
        <w:rPr>
          <w:spacing w:val="-3"/>
          <w:szCs w:val="24"/>
        </w:rPr>
        <w:t xml:space="preserve">.  Overall Canyon </w:t>
      </w:r>
      <w:r w:rsidR="00D40D4A">
        <w:rPr>
          <w:spacing w:val="-3"/>
          <w:szCs w:val="24"/>
        </w:rPr>
        <w:t>Ranch Project Budget:  $154,941</w:t>
      </w: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1997</w:t>
      </w:r>
      <w:r w:rsidRPr="00B020B4">
        <w:rPr>
          <w:spacing w:val="-3"/>
          <w:szCs w:val="24"/>
        </w:rPr>
        <w:tab/>
      </w:r>
      <w:r w:rsidR="00D40D4A">
        <w:rPr>
          <w:b/>
          <w:spacing w:val="-3"/>
          <w:szCs w:val="24"/>
        </w:rPr>
        <w:t xml:space="preserve">Principal Investigator: </w:t>
      </w:r>
      <w:r w:rsidR="007C4E10" w:rsidRPr="00B020B4">
        <w:rPr>
          <w:spacing w:val="-3"/>
          <w:szCs w:val="24"/>
        </w:rPr>
        <w:t>Canyon Ranch</w:t>
      </w:r>
      <w:r w:rsidRPr="00B020B4">
        <w:rPr>
          <w:spacing w:val="-3"/>
          <w:szCs w:val="24"/>
        </w:rPr>
        <w:t xml:space="preserve"> Mentoring Needs of Middle School Adolescents;</w:t>
      </w:r>
      <w:r w:rsidR="007C4E10" w:rsidRPr="00B020B4">
        <w:rPr>
          <w:spacing w:val="-3"/>
          <w:szCs w:val="24"/>
        </w:rPr>
        <w:t xml:space="preserve"> Contract Award: $5,000</w:t>
      </w:r>
      <w:r w:rsidRPr="00B020B4">
        <w:rPr>
          <w:spacing w:val="-3"/>
          <w:szCs w:val="24"/>
        </w:rPr>
        <w:t xml:space="preserve">.  </w:t>
      </w:r>
      <w:r w:rsidR="007C4E10" w:rsidRPr="00B020B4">
        <w:rPr>
          <w:spacing w:val="-3"/>
          <w:szCs w:val="24"/>
        </w:rPr>
        <w:t>Overall Canyo</w:t>
      </w:r>
      <w:r w:rsidR="00D40D4A">
        <w:rPr>
          <w:spacing w:val="-3"/>
          <w:szCs w:val="24"/>
        </w:rPr>
        <w:t>n Ranch Project Budget:  $5,000</w:t>
      </w:r>
    </w:p>
    <w:p w:rsidR="005855A9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D40D4A" w:rsidRPr="00B020B4" w:rsidRDefault="00D40D4A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D40D4A">
      <w:pPr>
        <w:pStyle w:val="Heading8"/>
        <w:ind w:left="1800" w:hanging="1800"/>
        <w:rPr>
          <w:sz w:val="24"/>
          <w:szCs w:val="24"/>
        </w:rPr>
      </w:pPr>
      <w:r w:rsidRPr="00B020B4">
        <w:rPr>
          <w:sz w:val="24"/>
          <w:szCs w:val="24"/>
        </w:rPr>
        <w:t>Industry/Foundation</w:t>
      </w: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702C44" w:rsidRDefault="00C23DB3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>
        <w:rPr>
          <w:spacing w:val="-3"/>
          <w:szCs w:val="24"/>
        </w:rPr>
        <w:t>2014-2018</w:t>
      </w:r>
      <w:r w:rsidR="00702C44">
        <w:rPr>
          <w:spacing w:val="-3"/>
          <w:szCs w:val="24"/>
        </w:rPr>
        <w:tab/>
      </w:r>
      <w:r w:rsidR="00702C44" w:rsidRPr="00100363">
        <w:rPr>
          <w:b/>
          <w:spacing w:val="-3"/>
          <w:szCs w:val="24"/>
        </w:rPr>
        <w:t>Principal Investigator:</w:t>
      </w:r>
      <w:r w:rsidR="00702C44" w:rsidRPr="00100363">
        <w:rPr>
          <w:spacing w:val="-3"/>
          <w:szCs w:val="24"/>
        </w:rPr>
        <w:t xml:space="preserve"> </w:t>
      </w:r>
      <w:r w:rsidR="00702C44">
        <w:rPr>
          <w:spacing w:val="-3"/>
          <w:szCs w:val="24"/>
        </w:rPr>
        <w:t xml:space="preserve"> Evaluating the Cardiac System of Care for Five Midwest States. The Leona M. and Harry B. Helmsley Charitable Trust #2015PG-RH</w:t>
      </w:r>
      <w:r w:rsidR="00D321C4">
        <w:rPr>
          <w:spacing w:val="-3"/>
          <w:szCs w:val="24"/>
        </w:rPr>
        <w:t>C012.  Total contract Award $2.5</w:t>
      </w:r>
      <w:r w:rsidR="00702C44">
        <w:rPr>
          <w:spacing w:val="-3"/>
          <w:szCs w:val="24"/>
        </w:rPr>
        <w:t xml:space="preserve"> million.</w:t>
      </w:r>
    </w:p>
    <w:p w:rsidR="00702C44" w:rsidRDefault="00702C44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100363" w:rsidRPr="00100363" w:rsidRDefault="00100363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100363">
        <w:rPr>
          <w:spacing w:val="-3"/>
          <w:szCs w:val="24"/>
        </w:rPr>
        <w:t>2009</w:t>
      </w:r>
      <w:r w:rsidRPr="00100363">
        <w:rPr>
          <w:spacing w:val="-3"/>
          <w:szCs w:val="24"/>
        </w:rPr>
        <w:tab/>
      </w:r>
      <w:r w:rsidRPr="00100363">
        <w:rPr>
          <w:b/>
          <w:spacing w:val="-3"/>
          <w:szCs w:val="24"/>
        </w:rPr>
        <w:t>Principal Investigator:</w:t>
      </w:r>
      <w:r w:rsidRPr="00100363">
        <w:rPr>
          <w:spacing w:val="-3"/>
          <w:szCs w:val="24"/>
        </w:rPr>
        <w:t xml:space="preserve"> American Evaluation Association (AEA) Database Project.  Total Contract Award $18,000. Due to this project being affiliated with a professional as</w:t>
      </w:r>
      <w:r w:rsidR="0044029A">
        <w:rPr>
          <w:spacing w:val="-3"/>
          <w:szCs w:val="24"/>
        </w:rPr>
        <w:t>sociation, total award unknown.</w:t>
      </w:r>
    </w:p>
    <w:p w:rsidR="00100363" w:rsidRDefault="00100363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lastRenderedPageBreak/>
        <w:t>1996-2000</w:t>
      </w:r>
      <w:r w:rsidRPr="00B020B4">
        <w:rPr>
          <w:spacing w:val="-3"/>
          <w:szCs w:val="24"/>
        </w:rPr>
        <w:tab/>
      </w:r>
      <w:r w:rsidR="00D40D4A">
        <w:rPr>
          <w:b/>
          <w:spacing w:val="-3"/>
          <w:szCs w:val="24"/>
        </w:rPr>
        <w:t xml:space="preserve">Evaluator: </w:t>
      </w:r>
      <w:r w:rsidRPr="00B020B4">
        <w:rPr>
          <w:spacing w:val="-3"/>
          <w:szCs w:val="24"/>
        </w:rPr>
        <w:t xml:space="preserve">Investigation of Carpal Tunnel Syndrome and Trigger Finger in a Meat Packing Plant; Phase II.  Cargill Foods and University of Calgary.  </w:t>
      </w:r>
      <w:r w:rsidR="00686466" w:rsidRPr="00B020B4">
        <w:rPr>
          <w:spacing w:val="-3"/>
          <w:szCs w:val="24"/>
        </w:rPr>
        <w:t>Contract Award: $10,866</w:t>
      </w:r>
      <w:r w:rsidR="00D40D4A">
        <w:rPr>
          <w:spacing w:val="-3"/>
          <w:szCs w:val="24"/>
        </w:rPr>
        <w:t>.</w:t>
      </w:r>
      <w:r w:rsidR="00686466" w:rsidRPr="00B020B4">
        <w:rPr>
          <w:spacing w:val="-3"/>
          <w:szCs w:val="24"/>
        </w:rPr>
        <w:t xml:space="preserve"> </w:t>
      </w:r>
      <w:r w:rsidR="00D40D4A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>Total Award</w:t>
      </w:r>
      <w:r w:rsidR="00686466" w:rsidRPr="00B020B4">
        <w:rPr>
          <w:spacing w:val="-3"/>
          <w:szCs w:val="24"/>
        </w:rPr>
        <w:t xml:space="preserve"> to University for Time Period</w:t>
      </w:r>
      <w:r w:rsidRPr="00B020B4">
        <w:rPr>
          <w:spacing w:val="-3"/>
          <w:szCs w:val="24"/>
        </w:rPr>
        <w:t xml:space="preserve">: $225,000.  </w:t>
      </w:r>
      <w:r w:rsidR="0044029A">
        <w:rPr>
          <w:spacing w:val="-3"/>
          <w:szCs w:val="24"/>
        </w:rPr>
        <w:t xml:space="preserve">PI:  Dr. Ron </w:t>
      </w:r>
      <w:proofErr w:type="spellStart"/>
      <w:r w:rsidR="0044029A">
        <w:rPr>
          <w:spacing w:val="-3"/>
          <w:szCs w:val="24"/>
        </w:rPr>
        <w:t>Gorsche</w:t>
      </w:r>
      <w:proofErr w:type="spellEnd"/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732E5E" w:rsidRPr="00B020B4" w:rsidRDefault="00732E5E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1996-1998</w:t>
      </w:r>
      <w:r w:rsidRPr="00B020B4">
        <w:rPr>
          <w:spacing w:val="-3"/>
          <w:szCs w:val="24"/>
        </w:rPr>
        <w:tab/>
      </w:r>
      <w:r w:rsidR="00D40D4A">
        <w:rPr>
          <w:b/>
          <w:spacing w:val="-3"/>
          <w:szCs w:val="24"/>
        </w:rPr>
        <w:t xml:space="preserve">Assistant Project Coordinator: </w:t>
      </w:r>
      <w:r w:rsidRPr="00B020B4">
        <w:rPr>
          <w:spacing w:val="-3"/>
          <w:szCs w:val="24"/>
        </w:rPr>
        <w:t xml:space="preserve">McKnight Risk Factor Project; McKnight Foundation. Contract Award: .75 FTE. Total Award to </w:t>
      </w:r>
      <w:smartTag w:uri="urn:schemas-microsoft-com:office:smarttags" w:element="place">
        <w:smartTag w:uri="urn:schemas-microsoft-com:office:smarttags" w:element="PlaceType">
          <w:r w:rsidRPr="00B020B4">
            <w:rPr>
              <w:spacing w:val="-3"/>
              <w:szCs w:val="24"/>
            </w:rPr>
            <w:t>University</w:t>
          </w:r>
        </w:smartTag>
        <w:r w:rsidRPr="00B020B4">
          <w:rPr>
            <w:spacing w:val="-3"/>
            <w:szCs w:val="24"/>
          </w:rPr>
          <w:t xml:space="preserve"> of </w:t>
        </w:r>
        <w:smartTag w:uri="urn:schemas-microsoft-com:office:smarttags" w:element="PlaceName">
          <w:r w:rsidRPr="00B020B4">
            <w:rPr>
              <w:spacing w:val="-3"/>
              <w:szCs w:val="24"/>
            </w:rPr>
            <w:t>Arizona</w:t>
          </w:r>
        </w:smartTag>
      </w:smartTag>
      <w:r w:rsidRPr="00B020B4">
        <w:rPr>
          <w:spacing w:val="-3"/>
          <w:szCs w:val="24"/>
        </w:rPr>
        <w:t xml:space="preserve"> for Time Period: $1.3 million</w:t>
      </w:r>
      <w:r w:rsidR="00D40D4A">
        <w:rPr>
          <w:spacing w:val="-3"/>
          <w:szCs w:val="24"/>
        </w:rPr>
        <w:t>.</w:t>
      </w:r>
      <w:r w:rsidRPr="00B020B4">
        <w:rPr>
          <w:spacing w:val="-3"/>
          <w:szCs w:val="24"/>
        </w:rPr>
        <w:t xml:space="preserve">  </w:t>
      </w:r>
      <w:r w:rsidR="0044029A">
        <w:rPr>
          <w:spacing w:val="-3"/>
          <w:szCs w:val="24"/>
        </w:rPr>
        <w:t xml:space="preserve">PI:  Dr. Catherine </w:t>
      </w:r>
      <w:proofErr w:type="spellStart"/>
      <w:r w:rsidR="0044029A">
        <w:rPr>
          <w:spacing w:val="-3"/>
          <w:szCs w:val="24"/>
        </w:rPr>
        <w:t>Shisslak</w:t>
      </w:r>
      <w:proofErr w:type="spellEnd"/>
    </w:p>
    <w:p w:rsidR="00732E5E" w:rsidRPr="00B020B4" w:rsidRDefault="00732E5E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1995-1998</w:t>
      </w:r>
      <w:r w:rsidRPr="00B020B4">
        <w:rPr>
          <w:spacing w:val="-3"/>
          <w:szCs w:val="24"/>
        </w:rPr>
        <w:tab/>
      </w:r>
      <w:r w:rsidR="00D40D4A" w:rsidRPr="00D40D4A">
        <w:rPr>
          <w:b/>
          <w:spacing w:val="-3"/>
          <w:szCs w:val="24"/>
        </w:rPr>
        <w:t xml:space="preserve">Co- </w:t>
      </w:r>
      <w:r w:rsidR="00D40D4A">
        <w:rPr>
          <w:b/>
          <w:spacing w:val="-3"/>
          <w:szCs w:val="24"/>
        </w:rPr>
        <w:t xml:space="preserve">Principal Investigator: </w:t>
      </w:r>
      <w:r w:rsidRPr="00B020B4">
        <w:rPr>
          <w:spacing w:val="-3"/>
          <w:szCs w:val="24"/>
        </w:rPr>
        <w:t xml:space="preserve">Enhancing Prevention in the Practice of Family Physicians; National Health Research and Development Program. </w:t>
      </w:r>
      <w:r w:rsidR="00686466" w:rsidRPr="00B020B4">
        <w:rPr>
          <w:spacing w:val="-3"/>
          <w:szCs w:val="24"/>
        </w:rPr>
        <w:t xml:space="preserve">Contract Award: .20 FTE. </w:t>
      </w:r>
      <w:r w:rsidR="00D40D4A">
        <w:rPr>
          <w:spacing w:val="-3"/>
          <w:szCs w:val="24"/>
        </w:rPr>
        <w:t xml:space="preserve"> </w:t>
      </w:r>
      <w:r w:rsidRPr="00B020B4">
        <w:rPr>
          <w:spacing w:val="-3"/>
          <w:szCs w:val="24"/>
        </w:rPr>
        <w:t>Total Award</w:t>
      </w:r>
      <w:r w:rsidR="00686466" w:rsidRPr="00B020B4">
        <w:rPr>
          <w:spacing w:val="-3"/>
          <w:szCs w:val="24"/>
        </w:rPr>
        <w:t xml:space="preserve"> to University for Time Period</w:t>
      </w:r>
      <w:r w:rsidRPr="00B020B4">
        <w:rPr>
          <w:spacing w:val="-3"/>
          <w:szCs w:val="24"/>
        </w:rPr>
        <w:t xml:space="preserve">: $262,555.  </w:t>
      </w:r>
      <w:r w:rsidR="0044029A">
        <w:rPr>
          <w:spacing w:val="-3"/>
          <w:szCs w:val="24"/>
        </w:rPr>
        <w:t>PI:  Dr. Neil Bell</w:t>
      </w: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pacing w:val="-3"/>
          <w:szCs w:val="24"/>
        </w:rPr>
        <w:t>1995-1996</w:t>
      </w:r>
      <w:r w:rsidRPr="00B020B4">
        <w:rPr>
          <w:spacing w:val="-3"/>
          <w:szCs w:val="24"/>
        </w:rPr>
        <w:tab/>
      </w:r>
      <w:r w:rsidR="00D40D4A" w:rsidRPr="00D40D4A">
        <w:rPr>
          <w:b/>
          <w:spacing w:val="-3"/>
          <w:szCs w:val="24"/>
        </w:rPr>
        <w:t xml:space="preserve">Co- </w:t>
      </w:r>
      <w:r w:rsidR="00D40D4A">
        <w:rPr>
          <w:b/>
          <w:spacing w:val="-3"/>
          <w:szCs w:val="24"/>
        </w:rPr>
        <w:t xml:space="preserve">Principal Investigator: </w:t>
      </w:r>
      <w:r w:rsidRPr="00B020B4">
        <w:rPr>
          <w:spacing w:val="-3"/>
          <w:szCs w:val="24"/>
        </w:rPr>
        <w:t xml:space="preserve">Clinical Practice Enhancement Project:  An information system to implement practice guidelines of the Canadian Periodic Health Examination; </w:t>
      </w:r>
      <w:proofErr w:type="spellStart"/>
      <w:r w:rsidRPr="00B020B4">
        <w:rPr>
          <w:spacing w:val="-3"/>
          <w:szCs w:val="24"/>
        </w:rPr>
        <w:t>HEALNet</w:t>
      </w:r>
      <w:proofErr w:type="spellEnd"/>
      <w:r w:rsidRPr="00B020B4">
        <w:rPr>
          <w:spacing w:val="-3"/>
          <w:szCs w:val="24"/>
        </w:rPr>
        <w:t xml:space="preserve">.  </w:t>
      </w:r>
      <w:r w:rsidR="000259A4" w:rsidRPr="00B020B4">
        <w:rPr>
          <w:spacing w:val="-3"/>
          <w:szCs w:val="24"/>
        </w:rPr>
        <w:t xml:space="preserve">Contract Award: .25 FTE. </w:t>
      </w:r>
      <w:r w:rsidRPr="00B020B4">
        <w:rPr>
          <w:spacing w:val="-3"/>
          <w:szCs w:val="24"/>
        </w:rPr>
        <w:t>Total Award</w:t>
      </w:r>
      <w:r w:rsidR="000259A4" w:rsidRPr="00B020B4">
        <w:rPr>
          <w:spacing w:val="-3"/>
          <w:szCs w:val="24"/>
        </w:rPr>
        <w:t xml:space="preserve"> for Time Period to University of Calgary</w:t>
      </w:r>
      <w:r w:rsidRPr="00B020B4">
        <w:rPr>
          <w:spacing w:val="-3"/>
          <w:szCs w:val="24"/>
        </w:rPr>
        <w:t xml:space="preserve">: $71,872. </w:t>
      </w:r>
      <w:r w:rsidR="0044029A">
        <w:rPr>
          <w:spacing w:val="-3"/>
          <w:szCs w:val="24"/>
        </w:rPr>
        <w:t xml:space="preserve"> PI:  Dr. Neil Bell</w:t>
      </w: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</w:p>
    <w:p w:rsidR="005855A9" w:rsidRPr="00B020B4" w:rsidRDefault="005855A9" w:rsidP="00D40D4A">
      <w:pPr>
        <w:tabs>
          <w:tab w:val="left" w:pos="-1440"/>
          <w:tab w:val="left" w:pos="-720"/>
        </w:tabs>
        <w:suppressAutoHyphens/>
        <w:ind w:left="1800" w:hanging="1800"/>
        <w:rPr>
          <w:spacing w:val="-3"/>
          <w:szCs w:val="24"/>
        </w:rPr>
      </w:pPr>
      <w:r w:rsidRPr="00B020B4">
        <w:rPr>
          <w:szCs w:val="24"/>
        </w:rPr>
        <w:t xml:space="preserve">1994-1996 </w:t>
      </w:r>
      <w:r w:rsidRPr="00B020B4">
        <w:rPr>
          <w:szCs w:val="24"/>
        </w:rPr>
        <w:tab/>
      </w:r>
      <w:r w:rsidR="00D40D4A" w:rsidRPr="00D40D4A">
        <w:rPr>
          <w:b/>
          <w:spacing w:val="-3"/>
          <w:szCs w:val="24"/>
        </w:rPr>
        <w:t xml:space="preserve">Co- </w:t>
      </w:r>
      <w:r w:rsidR="00D40D4A">
        <w:rPr>
          <w:b/>
          <w:spacing w:val="-3"/>
          <w:szCs w:val="24"/>
        </w:rPr>
        <w:t xml:space="preserve">Principal Investigator: </w:t>
      </w:r>
      <w:r w:rsidRPr="00B020B4">
        <w:rPr>
          <w:szCs w:val="24"/>
        </w:rPr>
        <w:t xml:space="preserve">Investigation of Carpal Tunnel Syndrome and Trigger Finger in a Meat Packing Plant; Cargill Foods, Phase I.  </w:t>
      </w:r>
      <w:r w:rsidR="000259A4" w:rsidRPr="00B020B4">
        <w:rPr>
          <w:szCs w:val="24"/>
        </w:rPr>
        <w:t>Role: Co-Investiga</w:t>
      </w:r>
      <w:r w:rsidR="00787944" w:rsidRPr="00B020B4">
        <w:rPr>
          <w:szCs w:val="24"/>
        </w:rPr>
        <w:t xml:space="preserve">tor. </w:t>
      </w:r>
      <w:r w:rsidR="000259A4" w:rsidRPr="00B020B4">
        <w:rPr>
          <w:szCs w:val="24"/>
        </w:rPr>
        <w:t xml:space="preserve">Contract Award $32,000. </w:t>
      </w:r>
      <w:r w:rsidRPr="00B020B4">
        <w:rPr>
          <w:szCs w:val="24"/>
        </w:rPr>
        <w:t>Total Award</w:t>
      </w:r>
      <w:r w:rsidR="000259A4" w:rsidRPr="00B020B4">
        <w:rPr>
          <w:szCs w:val="24"/>
        </w:rPr>
        <w:t xml:space="preserve"> to University of Calgary for Time Period</w:t>
      </w:r>
      <w:r w:rsidRPr="00B020B4">
        <w:rPr>
          <w:szCs w:val="24"/>
        </w:rPr>
        <w:t xml:space="preserve">:  $193,480. </w:t>
      </w:r>
      <w:r w:rsidR="0044029A">
        <w:rPr>
          <w:szCs w:val="24"/>
        </w:rPr>
        <w:t xml:space="preserve"> PI:  Dr. Ron </w:t>
      </w:r>
      <w:proofErr w:type="spellStart"/>
      <w:r w:rsidR="0044029A">
        <w:rPr>
          <w:szCs w:val="24"/>
        </w:rPr>
        <w:t>Gorsche</w:t>
      </w:r>
      <w:proofErr w:type="spellEnd"/>
    </w:p>
    <w:p w:rsidR="005855A9" w:rsidRPr="00B020B4" w:rsidRDefault="005855A9">
      <w:pPr>
        <w:rPr>
          <w:i/>
          <w:szCs w:val="24"/>
        </w:rPr>
      </w:pPr>
      <w:r w:rsidRPr="00B020B4">
        <w:rPr>
          <w:i/>
          <w:szCs w:val="24"/>
        </w:rPr>
        <w:t xml:space="preserve">This is a true and accurate statement of my activities and accomplishments.  </w:t>
      </w:r>
    </w:p>
    <w:p w:rsidR="005855A9" w:rsidRPr="00B020B4" w:rsidRDefault="005855A9">
      <w:pPr>
        <w:rPr>
          <w:iCs/>
          <w:szCs w:val="24"/>
        </w:rPr>
      </w:pPr>
    </w:p>
    <w:p w:rsidR="005855A9" w:rsidRPr="00B020B4" w:rsidRDefault="005855A9">
      <w:pPr>
        <w:rPr>
          <w:iCs/>
          <w:szCs w:val="24"/>
        </w:rPr>
      </w:pPr>
    </w:p>
    <w:p w:rsidR="005855A9" w:rsidRPr="00B020B4" w:rsidRDefault="00C63EF8">
      <w:pPr>
        <w:rPr>
          <w:iCs/>
          <w:szCs w:val="24"/>
        </w:rPr>
      </w:pPr>
      <w:r>
        <w:rPr>
          <w:iCs/>
          <w:noProof/>
          <w:szCs w:val="24"/>
        </w:rPr>
        <w:drawing>
          <wp:inline distT="0" distB="0" distL="0" distR="0">
            <wp:extent cx="2152650" cy="759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5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5A9" w:rsidRPr="00B020B4" w:rsidRDefault="005855A9">
      <w:pPr>
        <w:pStyle w:val="Footer"/>
        <w:tabs>
          <w:tab w:val="clear" w:pos="4320"/>
          <w:tab w:val="clear" w:pos="8640"/>
        </w:tabs>
        <w:rPr>
          <w:iCs/>
          <w:szCs w:val="24"/>
        </w:rPr>
      </w:pPr>
      <w:r w:rsidRPr="00B020B4">
        <w:rPr>
          <w:iCs/>
          <w:szCs w:val="24"/>
        </w:rPr>
        <w:t>_________________</w:t>
      </w:r>
    </w:p>
    <w:p w:rsidR="005855A9" w:rsidRPr="00B020B4" w:rsidRDefault="005855A9">
      <w:pPr>
        <w:rPr>
          <w:iCs/>
          <w:szCs w:val="24"/>
        </w:rPr>
      </w:pPr>
      <w:r w:rsidRPr="00B020B4">
        <w:rPr>
          <w:iCs/>
          <w:szCs w:val="24"/>
        </w:rPr>
        <w:t>Ralph Renger, Ph.D.</w:t>
      </w:r>
    </w:p>
    <w:sectPr w:rsidR="005855A9" w:rsidRPr="00B020B4" w:rsidSect="00B02775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58" w:rsidRDefault="00677B58">
      <w:r>
        <w:separator/>
      </w:r>
    </w:p>
  </w:endnote>
  <w:endnote w:type="continuationSeparator" w:id="0">
    <w:p w:rsidR="00677B58" w:rsidRDefault="0067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B4" w:rsidRDefault="006248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8B4" w:rsidRDefault="00624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B4" w:rsidRDefault="006248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6248B4" w:rsidRDefault="00624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58" w:rsidRDefault="00677B58">
      <w:r>
        <w:separator/>
      </w:r>
    </w:p>
  </w:footnote>
  <w:footnote w:type="continuationSeparator" w:id="0">
    <w:p w:rsidR="00677B58" w:rsidRDefault="0067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F7"/>
    <w:multiLevelType w:val="hybridMultilevel"/>
    <w:tmpl w:val="090C68EA"/>
    <w:lvl w:ilvl="0" w:tplc="C1EE5FC8">
      <w:start w:val="200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2C28"/>
    <w:multiLevelType w:val="hybridMultilevel"/>
    <w:tmpl w:val="555E4974"/>
    <w:lvl w:ilvl="0" w:tplc="2A36E058">
      <w:start w:val="199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14BF4"/>
    <w:multiLevelType w:val="multilevel"/>
    <w:tmpl w:val="24C290F8"/>
    <w:lvl w:ilvl="0">
      <w:start w:val="199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4F3BE0"/>
    <w:multiLevelType w:val="multilevel"/>
    <w:tmpl w:val="A2C2900A"/>
    <w:lvl w:ilvl="0">
      <w:start w:val="1994"/>
      <w:numFmt w:val="decimal"/>
      <w:lvlText w:val="%1"/>
      <w:legacy w:legacy="1" w:legacySpace="0" w:legacyIndent="0"/>
      <w:lvlJc w:val="left"/>
    </w:lvl>
    <w:lvl w:ilvl="1">
      <w:start w:val="1996"/>
      <w:numFmt w:val="decimal"/>
      <w:lvlText w:val="%1-%2"/>
      <w:legacy w:legacy="1" w:legacySpace="0" w:legacyIndent="0"/>
      <w:lvlJc w:val="left"/>
    </w:lvl>
    <w:lvl w:ilvl="2">
      <w:start w:val="1"/>
      <w:numFmt w:val="upperLetter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440"/>
      <w:lvlJc w:val="left"/>
      <w:pPr>
        <w:ind w:left="1440" w:hanging="1440"/>
      </w:pPr>
    </w:lvl>
  </w:abstractNum>
  <w:abstractNum w:abstractNumId="4" w15:restartNumberingAfterBreak="0">
    <w:nsid w:val="25AE4E61"/>
    <w:multiLevelType w:val="hybridMultilevel"/>
    <w:tmpl w:val="B9882A58"/>
    <w:lvl w:ilvl="0" w:tplc="83F0EE5A">
      <w:start w:val="2006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B9828C1"/>
    <w:multiLevelType w:val="hybridMultilevel"/>
    <w:tmpl w:val="27927340"/>
    <w:lvl w:ilvl="0" w:tplc="D7B4BA92">
      <w:start w:val="200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41DEF"/>
    <w:multiLevelType w:val="multilevel"/>
    <w:tmpl w:val="1D8A95CE"/>
    <w:lvl w:ilvl="0">
      <w:start w:val="1994"/>
      <w:numFmt w:val="decimal"/>
      <w:lvlText w:val="%1"/>
      <w:legacy w:legacy="1" w:legacySpace="0" w:legacyIndent="0"/>
      <w:lvlJc w:val="left"/>
    </w:lvl>
    <w:lvl w:ilvl="1">
      <w:start w:val="1996"/>
      <w:numFmt w:val="decimal"/>
      <w:lvlText w:val="%1-%2"/>
      <w:legacy w:legacy="1" w:legacySpace="0" w:legacyIndent="0"/>
      <w:lvlJc w:val="left"/>
    </w:lvl>
    <w:lvl w:ilvl="2">
      <w:start w:val="1"/>
      <w:numFmt w:val="upperLetter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440"/>
      <w:lvlJc w:val="left"/>
      <w:pPr>
        <w:ind w:left="1440" w:hanging="1440"/>
      </w:pPr>
    </w:lvl>
  </w:abstractNum>
  <w:abstractNum w:abstractNumId="7" w15:restartNumberingAfterBreak="0">
    <w:nsid w:val="35110B6B"/>
    <w:multiLevelType w:val="hybridMultilevel"/>
    <w:tmpl w:val="CFFA2C0A"/>
    <w:lvl w:ilvl="0" w:tplc="08924ABE">
      <w:start w:val="199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B5DD6"/>
    <w:multiLevelType w:val="hybridMultilevel"/>
    <w:tmpl w:val="00089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970DE"/>
    <w:multiLevelType w:val="singleLevel"/>
    <w:tmpl w:val="828CA064"/>
    <w:lvl w:ilvl="0">
      <w:start w:val="1998"/>
      <w:numFmt w:val="decimal"/>
      <w:lvlText w:val="%1"/>
      <w:legacy w:legacy="1" w:legacySpace="0" w:legacyIndent="1080"/>
      <w:lvlJc w:val="left"/>
      <w:pPr>
        <w:ind w:left="1080" w:hanging="1080"/>
      </w:pPr>
    </w:lvl>
  </w:abstractNum>
  <w:abstractNum w:abstractNumId="10" w15:restartNumberingAfterBreak="0">
    <w:nsid w:val="4D503990"/>
    <w:multiLevelType w:val="hybridMultilevel"/>
    <w:tmpl w:val="28E41658"/>
    <w:lvl w:ilvl="0" w:tplc="25442EBC">
      <w:start w:val="2007"/>
      <w:numFmt w:val="decimal"/>
      <w:lvlText w:val="%1"/>
      <w:lvlJc w:val="left"/>
      <w:pPr>
        <w:ind w:left="30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5B4118BE"/>
    <w:multiLevelType w:val="singleLevel"/>
    <w:tmpl w:val="E724E0C0"/>
    <w:lvl w:ilvl="0">
      <w:start w:val="1999"/>
      <w:numFmt w:val="decimal"/>
      <w:lvlText w:val="%1"/>
      <w:legacy w:legacy="1" w:legacySpace="0" w:legacyIndent="810"/>
      <w:lvlJc w:val="left"/>
      <w:pPr>
        <w:ind w:left="810" w:hanging="810"/>
      </w:pPr>
    </w:lvl>
  </w:abstractNum>
  <w:abstractNum w:abstractNumId="12" w15:restartNumberingAfterBreak="0">
    <w:nsid w:val="68891D47"/>
    <w:multiLevelType w:val="multilevel"/>
    <w:tmpl w:val="ECA63936"/>
    <w:lvl w:ilvl="0">
      <w:start w:val="1994"/>
      <w:numFmt w:val="decimal"/>
      <w:lvlText w:val="%1"/>
      <w:legacy w:legacy="1" w:legacySpace="0" w:legacyIndent="0"/>
      <w:lvlJc w:val="left"/>
    </w:lvl>
    <w:lvl w:ilvl="1">
      <w:start w:val="1996"/>
      <w:numFmt w:val="decimal"/>
      <w:lvlText w:val="%1-%2"/>
      <w:legacy w:legacy="1" w:legacySpace="0" w:legacyIndent="0"/>
      <w:lvlJc w:val="left"/>
    </w:lvl>
    <w:lvl w:ilvl="2">
      <w:start w:val="1"/>
      <w:numFmt w:val="upperLetter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440"/>
      <w:lvlJc w:val="left"/>
      <w:pPr>
        <w:ind w:left="1440" w:hanging="1440"/>
      </w:pPr>
    </w:lvl>
  </w:abstractNum>
  <w:abstractNum w:abstractNumId="13" w15:restartNumberingAfterBreak="0">
    <w:nsid w:val="77583AC0"/>
    <w:multiLevelType w:val="hybridMultilevel"/>
    <w:tmpl w:val="512EC5B4"/>
    <w:lvl w:ilvl="0" w:tplc="C6D2E802">
      <w:start w:val="2007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7932352D"/>
    <w:multiLevelType w:val="multilevel"/>
    <w:tmpl w:val="98DA7244"/>
    <w:lvl w:ilvl="0">
      <w:start w:val="199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4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33"/>
    <w:rsid w:val="000007AF"/>
    <w:rsid w:val="0000195C"/>
    <w:rsid w:val="00002AD8"/>
    <w:rsid w:val="00004365"/>
    <w:rsid w:val="00004DA1"/>
    <w:rsid w:val="00005398"/>
    <w:rsid w:val="0001029A"/>
    <w:rsid w:val="000155FB"/>
    <w:rsid w:val="0002223F"/>
    <w:rsid w:val="00022B77"/>
    <w:rsid w:val="000259A4"/>
    <w:rsid w:val="0002607E"/>
    <w:rsid w:val="00030728"/>
    <w:rsid w:val="00031F91"/>
    <w:rsid w:val="0003334A"/>
    <w:rsid w:val="00034956"/>
    <w:rsid w:val="0003565F"/>
    <w:rsid w:val="000362EB"/>
    <w:rsid w:val="000367EA"/>
    <w:rsid w:val="000419C1"/>
    <w:rsid w:val="00045165"/>
    <w:rsid w:val="0005213D"/>
    <w:rsid w:val="00052EC6"/>
    <w:rsid w:val="0005512B"/>
    <w:rsid w:val="0005679E"/>
    <w:rsid w:val="000614D3"/>
    <w:rsid w:val="0006221A"/>
    <w:rsid w:val="00065DF7"/>
    <w:rsid w:val="00070FDD"/>
    <w:rsid w:val="00074920"/>
    <w:rsid w:val="000806DD"/>
    <w:rsid w:val="00080D59"/>
    <w:rsid w:val="000854CD"/>
    <w:rsid w:val="00094742"/>
    <w:rsid w:val="00094827"/>
    <w:rsid w:val="000A378D"/>
    <w:rsid w:val="000A4B3B"/>
    <w:rsid w:val="000A6BE1"/>
    <w:rsid w:val="000B19E9"/>
    <w:rsid w:val="000B1C2F"/>
    <w:rsid w:val="000B1EF1"/>
    <w:rsid w:val="000B3697"/>
    <w:rsid w:val="000B393F"/>
    <w:rsid w:val="000B6736"/>
    <w:rsid w:val="000B6863"/>
    <w:rsid w:val="000C03FD"/>
    <w:rsid w:val="000C257D"/>
    <w:rsid w:val="000C5512"/>
    <w:rsid w:val="000D2871"/>
    <w:rsid w:val="000D51D6"/>
    <w:rsid w:val="000D6A2A"/>
    <w:rsid w:val="000E23C4"/>
    <w:rsid w:val="000E5A78"/>
    <w:rsid w:val="000F1E06"/>
    <w:rsid w:val="000F2139"/>
    <w:rsid w:val="00100363"/>
    <w:rsid w:val="001036E8"/>
    <w:rsid w:val="00103C26"/>
    <w:rsid w:val="001066EF"/>
    <w:rsid w:val="00112866"/>
    <w:rsid w:val="00112A2F"/>
    <w:rsid w:val="0011375F"/>
    <w:rsid w:val="001137FB"/>
    <w:rsid w:val="00114386"/>
    <w:rsid w:val="001150E2"/>
    <w:rsid w:val="00117799"/>
    <w:rsid w:val="001203F8"/>
    <w:rsid w:val="0012122A"/>
    <w:rsid w:val="0012131F"/>
    <w:rsid w:val="001229DB"/>
    <w:rsid w:val="00122D88"/>
    <w:rsid w:val="0012384B"/>
    <w:rsid w:val="00124932"/>
    <w:rsid w:val="001255A4"/>
    <w:rsid w:val="00130158"/>
    <w:rsid w:val="0013060A"/>
    <w:rsid w:val="001321CD"/>
    <w:rsid w:val="00140675"/>
    <w:rsid w:val="0014398F"/>
    <w:rsid w:val="00143A21"/>
    <w:rsid w:val="00145DA5"/>
    <w:rsid w:val="00146F9B"/>
    <w:rsid w:val="001504AF"/>
    <w:rsid w:val="001511DC"/>
    <w:rsid w:val="001517FD"/>
    <w:rsid w:val="0015432E"/>
    <w:rsid w:val="00154965"/>
    <w:rsid w:val="00161ACF"/>
    <w:rsid w:val="001620FA"/>
    <w:rsid w:val="00163156"/>
    <w:rsid w:val="0016371F"/>
    <w:rsid w:val="001714D5"/>
    <w:rsid w:val="0018122B"/>
    <w:rsid w:val="001834AB"/>
    <w:rsid w:val="001840E2"/>
    <w:rsid w:val="00185F5E"/>
    <w:rsid w:val="0018678B"/>
    <w:rsid w:val="001870EE"/>
    <w:rsid w:val="00187196"/>
    <w:rsid w:val="00187372"/>
    <w:rsid w:val="00187FA9"/>
    <w:rsid w:val="00192A18"/>
    <w:rsid w:val="0019390D"/>
    <w:rsid w:val="0019446B"/>
    <w:rsid w:val="00196A72"/>
    <w:rsid w:val="001A1017"/>
    <w:rsid w:val="001A158A"/>
    <w:rsid w:val="001A2B28"/>
    <w:rsid w:val="001A32F9"/>
    <w:rsid w:val="001A6B21"/>
    <w:rsid w:val="001A6CCA"/>
    <w:rsid w:val="001B1063"/>
    <w:rsid w:val="001B156C"/>
    <w:rsid w:val="001B188C"/>
    <w:rsid w:val="001C1964"/>
    <w:rsid w:val="001C2512"/>
    <w:rsid w:val="001C3586"/>
    <w:rsid w:val="001C35DD"/>
    <w:rsid w:val="001C7E1B"/>
    <w:rsid w:val="001C7F80"/>
    <w:rsid w:val="001D5122"/>
    <w:rsid w:val="001D7003"/>
    <w:rsid w:val="001E0002"/>
    <w:rsid w:val="001E2E1B"/>
    <w:rsid w:val="001E5921"/>
    <w:rsid w:val="001E63A1"/>
    <w:rsid w:val="001F376A"/>
    <w:rsid w:val="001F3D34"/>
    <w:rsid w:val="001F4B3E"/>
    <w:rsid w:val="001F7ADF"/>
    <w:rsid w:val="001F7E61"/>
    <w:rsid w:val="002002FB"/>
    <w:rsid w:val="00202278"/>
    <w:rsid w:val="00202E43"/>
    <w:rsid w:val="00212736"/>
    <w:rsid w:val="0022212A"/>
    <w:rsid w:val="002246A0"/>
    <w:rsid w:val="00227F7D"/>
    <w:rsid w:val="0023129A"/>
    <w:rsid w:val="002313D8"/>
    <w:rsid w:val="00232F49"/>
    <w:rsid w:val="002342A6"/>
    <w:rsid w:val="00236283"/>
    <w:rsid w:val="002364B5"/>
    <w:rsid w:val="00242484"/>
    <w:rsid w:val="00243442"/>
    <w:rsid w:val="00243836"/>
    <w:rsid w:val="002469B3"/>
    <w:rsid w:val="00246C4C"/>
    <w:rsid w:val="00250925"/>
    <w:rsid w:val="00250D08"/>
    <w:rsid w:val="00251FEF"/>
    <w:rsid w:val="00254855"/>
    <w:rsid w:val="002558E6"/>
    <w:rsid w:val="0025697F"/>
    <w:rsid w:val="00257FAD"/>
    <w:rsid w:val="00261EB9"/>
    <w:rsid w:val="00263B45"/>
    <w:rsid w:val="002642BA"/>
    <w:rsid w:val="00266705"/>
    <w:rsid w:val="00267191"/>
    <w:rsid w:val="0027179B"/>
    <w:rsid w:val="0027425D"/>
    <w:rsid w:val="0027531D"/>
    <w:rsid w:val="00276741"/>
    <w:rsid w:val="0028347E"/>
    <w:rsid w:val="00285C91"/>
    <w:rsid w:val="00286F67"/>
    <w:rsid w:val="0028703C"/>
    <w:rsid w:val="00291B56"/>
    <w:rsid w:val="00292D6C"/>
    <w:rsid w:val="002944F3"/>
    <w:rsid w:val="002947C3"/>
    <w:rsid w:val="00296538"/>
    <w:rsid w:val="00297118"/>
    <w:rsid w:val="00297EA4"/>
    <w:rsid w:val="00297FD1"/>
    <w:rsid w:val="002A0CEC"/>
    <w:rsid w:val="002A2892"/>
    <w:rsid w:val="002A2F53"/>
    <w:rsid w:val="002A3AB4"/>
    <w:rsid w:val="002A7681"/>
    <w:rsid w:val="002B3451"/>
    <w:rsid w:val="002B6ED8"/>
    <w:rsid w:val="002C044C"/>
    <w:rsid w:val="002C1500"/>
    <w:rsid w:val="002C19A7"/>
    <w:rsid w:val="002C2B7D"/>
    <w:rsid w:val="002C3B38"/>
    <w:rsid w:val="002C53BA"/>
    <w:rsid w:val="002C5FFC"/>
    <w:rsid w:val="002C7C1B"/>
    <w:rsid w:val="002D14D7"/>
    <w:rsid w:val="002D5931"/>
    <w:rsid w:val="002E0DC1"/>
    <w:rsid w:val="002E3593"/>
    <w:rsid w:val="002E4487"/>
    <w:rsid w:val="002E773C"/>
    <w:rsid w:val="002F11E4"/>
    <w:rsid w:val="002F2C81"/>
    <w:rsid w:val="002F4954"/>
    <w:rsid w:val="002F53C0"/>
    <w:rsid w:val="00304A55"/>
    <w:rsid w:val="00304F3A"/>
    <w:rsid w:val="003063EE"/>
    <w:rsid w:val="00306B8E"/>
    <w:rsid w:val="003100DE"/>
    <w:rsid w:val="00311E93"/>
    <w:rsid w:val="00312AAF"/>
    <w:rsid w:val="003143AF"/>
    <w:rsid w:val="00314AEB"/>
    <w:rsid w:val="00315991"/>
    <w:rsid w:val="00320ED7"/>
    <w:rsid w:val="003241F2"/>
    <w:rsid w:val="003316CC"/>
    <w:rsid w:val="00332EE4"/>
    <w:rsid w:val="00333B78"/>
    <w:rsid w:val="003363C9"/>
    <w:rsid w:val="0034053E"/>
    <w:rsid w:val="003448A6"/>
    <w:rsid w:val="003473B7"/>
    <w:rsid w:val="00351A73"/>
    <w:rsid w:val="00351E58"/>
    <w:rsid w:val="003521A0"/>
    <w:rsid w:val="003543F2"/>
    <w:rsid w:val="00356650"/>
    <w:rsid w:val="00356783"/>
    <w:rsid w:val="0036675F"/>
    <w:rsid w:val="00366D65"/>
    <w:rsid w:val="0036787D"/>
    <w:rsid w:val="00367DC7"/>
    <w:rsid w:val="003704D9"/>
    <w:rsid w:val="003751AD"/>
    <w:rsid w:val="003775DD"/>
    <w:rsid w:val="00377AFD"/>
    <w:rsid w:val="00380A9D"/>
    <w:rsid w:val="0038213C"/>
    <w:rsid w:val="00382250"/>
    <w:rsid w:val="00383065"/>
    <w:rsid w:val="0038325B"/>
    <w:rsid w:val="00393FFE"/>
    <w:rsid w:val="003944C9"/>
    <w:rsid w:val="00394C4F"/>
    <w:rsid w:val="003962A9"/>
    <w:rsid w:val="003A0850"/>
    <w:rsid w:val="003A32FD"/>
    <w:rsid w:val="003A4FB8"/>
    <w:rsid w:val="003A70B2"/>
    <w:rsid w:val="003B00A7"/>
    <w:rsid w:val="003B3869"/>
    <w:rsid w:val="003B7AF8"/>
    <w:rsid w:val="003C14B1"/>
    <w:rsid w:val="003C5267"/>
    <w:rsid w:val="003C7754"/>
    <w:rsid w:val="003D00B1"/>
    <w:rsid w:val="003D0223"/>
    <w:rsid w:val="003D06F1"/>
    <w:rsid w:val="003D2FAE"/>
    <w:rsid w:val="003D3FBE"/>
    <w:rsid w:val="003D77F5"/>
    <w:rsid w:val="003E054A"/>
    <w:rsid w:val="003E0615"/>
    <w:rsid w:val="003E0934"/>
    <w:rsid w:val="003E40AC"/>
    <w:rsid w:val="003E5431"/>
    <w:rsid w:val="003E7186"/>
    <w:rsid w:val="003F00CF"/>
    <w:rsid w:val="003F0A0A"/>
    <w:rsid w:val="003F1F0C"/>
    <w:rsid w:val="003F2883"/>
    <w:rsid w:val="003F62E1"/>
    <w:rsid w:val="004014D5"/>
    <w:rsid w:val="00406319"/>
    <w:rsid w:val="00406430"/>
    <w:rsid w:val="00406BCD"/>
    <w:rsid w:val="0040754C"/>
    <w:rsid w:val="00412082"/>
    <w:rsid w:val="00412AE3"/>
    <w:rsid w:val="004136D6"/>
    <w:rsid w:val="00413F79"/>
    <w:rsid w:val="0041615F"/>
    <w:rsid w:val="00416590"/>
    <w:rsid w:val="00416E7D"/>
    <w:rsid w:val="0042463C"/>
    <w:rsid w:val="00424BC0"/>
    <w:rsid w:val="00425859"/>
    <w:rsid w:val="00427919"/>
    <w:rsid w:val="00432601"/>
    <w:rsid w:val="00433587"/>
    <w:rsid w:val="004340B4"/>
    <w:rsid w:val="00437562"/>
    <w:rsid w:val="00437632"/>
    <w:rsid w:val="0044029A"/>
    <w:rsid w:val="00440727"/>
    <w:rsid w:val="00443EEE"/>
    <w:rsid w:val="00445A7E"/>
    <w:rsid w:val="00445C55"/>
    <w:rsid w:val="00446C46"/>
    <w:rsid w:val="0044795F"/>
    <w:rsid w:val="004507FE"/>
    <w:rsid w:val="004552C5"/>
    <w:rsid w:val="00457C6D"/>
    <w:rsid w:val="004625CF"/>
    <w:rsid w:val="004629FC"/>
    <w:rsid w:val="00463A8F"/>
    <w:rsid w:val="00465F01"/>
    <w:rsid w:val="00470B5B"/>
    <w:rsid w:val="004740DE"/>
    <w:rsid w:val="00475A67"/>
    <w:rsid w:val="004765C7"/>
    <w:rsid w:val="00476D76"/>
    <w:rsid w:val="0047798B"/>
    <w:rsid w:val="0048034E"/>
    <w:rsid w:val="00484446"/>
    <w:rsid w:val="004859A2"/>
    <w:rsid w:val="00493388"/>
    <w:rsid w:val="00495BCF"/>
    <w:rsid w:val="004A3F90"/>
    <w:rsid w:val="004A4301"/>
    <w:rsid w:val="004A719A"/>
    <w:rsid w:val="004B208E"/>
    <w:rsid w:val="004B628F"/>
    <w:rsid w:val="004B6455"/>
    <w:rsid w:val="004C16AB"/>
    <w:rsid w:val="004C33B5"/>
    <w:rsid w:val="004D1E59"/>
    <w:rsid w:val="004D3245"/>
    <w:rsid w:val="004D4635"/>
    <w:rsid w:val="004D74FA"/>
    <w:rsid w:val="004D76C6"/>
    <w:rsid w:val="004E1D26"/>
    <w:rsid w:val="004E2075"/>
    <w:rsid w:val="004E2316"/>
    <w:rsid w:val="004E43CE"/>
    <w:rsid w:val="004E4EA3"/>
    <w:rsid w:val="004E7943"/>
    <w:rsid w:val="004F0B74"/>
    <w:rsid w:val="004F36F5"/>
    <w:rsid w:val="004F6767"/>
    <w:rsid w:val="004F7CA4"/>
    <w:rsid w:val="00501A3D"/>
    <w:rsid w:val="0050275A"/>
    <w:rsid w:val="00503E85"/>
    <w:rsid w:val="00505832"/>
    <w:rsid w:val="0050795B"/>
    <w:rsid w:val="00512069"/>
    <w:rsid w:val="00512EB1"/>
    <w:rsid w:val="00513F2A"/>
    <w:rsid w:val="005156CC"/>
    <w:rsid w:val="00515D54"/>
    <w:rsid w:val="005165E1"/>
    <w:rsid w:val="005206D2"/>
    <w:rsid w:val="00521575"/>
    <w:rsid w:val="00521ACE"/>
    <w:rsid w:val="005242AE"/>
    <w:rsid w:val="00526EEF"/>
    <w:rsid w:val="0052735E"/>
    <w:rsid w:val="005315FF"/>
    <w:rsid w:val="0053191D"/>
    <w:rsid w:val="00532BBD"/>
    <w:rsid w:val="00541279"/>
    <w:rsid w:val="00541F7B"/>
    <w:rsid w:val="0054388B"/>
    <w:rsid w:val="005443C4"/>
    <w:rsid w:val="0054447A"/>
    <w:rsid w:val="00545E3A"/>
    <w:rsid w:val="005510ED"/>
    <w:rsid w:val="00552A22"/>
    <w:rsid w:val="00553B62"/>
    <w:rsid w:val="00554776"/>
    <w:rsid w:val="00555A67"/>
    <w:rsid w:val="005573CF"/>
    <w:rsid w:val="00557BBC"/>
    <w:rsid w:val="005636A6"/>
    <w:rsid w:val="00565FF9"/>
    <w:rsid w:val="005671BB"/>
    <w:rsid w:val="005674B9"/>
    <w:rsid w:val="00567B4B"/>
    <w:rsid w:val="0057428C"/>
    <w:rsid w:val="005776CE"/>
    <w:rsid w:val="00577ECD"/>
    <w:rsid w:val="005808E1"/>
    <w:rsid w:val="00580ADD"/>
    <w:rsid w:val="00581CD6"/>
    <w:rsid w:val="00582797"/>
    <w:rsid w:val="00582852"/>
    <w:rsid w:val="005838C9"/>
    <w:rsid w:val="005844CC"/>
    <w:rsid w:val="005855A9"/>
    <w:rsid w:val="005866A1"/>
    <w:rsid w:val="005911FE"/>
    <w:rsid w:val="0059187C"/>
    <w:rsid w:val="00592F02"/>
    <w:rsid w:val="005955D7"/>
    <w:rsid w:val="00597B2C"/>
    <w:rsid w:val="005A2DE8"/>
    <w:rsid w:val="005A346F"/>
    <w:rsid w:val="005A3ED2"/>
    <w:rsid w:val="005A4188"/>
    <w:rsid w:val="005A557C"/>
    <w:rsid w:val="005A7FE3"/>
    <w:rsid w:val="005B149C"/>
    <w:rsid w:val="005B1C48"/>
    <w:rsid w:val="005B1D51"/>
    <w:rsid w:val="005C2025"/>
    <w:rsid w:val="005C2281"/>
    <w:rsid w:val="005C28B4"/>
    <w:rsid w:val="005C42E5"/>
    <w:rsid w:val="005C50FB"/>
    <w:rsid w:val="005C6878"/>
    <w:rsid w:val="005C73F8"/>
    <w:rsid w:val="005D1747"/>
    <w:rsid w:val="005D260A"/>
    <w:rsid w:val="005D51F9"/>
    <w:rsid w:val="005E055D"/>
    <w:rsid w:val="005E2CF1"/>
    <w:rsid w:val="005E3DF7"/>
    <w:rsid w:val="005E3E3B"/>
    <w:rsid w:val="005E5D7B"/>
    <w:rsid w:val="005E72AA"/>
    <w:rsid w:val="005E7616"/>
    <w:rsid w:val="005F07D6"/>
    <w:rsid w:val="005F2538"/>
    <w:rsid w:val="005F3635"/>
    <w:rsid w:val="00600592"/>
    <w:rsid w:val="0060091A"/>
    <w:rsid w:val="00600C00"/>
    <w:rsid w:val="00600F2A"/>
    <w:rsid w:val="00602680"/>
    <w:rsid w:val="00603501"/>
    <w:rsid w:val="00604DEF"/>
    <w:rsid w:val="006054E0"/>
    <w:rsid w:val="006062DC"/>
    <w:rsid w:val="00606536"/>
    <w:rsid w:val="00613047"/>
    <w:rsid w:val="00614DBC"/>
    <w:rsid w:val="006169F8"/>
    <w:rsid w:val="00616D96"/>
    <w:rsid w:val="006234EA"/>
    <w:rsid w:val="006248B4"/>
    <w:rsid w:val="00625C76"/>
    <w:rsid w:val="00626324"/>
    <w:rsid w:val="006270B8"/>
    <w:rsid w:val="00627CD2"/>
    <w:rsid w:val="0063048D"/>
    <w:rsid w:val="00633329"/>
    <w:rsid w:val="00634C01"/>
    <w:rsid w:val="00634CC6"/>
    <w:rsid w:val="00635209"/>
    <w:rsid w:val="006370CF"/>
    <w:rsid w:val="00637F20"/>
    <w:rsid w:val="006411F8"/>
    <w:rsid w:val="006424FE"/>
    <w:rsid w:val="00643254"/>
    <w:rsid w:val="0064461D"/>
    <w:rsid w:val="00645801"/>
    <w:rsid w:val="00645A73"/>
    <w:rsid w:val="006465E8"/>
    <w:rsid w:val="00647C5F"/>
    <w:rsid w:val="00652C92"/>
    <w:rsid w:val="006536D4"/>
    <w:rsid w:val="00654FA8"/>
    <w:rsid w:val="00660CB5"/>
    <w:rsid w:val="006624F6"/>
    <w:rsid w:val="00666349"/>
    <w:rsid w:val="00666A2A"/>
    <w:rsid w:val="00667D7B"/>
    <w:rsid w:val="00670C0C"/>
    <w:rsid w:val="006733D4"/>
    <w:rsid w:val="00673FA7"/>
    <w:rsid w:val="00674E70"/>
    <w:rsid w:val="006750CA"/>
    <w:rsid w:val="006768C6"/>
    <w:rsid w:val="00676CA3"/>
    <w:rsid w:val="00677B58"/>
    <w:rsid w:val="00680CA6"/>
    <w:rsid w:val="0068117A"/>
    <w:rsid w:val="00681CC2"/>
    <w:rsid w:val="006830C1"/>
    <w:rsid w:val="0068396C"/>
    <w:rsid w:val="00686281"/>
    <w:rsid w:val="006862C2"/>
    <w:rsid w:val="00686466"/>
    <w:rsid w:val="00687F6A"/>
    <w:rsid w:val="00691776"/>
    <w:rsid w:val="00694721"/>
    <w:rsid w:val="006A10C4"/>
    <w:rsid w:val="006A47BD"/>
    <w:rsid w:val="006A59FF"/>
    <w:rsid w:val="006B344F"/>
    <w:rsid w:val="006B400D"/>
    <w:rsid w:val="006B552A"/>
    <w:rsid w:val="006B5B26"/>
    <w:rsid w:val="006B7944"/>
    <w:rsid w:val="006C0DBF"/>
    <w:rsid w:val="006C0E6B"/>
    <w:rsid w:val="006C1801"/>
    <w:rsid w:val="006C3FF8"/>
    <w:rsid w:val="006C54D2"/>
    <w:rsid w:val="006C6D0E"/>
    <w:rsid w:val="006D3ECA"/>
    <w:rsid w:val="006D68BB"/>
    <w:rsid w:val="006D7173"/>
    <w:rsid w:val="006E04CB"/>
    <w:rsid w:val="006E3B6F"/>
    <w:rsid w:val="006E494D"/>
    <w:rsid w:val="006E7FD6"/>
    <w:rsid w:val="006F3C31"/>
    <w:rsid w:val="006F4C09"/>
    <w:rsid w:val="006F55F7"/>
    <w:rsid w:val="006F5D34"/>
    <w:rsid w:val="00702C44"/>
    <w:rsid w:val="00703B21"/>
    <w:rsid w:val="007048C1"/>
    <w:rsid w:val="007135B2"/>
    <w:rsid w:val="00715E8B"/>
    <w:rsid w:val="00717457"/>
    <w:rsid w:val="007178D3"/>
    <w:rsid w:val="0072058A"/>
    <w:rsid w:val="0072121F"/>
    <w:rsid w:val="00722F82"/>
    <w:rsid w:val="00723DF0"/>
    <w:rsid w:val="00724A7B"/>
    <w:rsid w:val="00726108"/>
    <w:rsid w:val="00726144"/>
    <w:rsid w:val="007262DE"/>
    <w:rsid w:val="00727C29"/>
    <w:rsid w:val="007302AE"/>
    <w:rsid w:val="00731CE7"/>
    <w:rsid w:val="00732E5E"/>
    <w:rsid w:val="007361E4"/>
    <w:rsid w:val="007368A2"/>
    <w:rsid w:val="007379E7"/>
    <w:rsid w:val="00740845"/>
    <w:rsid w:val="00740CC8"/>
    <w:rsid w:val="00742581"/>
    <w:rsid w:val="00743106"/>
    <w:rsid w:val="00743844"/>
    <w:rsid w:val="00744078"/>
    <w:rsid w:val="00747C08"/>
    <w:rsid w:val="00750701"/>
    <w:rsid w:val="007551ED"/>
    <w:rsid w:val="00760D23"/>
    <w:rsid w:val="007640E5"/>
    <w:rsid w:val="007658E7"/>
    <w:rsid w:val="00765E91"/>
    <w:rsid w:val="00766723"/>
    <w:rsid w:val="007722D1"/>
    <w:rsid w:val="00774CF4"/>
    <w:rsid w:val="00774FBD"/>
    <w:rsid w:val="0077541B"/>
    <w:rsid w:val="007755A8"/>
    <w:rsid w:val="0078014B"/>
    <w:rsid w:val="007832F0"/>
    <w:rsid w:val="00784E06"/>
    <w:rsid w:val="00784F1D"/>
    <w:rsid w:val="00787944"/>
    <w:rsid w:val="00790133"/>
    <w:rsid w:val="00790799"/>
    <w:rsid w:val="007917DE"/>
    <w:rsid w:val="00792069"/>
    <w:rsid w:val="007926AA"/>
    <w:rsid w:val="0079465F"/>
    <w:rsid w:val="00795CBB"/>
    <w:rsid w:val="007977A9"/>
    <w:rsid w:val="007A2F66"/>
    <w:rsid w:val="007A35BE"/>
    <w:rsid w:val="007A4D0A"/>
    <w:rsid w:val="007A58FF"/>
    <w:rsid w:val="007A60CE"/>
    <w:rsid w:val="007A7363"/>
    <w:rsid w:val="007B1AB7"/>
    <w:rsid w:val="007B712C"/>
    <w:rsid w:val="007C0799"/>
    <w:rsid w:val="007C1C36"/>
    <w:rsid w:val="007C1C9B"/>
    <w:rsid w:val="007C34E8"/>
    <w:rsid w:val="007C4299"/>
    <w:rsid w:val="007C4E10"/>
    <w:rsid w:val="007C60DB"/>
    <w:rsid w:val="007C7F42"/>
    <w:rsid w:val="007D2C42"/>
    <w:rsid w:val="007D44A3"/>
    <w:rsid w:val="007D4907"/>
    <w:rsid w:val="007D49E8"/>
    <w:rsid w:val="007D62B2"/>
    <w:rsid w:val="007D7EF0"/>
    <w:rsid w:val="007E0333"/>
    <w:rsid w:val="007E0D0F"/>
    <w:rsid w:val="007E0FB6"/>
    <w:rsid w:val="007E15ED"/>
    <w:rsid w:val="007E2059"/>
    <w:rsid w:val="007E4D6F"/>
    <w:rsid w:val="007E53DD"/>
    <w:rsid w:val="007E6856"/>
    <w:rsid w:val="007F033D"/>
    <w:rsid w:val="007F064B"/>
    <w:rsid w:val="007F5535"/>
    <w:rsid w:val="007F6668"/>
    <w:rsid w:val="008024AE"/>
    <w:rsid w:val="00804002"/>
    <w:rsid w:val="00804766"/>
    <w:rsid w:val="008050CD"/>
    <w:rsid w:val="00807D8F"/>
    <w:rsid w:val="00813B0B"/>
    <w:rsid w:val="00813C8C"/>
    <w:rsid w:val="00816000"/>
    <w:rsid w:val="00816E80"/>
    <w:rsid w:val="00824415"/>
    <w:rsid w:val="008275B2"/>
    <w:rsid w:val="0083205D"/>
    <w:rsid w:val="0084042B"/>
    <w:rsid w:val="008420EE"/>
    <w:rsid w:val="00842D2F"/>
    <w:rsid w:val="008435D7"/>
    <w:rsid w:val="00845000"/>
    <w:rsid w:val="00845997"/>
    <w:rsid w:val="008467E8"/>
    <w:rsid w:val="00846A4A"/>
    <w:rsid w:val="00847335"/>
    <w:rsid w:val="0084761C"/>
    <w:rsid w:val="008502E0"/>
    <w:rsid w:val="0085265F"/>
    <w:rsid w:val="00852ED0"/>
    <w:rsid w:val="00852F61"/>
    <w:rsid w:val="008549C0"/>
    <w:rsid w:val="00857E51"/>
    <w:rsid w:val="00865445"/>
    <w:rsid w:val="008655A5"/>
    <w:rsid w:val="00865AB0"/>
    <w:rsid w:val="00866C57"/>
    <w:rsid w:val="00867220"/>
    <w:rsid w:val="008717AD"/>
    <w:rsid w:val="00871B98"/>
    <w:rsid w:val="00874761"/>
    <w:rsid w:val="00876FA2"/>
    <w:rsid w:val="008802DE"/>
    <w:rsid w:val="00880708"/>
    <w:rsid w:val="00884840"/>
    <w:rsid w:val="00890776"/>
    <w:rsid w:val="00894D81"/>
    <w:rsid w:val="00896050"/>
    <w:rsid w:val="00897E28"/>
    <w:rsid w:val="008A1206"/>
    <w:rsid w:val="008A4F38"/>
    <w:rsid w:val="008A74A1"/>
    <w:rsid w:val="008A79D8"/>
    <w:rsid w:val="008A7F94"/>
    <w:rsid w:val="008B1DD4"/>
    <w:rsid w:val="008B1E59"/>
    <w:rsid w:val="008B2C57"/>
    <w:rsid w:val="008B587B"/>
    <w:rsid w:val="008C03CB"/>
    <w:rsid w:val="008C062A"/>
    <w:rsid w:val="008C1F4D"/>
    <w:rsid w:val="008C235B"/>
    <w:rsid w:val="008C4039"/>
    <w:rsid w:val="008C4C6D"/>
    <w:rsid w:val="008D39A8"/>
    <w:rsid w:val="008D59E7"/>
    <w:rsid w:val="008E0924"/>
    <w:rsid w:val="008E2005"/>
    <w:rsid w:val="008E6081"/>
    <w:rsid w:val="008F060F"/>
    <w:rsid w:val="008F196A"/>
    <w:rsid w:val="008F67E7"/>
    <w:rsid w:val="00900E40"/>
    <w:rsid w:val="009116C6"/>
    <w:rsid w:val="00913935"/>
    <w:rsid w:val="009206D8"/>
    <w:rsid w:val="009222BB"/>
    <w:rsid w:val="00922D42"/>
    <w:rsid w:val="00924FEE"/>
    <w:rsid w:val="0092796C"/>
    <w:rsid w:val="0093084E"/>
    <w:rsid w:val="00932187"/>
    <w:rsid w:val="00932E43"/>
    <w:rsid w:val="00936085"/>
    <w:rsid w:val="00936645"/>
    <w:rsid w:val="00936A16"/>
    <w:rsid w:val="0094084F"/>
    <w:rsid w:val="0094148B"/>
    <w:rsid w:val="00942EF9"/>
    <w:rsid w:val="009433BF"/>
    <w:rsid w:val="00944703"/>
    <w:rsid w:val="00944739"/>
    <w:rsid w:val="00945DFD"/>
    <w:rsid w:val="00947688"/>
    <w:rsid w:val="00947B01"/>
    <w:rsid w:val="009505C7"/>
    <w:rsid w:val="009533F3"/>
    <w:rsid w:val="00954C3F"/>
    <w:rsid w:val="00955EFC"/>
    <w:rsid w:val="00957407"/>
    <w:rsid w:val="00957E37"/>
    <w:rsid w:val="00965CD1"/>
    <w:rsid w:val="00965F7F"/>
    <w:rsid w:val="00972116"/>
    <w:rsid w:val="00977D06"/>
    <w:rsid w:val="00980AC9"/>
    <w:rsid w:val="00981F3F"/>
    <w:rsid w:val="0098358D"/>
    <w:rsid w:val="009904C6"/>
    <w:rsid w:val="00991B6C"/>
    <w:rsid w:val="00992BC5"/>
    <w:rsid w:val="00996628"/>
    <w:rsid w:val="0099733E"/>
    <w:rsid w:val="0099744F"/>
    <w:rsid w:val="009A025B"/>
    <w:rsid w:val="009A0B58"/>
    <w:rsid w:val="009A1C52"/>
    <w:rsid w:val="009A25D0"/>
    <w:rsid w:val="009A40A3"/>
    <w:rsid w:val="009A46ED"/>
    <w:rsid w:val="009B0799"/>
    <w:rsid w:val="009B2FC1"/>
    <w:rsid w:val="009B7FA7"/>
    <w:rsid w:val="009C08F3"/>
    <w:rsid w:val="009C2AD0"/>
    <w:rsid w:val="009C4074"/>
    <w:rsid w:val="009C4303"/>
    <w:rsid w:val="009C5B14"/>
    <w:rsid w:val="009C630D"/>
    <w:rsid w:val="009C7D41"/>
    <w:rsid w:val="009D2337"/>
    <w:rsid w:val="009D6F1B"/>
    <w:rsid w:val="009E02A0"/>
    <w:rsid w:val="009E145D"/>
    <w:rsid w:val="009E337D"/>
    <w:rsid w:val="009E37CD"/>
    <w:rsid w:val="009E400F"/>
    <w:rsid w:val="009E43BF"/>
    <w:rsid w:val="009E7ABB"/>
    <w:rsid w:val="009F2D9B"/>
    <w:rsid w:val="00A004D0"/>
    <w:rsid w:val="00A00B5A"/>
    <w:rsid w:val="00A01B12"/>
    <w:rsid w:val="00A03682"/>
    <w:rsid w:val="00A05021"/>
    <w:rsid w:val="00A061DB"/>
    <w:rsid w:val="00A06395"/>
    <w:rsid w:val="00A10CA9"/>
    <w:rsid w:val="00A14C86"/>
    <w:rsid w:val="00A15674"/>
    <w:rsid w:val="00A16D58"/>
    <w:rsid w:val="00A1713C"/>
    <w:rsid w:val="00A17A72"/>
    <w:rsid w:val="00A20038"/>
    <w:rsid w:val="00A20852"/>
    <w:rsid w:val="00A22ADE"/>
    <w:rsid w:val="00A23437"/>
    <w:rsid w:val="00A256F8"/>
    <w:rsid w:val="00A3499B"/>
    <w:rsid w:val="00A4238B"/>
    <w:rsid w:val="00A431BE"/>
    <w:rsid w:val="00A43491"/>
    <w:rsid w:val="00A444C3"/>
    <w:rsid w:val="00A4510C"/>
    <w:rsid w:val="00A540AD"/>
    <w:rsid w:val="00A55C39"/>
    <w:rsid w:val="00A61731"/>
    <w:rsid w:val="00A61C50"/>
    <w:rsid w:val="00A62891"/>
    <w:rsid w:val="00A6332E"/>
    <w:rsid w:val="00A67398"/>
    <w:rsid w:val="00A6791C"/>
    <w:rsid w:val="00A7001D"/>
    <w:rsid w:val="00A74FCB"/>
    <w:rsid w:val="00A776CF"/>
    <w:rsid w:val="00A8064B"/>
    <w:rsid w:val="00A80B50"/>
    <w:rsid w:val="00A820E2"/>
    <w:rsid w:val="00A83AAD"/>
    <w:rsid w:val="00A84891"/>
    <w:rsid w:val="00A85258"/>
    <w:rsid w:val="00A92261"/>
    <w:rsid w:val="00A948DB"/>
    <w:rsid w:val="00A94917"/>
    <w:rsid w:val="00A950F5"/>
    <w:rsid w:val="00A977BD"/>
    <w:rsid w:val="00AA1F38"/>
    <w:rsid w:val="00AA28D5"/>
    <w:rsid w:val="00AB4092"/>
    <w:rsid w:val="00AB43C4"/>
    <w:rsid w:val="00AB63D5"/>
    <w:rsid w:val="00AC386E"/>
    <w:rsid w:val="00AC4846"/>
    <w:rsid w:val="00AD05D6"/>
    <w:rsid w:val="00AD0F18"/>
    <w:rsid w:val="00AE2E75"/>
    <w:rsid w:val="00AE48FE"/>
    <w:rsid w:val="00AE57DF"/>
    <w:rsid w:val="00AE6E7A"/>
    <w:rsid w:val="00AE7CA9"/>
    <w:rsid w:val="00AE7CD2"/>
    <w:rsid w:val="00AF05F9"/>
    <w:rsid w:val="00AF0667"/>
    <w:rsid w:val="00AF1B60"/>
    <w:rsid w:val="00AF56AB"/>
    <w:rsid w:val="00AF594A"/>
    <w:rsid w:val="00AF62AB"/>
    <w:rsid w:val="00B011A5"/>
    <w:rsid w:val="00B020B4"/>
    <w:rsid w:val="00B02775"/>
    <w:rsid w:val="00B02E21"/>
    <w:rsid w:val="00B05A30"/>
    <w:rsid w:val="00B06897"/>
    <w:rsid w:val="00B12B20"/>
    <w:rsid w:val="00B17208"/>
    <w:rsid w:val="00B216E3"/>
    <w:rsid w:val="00B26505"/>
    <w:rsid w:val="00B30560"/>
    <w:rsid w:val="00B34B7E"/>
    <w:rsid w:val="00B3526D"/>
    <w:rsid w:val="00B356CA"/>
    <w:rsid w:val="00B3623C"/>
    <w:rsid w:val="00B37F75"/>
    <w:rsid w:val="00B41349"/>
    <w:rsid w:val="00B44EAA"/>
    <w:rsid w:val="00B45DAF"/>
    <w:rsid w:val="00B45E9E"/>
    <w:rsid w:val="00B475ED"/>
    <w:rsid w:val="00B51FF5"/>
    <w:rsid w:val="00B52BC2"/>
    <w:rsid w:val="00B5565D"/>
    <w:rsid w:val="00B5741B"/>
    <w:rsid w:val="00B663A2"/>
    <w:rsid w:val="00B66FDD"/>
    <w:rsid w:val="00B7055D"/>
    <w:rsid w:val="00B746DE"/>
    <w:rsid w:val="00B83AA5"/>
    <w:rsid w:val="00B91104"/>
    <w:rsid w:val="00B91709"/>
    <w:rsid w:val="00B91913"/>
    <w:rsid w:val="00B92C30"/>
    <w:rsid w:val="00B9765C"/>
    <w:rsid w:val="00B97BF4"/>
    <w:rsid w:val="00B97C94"/>
    <w:rsid w:val="00BA03E8"/>
    <w:rsid w:val="00BA1399"/>
    <w:rsid w:val="00BA6974"/>
    <w:rsid w:val="00BA6F44"/>
    <w:rsid w:val="00BB1AEA"/>
    <w:rsid w:val="00BB1FEF"/>
    <w:rsid w:val="00BB3D82"/>
    <w:rsid w:val="00BB6B4E"/>
    <w:rsid w:val="00BB7169"/>
    <w:rsid w:val="00BC0177"/>
    <w:rsid w:val="00BC2951"/>
    <w:rsid w:val="00BC5A5C"/>
    <w:rsid w:val="00BC7988"/>
    <w:rsid w:val="00BD0003"/>
    <w:rsid w:val="00BD0E68"/>
    <w:rsid w:val="00BD1658"/>
    <w:rsid w:val="00BD4AD3"/>
    <w:rsid w:val="00BD5458"/>
    <w:rsid w:val="00BD7617"/>
    <w:rsid w:val="00BD7CA5"/>
    <w:rsid w:val="00BE1A34"/>
    <w:rsid w:val="00BE44AC"/>
    <w:rsid w:val="00BE464C"/>
    <w:rsid w:val="00BF0AAD"/>
    <w:rsid w:val="00BF0E21"/>
    <w:rsid w:val="00BF2D7F"/>
    <w:rsid w:val="00BF376E"/>
    <w:rsid w:val="00BF5955"/>
    <w:rsid w:val="00BF6CA8"/>
    <w:rsid w:val="00C0393C"/>
    <w:rsid w:val="00C042B2"/>
    <w:rsid w:val="00C04571"/>
    <w:rsid w:val="00C04F19"/>
    <w:rsid w:val="00C06D2D"/>
    <w:rsid w:val="00C06E57"/>
    <w:rsid w:val="00C07B16"/>
    <w:rsid w:val="00C07D0C"/>
    <w:rsid w:val="00C11267"/>
    <w:rsid w:val="00C1308D"/>
    <w:rsid w:val="00C13C18"/>
    <w:rsid w:val="00C14495"/>
    <w:rsid w:val="00C149F7"/>
    <w:rsid w:val="00C17A7F"/>
    <w:rsid w:val="00C239C2"/>
    <w:rsid w:val="00C23DB3"/>
    <w:rsid w:val="00C30DB7"/>
    <w:rsid w:val="00C3265A"/>
    <w:rsid w:val="00C32DF0"/>
    <w:rsid w:val="00C4337E"/>
    <w:rsid w:val="00C44662"/>
    <w:rsid w:val="00C45F44"/>
    <w:rsid w:val="00C46182"/>
    <w:rsid w:val="00C46D7F"/>
    <w:rsid w:val="00C505AD"/>
    <w:rsid w:val="00C50E32"/>
    <w:rsid w:val="00C52244"/>
    <w:rsid w:val="00C531FD"/>
    <w:rsid w:val="00C53BC8"/>
    <w:rsid w:val="00C5543C"/>
    <w:rsid w:val="00C56B02"/>
    <w:rsid w:val="00C572EC"/>
    <w:rsid w:val="00C60BC9"/>
    <w:rsid w:val="00C60BD7"/>
    <w:rsid w:val="00C63EF8"/>
    <w:rsid w:val="00C65293"/>
    <w:rsid w:val="00C65399"/>
    <w:rsid w:val="00C67075"/>
    <w:rsid w:val="00C7005E"/>
    <w:rsid w:val="00C71BD3"/>
    <w:rsid w:val="00C743B2"/>
    <w:rsid w:val="00C74C85"/>
    <w:rsid w:val="00C74F98"/>
    <w:rsid w:val="00C81AEE"/>
    <w:rsid w:val="00C8530A"/>
    <w:rsid w:val="00C866D3"/>
    <w:rsid w:val="00C918E0"/>
    <w:rsid w:val="00C922E6"/>
    <w:rsid w:val="00C92413"/>
    <w:rsid w:val="00C9287D"/>
    <w:rsid w:val="00C94CC7"/>
    <w:rsid w:val="00CA73CA"/>
    <w:rsid w:val="00CB2149"/>
    <w:rsid w:val="00CB4576"/>
    <w:rsid w:val="00CB4F33"/>
    <w:rsid w:val="00CB6267"/>
    <w:rsid w:val="00CB7CB8"/>
    <w:rsid w:val="00CC1245"/>
    <w:rsid w:val="00CC12E7"/>
    <w:rsid w:val="00CC528C"/>
    <w:rsid w:val="00CD0DD5"/>
    <w:rsid w:val="00CD1482"/>
    <w:rsid w:val="00CD1AAF"/>
    <w:rsid w:val="00CD22B2"/>
    <w:rsid w:val="00CD40AE"/>
    <w:rsid w:val="00CD465F"/>
    <w:rsid w:val="00CD63D5"/>
    <w:rsid w:val="00CE3BF4"/>
    <w:rsid w:val="00CE4B9D"/>
    <w:rsid w:val="00CE5E5D"/>
    <w:rsid w:val="00CE656A"/>
    <w:rsid w:val="00CF06F4"/>
    <w:rsid w:val="00CF21D7"/>
    <w:rsid w:val="00CF44BA"/>
    <w:rsid w:val="00CF51D6"/>
    <w:rsid w:val="00D01144"/>
    <w:rsid w:val="00D019AF"/>
    <w:rsid w:val="00D01FC3"/>
    <w:rsid w:val="00D032D8"/>
    <w:rsid w:val="00D03ADD"/>
    <w:rsid w:val="00D03BC6"/>
    <w:rsid w:val="00D067D6"/>
    <w:rsid w:val="00D11DFE"/>
    <w:rsid w:val="00D12EF0"/>
    <w:rsid w:val="00D133C6"/>
    <w:rsid w:val="00D14A78"/>
    <w:rsid w:val="00D15A69"/>
    <w:rsid w:val="00D20609"/>
    <w:rsid w:val="00D225D4"/>
    <w:rsid w:val="00D321C4"/>
    <w:rsid w:val="00D337CA"/>
    <w:rsid w:val="00D35144"/>
    <w:rsid w:val="00D3644B"/>
    <w:rsid w:val="00D37D41"/>
    <w:rsid w:val="00D4000A"/>
    <w:rsid w:val="00D40D4A"/>
    <w:rsid w:val="00D44EC4"/>
    <w:rsid w:val="00D53894"/>
    <w:rsid w:val="00D623E4"/>
    <w:rsid w:val="00D635F0"/>
    <w:rsid w:val="00D65C6C"/>
    <w:rsid w:val="00D65F2B"/>
    <w:rsid w:val="00D66902"/>
    <w:rsid w:val="00D7017B"/>
    <w:rsid w:val="00D73D8F"/>
    <w:rsid w:val="00D753CC"/>
    <w:rsid w:val="00D8581D"/>
    <w:rsid w:val="00D86C13"/>
    <w:rsid w:val="00D86CE5"/>
    <w:rsid w:val="00D8758D"/>
    <w:rsid w:val="00D926C6"/>
    <w:rsid w:val="00D947B5"/>
    <w:rsid w:val="00DA3D37"/>
    <w:rsid w:val="00DB1B85"/>
    <w:rsid w:val="00DB2CF7"/>
    <w:rsid w:val="00DB3888"/>
    <w:rsid w:val="00DB3C6D"/>
    <w:rsid w:val="00DB4EE7"/>
    <w:rsid w:val="00DC6058"/>
    <w:rsid w:val="00DC63BC"/>
    <w:rsid w:val="00DD02B2"/>
    <w:rsid w:val="00DD27DC"/>
    <w:rsid w:val="00DD2931"/>
    <w:rsid w:val="00DD564A"/>
    <w:rsid w:val="00DD5BFB"/>
    <w:rsid w:val="00DE50B0"/>
    <w:rsid w:val="00DE7657"/>
    <w:rsid w:val="00DF1454"/>
    <w:rsid w:val="00DF19DB"/>
    <w:rsid w:val="00DF1BC9"/>
    <w:rsid w:val="00DF2D2B"/>
    <w:rsid w:val="00DF4914"/>
    <w:rsid w:val="00DF4B02"/>
    <w:rsid w:val="00DF7D0E"/>
    <w:rsid w:val="00E00B9A"/>
    <w:rsid w:val="00E032E0"/>
    <w:rsid w:val="00E03D5B"/>
    <w:rsid w:val="00E03DBB"/>
    <w:rsid w:val="00E04013"/>
    <w:rsid w:val="00E04A67"/>
    <w:rsid w:val="00E134CD"/>
    <w:rsid w:val="00E152D1"/>
    <w:rsid w:val="00E20B7E"/>
    <w:rsid w:val="00E213EE"/>
    <w:rsid w:val="00E21F1C"/>
    <w:rsid w:val="00E22033"/>
    <w:rsid w:val="00E249D5"/>
    <w:rsid w:val="00E275AE"/>
    <w:rsid w:val="00E3186D"/>
    <w:rsid w:val="00E35491"/>
    <w:rsid w:val="00E35D13"/>
    <w:rsid w:val="00E47104"/>
    <w:rsid w:val="00E50F2B"/>
    <w:rsid w:val="00E53D2E"/>
    <w:rsid w:val="00E56715"/>
    <w:rsid w:val="00E56CF3"/>
    <w:rsid w:val="00E62973"/>
    <w:rsid w:val="00E6584D"/>
    <w:rsid w:val="00E6611B"/>
    <w:rsid w:val="00E67CD4"/>
    <w:rsid w:val="00E71674"/>
    <w:rsid w:val="00E72772"/>
    <w:rsid w:val="00E72D7E"/>
    <w:rsid w:val="00E74B90"/>
    <w:rsid w:val="00E75B65"/>
    <w:rsid w:val="00E93A6A"/>
    <w:rsid w:val="00E95640"/>
    <w:rsid w:val="00E95C21"/>
    <w:rsid w:val="00E97008"/>
    <w:rsid w:val="00E978CC"/>
    <w:rsid w:val="00EA0972"/>
    <w:rsid w:val="00EA4117"/>
    <w:rsid w:val="00EA4D9B"/>
    <w:rsid w:val="00EA51E9"/>
    <w:rsid w:val="00EB0367"/>
    <w:rsid w:val="00EB0EF9"/>
    <w:rsid w:val="00EB58AB"/>
    <w:rsid w:val="00EB6ED4"/>
    <w:rsid w:val="00EC20CF"/>
    <w:rsid w:val="00EC3E85"/>
    <w:rsid w:val="00EC40AF"/>
    <w:rsid w:val="00EC5D99"/>
    <w:rsid w:val="00EC6510"/>
    <w:rsid w:val="00EC71DC"/>
    <w:rsid w:val="00ED2587"/>
    <w:rsid w:val="00ED3B00"/>
    <w:rsid w:val="00ED62B1"/>
    <w:rsid w:val="00ED6916"/>
    <w:rsid w:val="00EF2B2F"/>
    <w:rsid w:val="00EF2E2A"/>
    <w:rsid w:val="00EF63CC"/>
    <w:rsid w:val="00F02B5A"/>
    <w:rsid w:val="00F037BD"/>
    <w:rsid w:val="00F039EE"/>
    <w:rsid w:val="00F05D0C"/>
    <w:rsid w:val="00F10231"/>
    <w:rsid w:val="00F103B6"/>
    <w:rsid w:val="00F12A88"/>
    <w:rsid w:val="00F13029"/>
    <w:rsid w:val="00F20D64"/>
    <w:rsid w:val="00F2489E"/>
    <w:rsid w:val="00F26BB1"/>
    <w:rsid w:val="00F30911"/>
    <w:rsid w:val="00F30B1A"/>
    <w:rsid w:val="00F30F31"/>
    <w:rsid w:val="00F335C1"/>
    <w:rsid w:val="00F33CA9"/>
    <w:rsid w:val="00F34F14"/>
    <w:rsid w:val="00F359FF"/>
    <w:rsid w:val="00F35D4D"/>
    <w:rsid w:val="00F36A59"/>
    <w:rsid w:val="00F37B20"/>
    <w:rsid w:val="00F37B22"/>
    <w:rsid w:val="00F40631"/>
    <w:rsid w:val="00F4181B"/>
    <w:rsid w:val="00F4245D"/>
    <w:rsid w:val="00F47C89"/>
    <w:rsid w:val="00F50052"/>
    <w:rsid w:val="00F512FE"/>
    <w:rsid w:val="00F51935"/>
    <w:rsid w:val="00F55064"/>
    <w:rsid w:val="00F567A7"/>
    <w:rsid w:val="00F57E4C"/>
    <w:rsid w:val="00F60B07"/>
    <w:rsid w:val="00F60F36"/>
    <w:rsid w:val="00F63C51"/>
    <w:rsid w:val="00F65017"/>
    <w:rsid w:val="00F7479B"/>
    <w:rsid w:val="00F803D6"/>
    <w:rsid w:val="00F8438C"/>
    <w:rsid w:val="00F85426"/>
    <w:rsid w:val="00F85468"/>
    <w:rsid w:val="00F85D8D"/>
    <w:rsid w:val="00F869D7"/>
    <w:rsid w:val="00F928E0"/>
    <w:rsid w:val="00F94C5C"/>
    <w:rsid w:val="00F96145"/>
    <w:rsid w:val="00F9719F"/>
    <w:rsid w:val="00FA12DD"/>
    <w:rsid w:val="00FA23DC"/>
    <w:rsid w:val="00FA2FD1"/>
    <w:rsid w:val="00FB1211"/>
    <w:rsid w:val="00FB2B07"/>
    <w:rsid w:val="00FB74C0"/>
    <w:rsid w:val="00FB7A0A"/>
    <w:rsid w:val="00FC2BD5"/>
    <w:rsid w:val="00FC5998"/>
    <w:rsid w:val="00FC61CC"/>
    <w:rsid w:val="00FC7176"/>
    <w:rsid w:val="00FC72E1"/>
    <w:rsid w:val="00FD1E8E"/>
    <w:rsid w:val="00FD4395"/>
    <w:rsid w:val="00FD45B3"/>
    <w:rsid w:val="00FD5FDC"/>
    <w:rsid w:val="00FD6B06"/>
    <w:rsid w:val="00FD708C"/>
    <w:rsid w:val="00FE000E"/>
    <w:rsid w:val="00FE0B7A"/>
    <w:rsid w:val="00FE15CA"/>
    <w:rsid w:val="00FE3DA4"/>
    <w:rsid w:val="00FE522D"/>
    <w:rsid w:val="00FE7B26"/>
    <w:rsid w:val="00FF00B2"/>
    <w:rsid w:val="00FF17F1"/>
    <w:rsid w:val="00FF2302"/>
    <w:rsid w:val="00FF347F"/>
    <w:rsid w:val="00FF388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E67FCC0"/>
  <w15:docId w15:val="{5A3A78F8-E7D2-4F20-A708-0261A35B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2C2"/>
    <w:rPr>
      <w:sz w:val="24"/>
    </w:rPr>
  </w:style>
  <w:style w:type="paragraph" w:styleId="Heading1">
    <w:name w:val="heading 1"/>
    <w:basedOn w:val="Normal"/>
    <w:next w:val="Normal"/>
    <w:qFormat/>
    <w:rsid w:val="006862C2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6862C2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862C2"/>
    <w:pPr>
      <w:keepNext/>
      <w:tabs>
        <w:tab w:val="left" w:pos="-1440"/>
        <w:tab w:val="left" w:pos="-720"/>
      </w:tabs>
      <w:suppressAutoHyphens/>
      <w:outlineLvl w:val="2"/>
    </w:pPr>
    <w:rPr>
      <w:spacing w:val="-3"/>
      <w:sz w:val="22"/>
      <w:u w:val="single"/>
    </w:rPr>
  </w:style>
  <w:style w:type="paragraph" w:styleId="Heading4">
    <w:name w:val="heading 4"/>
    <w:basedOn w:val="Normal"/>
    <w:next w:val="Normal"/>
    <w:qFormat/>
    <w:rsid w:val="006862C2"/>
    <w:pPr>
      <w:keepNext/>
      <w:ind w:left="720"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862C2"/>
    <w:pPr>
      <w:keepNext/>
      <w:ind w:left="144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862C2"/>
    <w:pPr>
      <w:keepNext/>
      <w:ind w:left="1170" w:hanging="117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862C2"/>
    <w:pPr>
      <w:keepNext/>
      <w:tabs>
        <w:tab w:val="left" w:pos="-1440"/>
        <w:tab w:val="left" w:pos="-720"/>
      </w:tabs>
      <w:suppressAutoHyphens/>
      <w:ind w:left="720" w:hanging="720"/>
      <w:jc w:val="both"/>
      <w:outlineLvl w:val="6"/>
    </w:pPr>
    <w:rPr>
      <w:b/>
      <w:spacing w:val="-3"/>
      <w:sz w:val="22"/>
    </w:rPr>
  </w:style>
  <w:style w:type="paragraph" w:styleId="Heading8">
    <w:name w:val="heading 8"/>
    <w:basedOn w:val="Normal"/>
    <w:next w:val="Normal"/>
    <w:qFormat/>
    <w:rsid w:val="006862C2"/>
    <w:pPr>
      <w:keepNext/>
      <w:tabs>
        <w:tab w:val="left" w:pos="-1440"/>
        <w:tab w:val="left" w:pos="-720"/>
      </w:tabs>
      <w:suppressAutoHyphens/>
      <w:ind w:left="1890" w:hanging="1170"/>
      <w:outlineLvl w:val="7"/>
    </w:pPr>
    <w:rPr>
      <w:b/>
      <w:spacing w:val="-3"/>
      <w:sz w:val="22"/>
    </w:rPr>
  </w:style>
  <w:style w:type="paragraph" w:styleId="Heading9">
    <w:name w:val="heading 9"/>
    <w:basedOn w:val="Normal"/>
    <w:next w:val="Normal"/>
    <w:qFormat/>
    <w:rsid w:val="006862C2"/>
    <w:pPr>
      <w:keepNext/>
      <w:ind w:left="3420" w:hanging="126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2C2"/>
    <w:pPr>
      <w:jc w:val="center"/>
    </w:pPr>
    <w:rPr>
      <w:b/>
      <w:sz w:val="22"/>
    </w:rPr>
  </w:style>
  <w:style w:type="paragraph" w:styleId="BodyText2">
    <w:name w:val="Body Text 2"/>
    <w:basedOn w:val="Normal"/>
    <w:rsid w:val="006862C2"/>
    <w:pPr>
      <w:tabs>
        <w:tab w:val="left" w:pos="-1440"/>
        <w:tab w:val="left" w:pos="-720"/>
      </w:tabs>
      <w:suppressAutoHyphens/>
      <w:ind w:left="1170" w:hanging="1170"/>
    </w:pPr>
    <w:rPr>
      <w:spacing w:val="-3"/>
      <w:sz w:val="22"/>
    </w:rPr>
  </w:style>
  <w:style w:type="paragraph" w:styleId="BodyTextIndent2">
    <w:name w:val="Body Text Indent 2"/>
    <w:basedOn w:val="Normal"/>
    <w:rsid w:val="006862C2"/>
    <w:pPr>
      <w:ind w:left="900" w:hanging="900"/>
    </w:pPr>
    <w:rPr>
      <w:sz w:val="22"/>
    </w:rPr>
  </w:style>
  <w:style w:type="paragraph" w:styleId="BodyTextIndent3">
    <w:name w:val="Body Text Indent 3"/>
    <w:basedOn w:val="Normal"/>
    <w:rsid w:val="006862C2"/>
    <w:pPr>
      <w:tabs>
        <w:tab w:val="left" w:pos="900"/>
        <w:tab w:val="left" w:pos="2430"/>
      </w:tabs>
      <w:ind w:left="2430" w:hanging="2430"/>
    </w:pPr>
    <w:rPr>
      <w:sz w:val="22"/>
    </w:rPr>
  </w:style>
  <w:style w:type="paragraph" w:styleId="BodyTextIndent">
    <w:name w:val="Body Text Indent"/>
    <w:basedOn w:val="Normal"/>
    <w:rsid w:val="006862C2"/>
    <w:pPr>
      <w:ind w:left="1080" w:hanging="1080"/>
    </w:pPr>
    <w:rPr>
      <w:sz w:val="22"/>
    </w:rPr>
  </w:style>
  <w:style w:type="paragraph" w:styleId="BodyText">
    <w:name w:val="Body Text"/>
    <w:basedOn w:val="Normal"/>
    <w:rsid w:val="006862C2"/>
    <w:rPr>
      <w:spacing w:val="-3"/>
      <w:sz w:val="22"/>
    </w:rPr>
  </w:style>
  <w:style w:type="character" w:styleId="Strong">
    <w:name w:val="Strong"/>
    <w:basedOn w:val="DefaultParagraphFont"/>
    <w:uiPriority w:val="22"/>
    <w:qFormat/>
    <w:rsid w:val="006862C2"/>
    <w:rPr>
      <w:b/>
      <w:bCs/>
    </w:rPr>
  </w:style>
  <w:style w:type="paragraph" w:styleId="Footer">
    <w:name w:val="footer"/>
    <w:basedOn w:val="Normal"/>
    <w:rsid w:val="006862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62C2"/>
  </w:style>
  <w:style w:type="character" w:styleId="Hyperlink">
    <w:name w:val="Hyperlink"/>
    <w:basedOn w:val="DefaultParagraphFont"/>
    <w:rsid w:val="00BA03E8"/>
    <w:rPr>
      <w:color w:val="0000FF"/>
      <w:u w:val="single"/>
    </w:rPr>
  </w:style>
  <w:style w:type="character" w:styleId="Emphasis">
    <w:name w:val="Emphasis"/>
    <w:basedOn w:val="DefaultParagraphFont"/>
    <w:qFormat/>
    <w:rsid w:val="00647C5F"/>
    <w:rPr>
      <w:i/>
      <w:iCs/>
    </w:rPr>
  </w:style>
  <w:style w:type="paragraph" w:styleId="ListParagraph">
    <w:name w:val="List Paragraph"/>
    <w:basedOn w:val="Normal"/>
    <w:uiPriority w:val="34"/>
    <w:qFormat/>
    <w:rsid w:val="003D06F1"/>
    <w:pPr>
      <w:ind w:left="720"/>
      <w:contextualSpacing/>
    </w:pPr>
    <w:rPr>
      <w:rFonts w:ascii="Calibri" w:hAnsi="Calibri"/>
      <w:sz w:val="20"/>
    </w:rPr>
  </w:style>
  <w:style w:type="paragraph" w:styleId="CommentText">
    <w:name w:val="annotation text"/>
    <w:basedOn w:val="Normal"/>
    <w:semiHidden/>
    <w:rsid w:val="006B794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B7944"/>
    <w:rPr>
      <w:rFonts w:ascii="Calibri" w:hAnsi="Calibri"/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locked/>
    <w:rsid w:val="006B7944"/>
    <w:rPr>
      <w:rFonts w:ascii="Calibri" w:hAnsi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C6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03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ragraph">
    <w:name w:val="paragraph"/>
    <w:basedOn w:val="Normal"/>
    <w:rsid w:val="00B51FF5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B51FF5"/>
  </w:style>
  <w:style w:type="character" w:customStyle="1" w:styleId="normaltextrun">
    <w:name w:val="normaltextrun"/>
    <w:basedOn w:val="DefaultParagraphFont"/>
    <w:rsid w:val="00B51FF5"/>
  </w:style>
  <w:style w:type="character" w:customStyle="1" w:styleId="eop">
    <w:name w:val="eop"/>
    <w:basedOn w:val="DefaultParagraphFont"/>
    <w:rsid w:val="00B51FF5"/>
  </w:style>
  <w:style w:type="paragraph" w:styleId="Header">
    <w:name w:val="header"/>
    <w:basedOn w:val="Normal"/>
    <w:link w:val="HeaderChar"/>
    <w:unhideWhenUsed/>
    <w:rsid w:val="007E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5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alhealth.und.edu/pdf/ems-supporting-iom-recommenda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emilms.fema.gov/IS700CM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2D26-EF14-4405-804E-0E7A1058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14314</Words>
  <Characters>81590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C.E.H.</Company>
  <LinksUpToDate>false</LinksUpToDate>
  <CharactersWithSpaces>95713</CharactersWithSpaces>
  <SharedDoc>false</SharedDoc>
  <HLinks>
    <vt:vector size="6" baseType="variant"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>http://emilms.fema.gov/IS700CM/index.html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Trisha L. Stanley</dc:creator>
  <cp:lastModifiedBy>Ralph Renger</cp:lastModifiedBy>
  <cp:revision>109</cp:revision>
  <cp:lastPrinted>2013-01-28T23:21:00Z</cp:lastPrinted>
  <dcterms:created xsi:type="dcterms:W3CDTF">2016-02-13T16:21:00Z</dcterms:created>
  <dcterms:modified xsi:type="dcterms:W3CDTF">2018-12-29T16:08:00Z</dcterms:modified>
</cp:coreProperties>
</file>